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8D" w:rsidRPr="003107DC" w:rsidRDefault="004A5F8D" w:rsidP="004A5F8D">
      <w:pPr>
        <w:rPr>
          <w:rFonts w:ascii="Comic Sans MS" w:hAnsi="Comic Sans MS"/>
          <w:b/>
          <w:bCs/>
          <w:sz w:val="24"/>
          <w:szCs w:val="24"/>
        </w:rPr>
      </w:pPr>
      <w:r w:rsidRPr="003107DC">
        <w:rPr>
          <w:rFonts w:ascii="Comic Sans MS" w:hAnsi="Comic Sans MS"/>
          <w:b/>
          <w:bCs/>
          <w:sz w:val="24"/>
          <w:szCs w:val="24"/>
        </w:rPr>
        <w:t>Tormes</w:t>
      </w:r>
    </w:p>
    <w:tbl>
      <w:tblPr>
        <w:tblpPr w:leftFromText="141" w:rightFromText="141" w:vertAnchor="page" w:horzAnchor="margin" w:tblpY="1578"/>
        <w:tblW w:w="5586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6"/>
        <w:gridCol w:w="3990"/>
      </w:tblGrid>
      <w:tr w:rsidR="003107DC" w:rsidRPr="003107DC" w:rsidTr="003107DC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3107DC" w:rsidRPr="003107DC" w:rsidRDefault="003107DC" w:rsidP="003107DC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3107DC">
              <w:rPr>
                <w:rFonts w:ascii="Comic Sans MS" w:hAnsi="Comic Sans MS"/>
                <w:bCs/>
                <w:sz w:val="24"/>
                <w:szCs w:val="24"/>
              </w:rPr>
              <w:t>Lengte</w:t>
            </w:r>
          </w:p>
        </w:tc>
        <w:tc>
          <w:tcPr>
            <w:tcW w:w="3969" w:type="dxa"/>
            <w:vAlign w:val="center"/>
            <w:hideMark/>
          </w:tcPr>
          <w:p w:rsidR="003107DC" w:rsidRPr="003107DC" w:rsidRDefault="003107DC" w:rsidP="003107DC">
            <w:pPr>
              <w:rPr>
                <w:rFonts w:ascii="Comic Sans MS" w:hAnsi="Comic Sans MS"/>
                <w:sz w:val="24"/>
                <w:szCs w:val="24"/>
              </w:rPr>
            </w:pPr>
            <w:r w:rsidRPr="003107DC">
              <w:rPr>
                <w:rFonts w:ascii="Comic Sans MS" w:hAnsi="Comic Sans MS"/>
                <w:sz w:val="24"/>
                <w:szCs w:val="24"/>
              </w:rPr>
              <w:t>284 km</w:t>
            </w:r>
          </w:p>
        </w:tc>
      </w:tr>
      <w:tr w:rsidR="003107DC" w:rsidRPr="003107DC" w:rsidTr="003107DC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3107DC" w:rsidRPr="003107DC" w:rsidRDefault="003107DC" w:rsidP="003107DC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8" w:tooltip="Debiet" w:history="1">
              <w:r w:rsidRPr="003107DC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Debiet</w:t>
              </w:r>
            </w:hyperlink>
          </w:p>
        </w:tc>
        <w:tc>
          <w:tcPr>
            <w:tcW w:w="3969" w:type="dxa"/>
            <w:vAlign w:val="center"/>
            <w:hideMark/>
          </w:tcPr>
          <w:p w:rsidR="003107DC" w:rsidRPr="003107DC" w:rsidRDefault="003107DC" w:rsidP="003107DC">
            <w:pPr>
              <w:rPr>
                <w:rFonts w:ascii="Comic Sans MS" w:hAnsi="Comic Sans MS"/>
                <w:sz w:val="24"/>
                <w:szCs w:val="24"/>
              </w:rPr>
            </w:pPr>
            <w:r w:rsidRPr="003107DC">
              <w:rPr>
                <w:rFonts w:ascii="Comic Sans MS" w:hAnsi="Comic Sans MS"/>
                <w:sz w:val="24"/>
                <w:szCs w:val="24"/>
              </w:rPr>
              <w:t>42,43 m³/s</w:t>
            </w:r>
          </w:p>
        </w:tc>
      </w:tr>
      <w:tr w:rsidR="003107DC" w:rsidRPr="003107DC" w:rsidTr="003107DC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3107DC" w:rsidRPr="003107DC" w:rsidRDefault="003107DC" w:rsidP="003107DC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9" w:tooltip="Stroomgebied" w:history="1">
              <w:r w:rsidRPr="003107DC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Stroomgebied</w:t>
              </w:r>
            </w:hyperlink>
          </w:p>
        </w:tc>
        <w:tc>
          <w:tcPr>
            <w:tcW w:w="3969" w:type="dxa"/>
            <w:vAlign w:val="center"/>
            <w:hideMark/>
          </w:tcPr>
          <w:p w:rsidR="003107DC" w:rsidRPr="003107DC" w:rsidRDefault="003107DC" w:rsidP="003107DC">
            <w:pPr>
              <w:rPr>
                <w:rFonts w:ascii="Comic Sans MS" w:hAnsi="Comic Sans MS"/>
                <w:sz w:val="24"/>
                <w:szCs w:val="24"/>
              </w:rPr>
            </w:pPr>
            <w:r w:rsidRPr="003107DC">
              <w:rPr>
                <w:rFonts w:ascii="Comic Sans MS" w:hAnsi="Comic Sans MS"/>
                <w:sz w:val="24"/>
                <w:szCs w:val="24"/>
              </w:rPr>
              <w:t>7096 km²</w:t>
            </w:r>
          </w:p>
        </w:tc>
      </w:tr>
      <w:tr w:rsidR="003107DC" w:rsidRPr="003107DC" w:rsidTr="003107DC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3107DC" w:rsidRPr="003107DC" w:rsidRDefault="003107DC" w:rsidP="003107DC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3107DC">
              <w:rPr>
                <w:rFonts w:ascii="Comic Sans MS" w:hAnsi="Comic Sans MS"/>
                <w:bCs/>
                <w:sz w:val="24"/>
                <w:szCs w:val="24"/>
              </w:rPr>
              <w:t>Van</w:t>
            </w:r>
          </w:p>
        </w:tc>
        <w:tc>
          <w:tcPr>
            <w:tcW w:w="3969" w:type="dxa"/>
            <w:vAlign w:val="center"/>
            <w:hideMark/>
          </w:tcPr>
          <w:p w:rsidR="003107DC" w:rsidRPr="003107DC" w:rsidRDefault="003107DC" w:rsidP="003107DC">
            <w:pPr>
              <w:rPr>
                <w:rFonts w:ascii="Comic Sans MS" w:hAnsi="Comic Sans MS"/>
                <w:sz w:val="24"/>
                <w:szCs w:val="24"/>
              </w:rPr>
            </w:pPr>
            <w:hyperlink r:id="rId10" w:tooltip="Prado Tormejón" w:history="1">
              <w:proofErr w:type="spellStart"/>
              <w:r w:rsidRPr="003107D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Prado</w:t>
              </w:r>
              <w:proofErr w:type="spellEnd"/>
              <w:r w:rsidRPr="003107D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3107D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Tormejón</w:t>
              </w:r>
              <w:proofErr w:type="spellEnd"/>
            </w:hyperlink>
          </w:p>
        </w:tc>
      </w:tr>
      <w:tr w:rsidR="003107DC" w:rsidRPr="003107DC" w:rsidTr="003107DC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3107DC" w:rsidRPr="003107DC" w:rsidRDefault="003107DC" w:rsidP="003107DC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3107DC">
              <w:rPr>
                <w:rFonts w:ascii="Comic Sans MS" w:hAnsi="Comic Sans MS"/>
                <w:bCs/>
                <w:sz w:val="24"/>
                <w:szCs w:val="24"/>
              </w:rPr>
              <w:t>Naar</w:t>
            </w:r>
          </w:p>
        </w:tc>
        <w:tc>
          <w:tcPr>
            <w:tcW w:w="3969" w:type="dxa"/>
            <w:vAlign w:val="center"/>
            <w:hideMark/>
          </w:tcPr>
          <w:p w:rsidR="003107DC" w:rsidRPr="003107DC" w:rsidRDefault="003107DC" w:rsidP="003107DC">
            <w:pPr>
              <w:rPr>
                <w:rFonts w:ascii="Comic Sans MS" w:hAnsi="Comic Sans MS"/>
                <w:sz w:val="24"/>
                <w:szCs w:val="24"/>
              </w:rPr>
            </w:pPr>
            <w:r w:rsidRPr="003107DC">
              <w:rPr>
                <w:rFonts w:ascii="Comic Sans MS" w:hAnsi="Comic Sans MS"/>
                <w:sz w:val="24"/>
                <w:szCs w:val="24"/>
              </w:rPr>
              <w:t xml:space="preserve">Bij </w:t>
            </w:r>
            <w:hyperlink r:id="rId11" w:tooltip="Fermoselle" w:history="1">
              <w:proofErr w:type="spellStart"/>
              <w:r w:rsidRPr="003107D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Fermoselle</w:t>
              </w:r>
              <w:proofErr w:type="spellEnd"/>
            </w:hyperlink>
            <w:r w:rsidRPr="003107DC">
              <w:rPr>
                <w:rFonts w:ascii="Comic Sans MS" w:hAnsi="Comic Sans MS"/>
                <w:sz w:val="24"/>
                <w:szCs w:val="24"/>
              </w:rPr>
              <w:t xml:space="preserve"> in de rivier </w:t>
            </w:r>
            <w:hyperlink r:id="rId12" w:tooltip="Douro" w:history="1">
              <w:r w:rsidRPr="003107D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Douro</w:t>
              </w:r>
            </w:hyperlink>
          </w:p>
        </w:tc>
      </w:tr>
      <w:tr w:rsidR="003107DC" w:rsidRPr="003107DC" w:rsidTr="003107DC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3107DC" w:rsidRPr="003107DC" w:rsidRDefault="003107DC" w:rsidP="003107DC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3107DC">
              <w:rPr>
                <w:rFonts w:ascii="Comic Sans MS" w:hAnsi="Comic Sans MS"/>
                <w:bCs/>
                <w:sz w:val="24"/>
                <w:szCs w:val="24"/>
              </w:rPr>
              <w:t>Stroomt door</w:t>
            </w:r>
          </w:p>
        </w:tc>
        <w:tc>
          <w:tcPr>
            <w:tcW w:w="3969" w:type="dxa"/>
            <w:vAlign w:val="center"/>
            <w:hideMark/>
          </w:tcPr>
          <w:p w:rsidR="003107DC" w:rsidRPr="003107DC" w:rsidRDefault="003107DC" w:rsidP="003107DC">
            <w:pPr>
              <w:rPr>
                <w:rFonts w:ascii="Comic Sans MS" w:hAnsi="Comic Sans MS"/>
                <w:sz w:val="24"/>
                <w:szCs w:val="24"/>
              </w:rPr>
            </w:pPr>
            <w:r w:rsidRPr="003107DC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70C0FDAE" wp14:editId="36D0FA51">
                  <wp:extent cx="191135" cy="127000"/>
                  <wp:effectExtent l="0" t="0" r="0" b="6350"/>
                  <wp:docPr id="6" name="Afbeelding 6" descr="Vlag van Spanje">
                    <a:hlinkClick xmlns:a="http://schemas.openxmlformats.org/drawingml/2006/main" r:id="rId13" tooltip="&quot;Vlag van Span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lag van Spanje">
                            <a:hlinkClick r:id="rId13" tooltip="&quot;Vlag van Span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07DC">
              <w:rPr>
                <w:rFonts w:ascii="Comic Sans MS" w:hAnsi="Comic Sans MS"/>
                <w:sz w:val="24"/>
                <w:szCs w:val="24"/>
              </w:rPr>
              <w:t> </w:t>
            </w:r>
            <w:hyperlink r:id="rId15" w:tooltip="Spanje" w:history="1">
              <w:r w:rsidRPr="003107D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Spanje</w:t>
              </w:r>
            </w:hyperlink>
          </w:p>
        </w:tc>
      </w:tr>
    </w:tbl>
    <w:p w:rsidR="003107DC" w:rsidRDefault="003107DC" w:rsidP="004A5F8D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EB3BAA" wp14:editId="2A5CAA19">
            <wp:simplePos x="0" y="0"/>
            <wp:positionH relativeFrom="column">
              <wp:posOffset>203200</wp:posOffset>
            </wp:positionH>
            <wp:positionV relativeFrom="paragraph">
              <wp:posOffset>170815</wp:posOffset>
            </wp:positionV>
            <wp:extent cx="2512695" cy="1884680"/>
            <wp:effectExtent l="133350" t="57150" r="97155" b="153670"/>
            <wp:wrapSquare wrapText="bothSides"/>
            <wp:docPr id="5" name="Afbeelding 5" descr="Puente Príncipe de Asturias Torm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Puente Príncipe de Asturias Torme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8846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7DC" w:rsidRDefault="004A5F8D" w:rsidP="003107DC">
      <w:pPr>
        <w:pStyle w:val="BusTic"/>
        <w:rPr>
          <w:szCs w:val="24"/>
        </w:rPr>
      </w:pPr>
      <w:r w:rsidRPr="003107DC">
        <w:rPr>
          <w:szCs w:val="24"/>
        </w:rPr>
        <w:t xml:space="preserve">De rivier </w:t>
      </w:r>
      <w:r w:rsidRPr="003107DC">
        <w:rPr>
          <w:bCs/>
          <w:szCs w:val="24"/>
        </w:rPr>
        <w:t>Tormes</w:t>
      </w:r>
      <w:r w:rsidRPr="003107DC">
        <w:rPr>
          <w:szCs w:val="24"/>
        </w:rPr>
        <w:t xml:space="preserve"> is een rivier in </w:t>
      </w:r>
      <w:hyperlink r:id="rId17" w:tooltip="Spanje" w:history="1">
        <w:r w:rsidRPr="003107DC">
          <w:rPr>
            <w:rStyle w:val="Hyperlink"/>
            <w:color w:val="auto"/>
            <w:szCs w:val="24"/>
            <w:u w:val="none"/>
          </w:rPr>
          <w:t>Spanje</w:t>
        </w:r>
      </w:hyperlink>
      <w:r w:rsidRPr="003107DC">
        <w:rPr>
          <w:szCs w:val="24"/>
        </w:rPr>
        <w:t xml:space="preserve"> en ontspringt bij </w:t>
      </w:r>
      <w:hyperlink r:id="rId18" w:tooltip="Prado Tormejón" w:history="1">
        <w:proofErr w:type="spellStart"/>
        <w:r w:rsidRPr="003107DC">
          <w:rPr>
            <w:rStyle w:val="Hyperlink"/>
            <w:color w:val="auto"/>
            <w:szCs w:val="24"/>
            <w:u w:val="none"/>
          </w:rPr>
          <w:t>Prado</w:t>
        </w:r>
        <w:proofErr w:type="spellEnd"/>
        <w:r w:rsidRPr="003107DC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3107DC">
          <w:rPr>
            <w:rStyle w:val="Hyperlink"/>
            <w:color w:val="auto"/>
            <w:szCs w:val="24"/>
            <w:u w:val="none"/>
          </w:rPr>
          <w:t>Tormejón</w:t>
        </w:r>
        <w:proofErr w:type="spellEnd"/>
      </w:hyperlink>
      <w:r w:rsidRPr="003107DC">
        <w:rPr>
          <w:szCs w:val="24"/>
        </w:rPr>
        <w:t xml:space="preserve"> in de </w:t>
      </w:r>
      <w:hyperlink r:id="rId19" w:tooltip="Sierra de Gredos" w:history="1">
        <w:r w:rsidRPr="003107DC">
          <w:rPr>
            <w:rStyle w:val="Hyperlink"/>
            <w:color w:val="auto"/>
            <w:szCs w:val="24"/>
            <w:u w:val="none"/>
          </w:rPr>
          <w:t xml:space="preserve">Sierra de </w:t>
        </w:r>
        <w:proofErr w:type="spellStart"/>
        <w:r w:rsidRPr="003107DC">
          <w:rPr>
            <w:rStyle w:val="Hyperlink"/>
            <w:color w:val="auto"/>
            <w:szCs w:val="24"/>
            <w:u w:val="none"/>
          </w:rPr>
          <w:t>Gredos</w:t>
        </w:r>
        <w:proofErr w:type="spellEnd"/>
      </w:hyperlink>
      <w:r w:rsidRPr="003107DC">
        <w:rPr>
          <w:szCs w:val="24"/>
        </w:rPr>
        <w:t xml:space="preserve"> en </w:t>
      </w:r>
      <w:hyperlink r:id="rId20" w:tooltip="Navarredonda de Gredos" w:history="1">
        <w:proofErr w:type="spellStart"/>
        <w:r w:rsidRPr="003107DC">
          <w:rPr>
            <w:rStyle w:val="Hyperlink"/>
            <w:color w:val="auto"/>
            <w:szCs w:val="24"/>
            <w:u w:val="none"/>
          </w:rPr>
          <w:t>Navarredonda</w:t>
        </w:r>
        <w:proofErr w:type="spellEnd"/>
        <w:r w:rsidRPr="003107DC">
          <w:rPr>
            <w:rStyle w:val="Hyperlink"/>
            <w:color w:val="auto"/>
            <w:szCs w:val="24"/>
            <w:u w:val="none"/>
          </w:rPr>
          <w:t xml:space="preserve"> de </w:t>
        </w:r>
        <w:proofErr w:type="spellStart"/>
        <w:r w:rsidRPr="003107DC">
          <w:rPr>
            <w:rStyle w:val="Hyperlink"/>
            <w:color w:val="auto"/>
            <w:szCs w:val="24"/>
            <w:u w:val="none"/>
          </w:rPr>
          <w:t>Gredos</w:t>
        </w:r>
        <w:proofErr w:type="spellEnd"/>
      </w:hyperlink>
      <w:r w:rsidRPr="003107DC">
        <w:rPr>
          <w:szCs w:val="24"/>
        </w:rPr>
        <w:t xml:space="preserve">, provincie </w:t>
      </w:r>
      <w:hyperlink r:id="rId21" w:tooltip="Ávila (provincie)" w:history="1">
        <w:proofErr w:type="spellStart"/>
        <w:r w:rsidRPr="003107DC">
          <w:rPr>
            <w:rStyle w:val="Hyperlink"/>
            <w:color w:val="auto"/>
            <w:szCs w:val="24"/>
            <w:u w:val="none"/>
          </w:rPr>
          <w:t>Ávila</w:t>
        </w:r>
        <w:proofErr w:type="spellEnd"/>
      </w:hyperlink>
      <w:r w:rsidRPr="003107DC">
        <w:rPr>
          <w:szCs w:val="24"/>
        </w:rPr>
        <w:t xml:space="preserve">. </w:t>
      </w:r>
    </w:p>
    <w:p w:rsidR="004A5F8D" w:rsidRPr="003107DC" w:rsidRDefault="004A5F8D" w:rsidP="003107DC">
      <w:pPr>
        <w:pStyle w:val="BusTic"/>
        <w:rPr>
          <w:szCs w:val="24"/>
        </w:rPr>
      </w:pPr>
      <w:r w:rsidRPr="003107DC">
        <w:rPr>
          <w:szCs w:val="24"/>
        </w:rPr>
        <w:t xml:space="preserve">Hij stroomt door de provincies </w:t>
      </w:r>
      <w:proofErr w:type="spellStart"/>
      <w:r w:rsidRPr="003107DC">
        <w:rPr>
          <w:szCs w:val="24"/>
        </w:rPr>
        <w:t>Ávilla</w:t>
      </w:r>
      <w:proofErr w:type="spellEnd"/>
      <w:r w:rsidRPr="003107DC">
        <w:rPr>
          <w:szCs w:val="24"/>
        </w:rPr>
        <w:t xml:space="preserve"> en </w:t>
      </w:r>
      <w:hyperlink r:id="rId22" w:tooltip="Salamanca (provincie)" w:history="1">
        <w:r w:rsidRPr="003107DC">
          <w:rPr>
            <w:rStyle w:val="Hyperlink"/>
            <w:color w:val="auto"/>
            <w:szCs w:val="24"/>
            <w:u w:val="none"/>
          </w:rPr>
          <w:t>Salamanca</w:t>
        </w:r>
      </w:hyperlink>
      <w:r w:rsidRPr="003107DC">
        <w:rPr>
          <w:szCs w:val="24"/>
        </w:rPr>
        <w:t xml:space="preserve"> en mondt na 284 km nabij </w:t>
      </w:r>
      <w:hyperlink r:id="rId23" w:tooltip="Fermoselle" w:history="1">
        <w:proofErr w:type="spellStart"/>
        <w:r w:rsidRPr="003107DC">
          <w:rPr>
            <w:rStyle w:val="Hyperlink"/>
            <w:color w:val="auto"/>
            <w:szCs w:val="24"/>
            <w:u w:val="none"/>
          </w:rPr>
          <w:t>Fermoselle</w:t>
        </w:r>
        <w:proofErr w:type="spellEnd"/>
      </w:hyperlink>
      <w:r w:rsidRPr="003107DC">
        <w:rPr>
          <w:szCs w:val="24"/>
        </w:rPr>
        <w:t xml:space="preserve"> uit in de rivier </w:t>
      </w:r>
      <w:hyperlink r:id="rId24" w:tooltip="Douro" w:history="1">
        <w:r w:rsidRPr="003107DC">
          <w:rPr>
            <w:rStyle w:val="Hyperlink"/>
            <w:color w:val="auto"/>
            <w:szCs w:val="24"/>
            <w:u w:val="none"/>
          </w:rPr>
          <w:t>Douro</w:t>
        </w:r>
      </w:hyperlink>
      <w:r w:rsidRPr="003107DC">
        <w:rPr>
          <w:szCs w:val="24"/>
        </w:rPr>
        <w:t>.</w:t>
      </w:r>
      <w:r w:rsidR="003107DC" w:rsidRPr="003107DC">
        <w:rPr>
          <w:noProof/>
        </w:rPr>
        <w:t xml:space="preserve"> </w:t>
      </w:r>
    </w:p>
    <w:p w:rsidR="003107DC" w:rsidRDefault="004A5F8D" w:rsidP="003107DC">
      <w:pPr>
        <w:pStyle w:val="BusTic"/>
        <w:rPr>
          <w:szCs w:val="24"/>
        </w:rPr>
      </w:pPr>
      <w:r w:rsidRPr="003107DC">
        <w:rPr>
          <w:szCs w:val="24"/>
        </w:rPr>
        <w:t xml:space="preserve">Door zijn natuurlijke kenmerken zijn er in de zomer geen zekerheden voor water en dus heeft men in 1960 de </w:t>
      </w:r>
      <w:hyperlink r:id="rId25" w:tooltip="Dam van Santa Teresa (de pagina bestaat niet)" w:history="1">
        <w:r w:rsidRPr="003107DC">
          <w:rPr>
            <w:rStyle w:val="Hyperlink"/>
            <w:color w:val="auto"/>
            <w:szCs w:val="24"/>
            <w:u w:val="none"/>
          </w:rPr>
          <w:t>dam van Santa Teresa</w:t>
        </w:r>
      </w:hyperlink>
      <w:r w:rsidRPr="003107DC">
        <w:rPr>
          <w:szCs w:val="24"/>
        </w:rPr>
        <w:t xml:space="preserve"> aangelegd met een capaciteit van 496 miljoen kubieke meter. </w:t>
      </w:r>
    </w:p>
    <w:p w:rsidR="00861648" w:rsidRDefault="004A5F8D" w:rsidP="003107DC">
      <w:pPr>
        <w:pStyle w:val="BusTic"/>
        <w:rPr>
          <w:szCs w:val="24"/>
        </w:rPr>
      </w:pPr>
      <w:r w:rsidRPr="003107DC">
        <w:rPr>
          <w:szCs w:val="24"/>
        </w:rPr>
        <w:t xml:space="preserve">Dit verzekert een zekere watervoorraad voor in de </w:t>
      </w:r>
      <w:hyperlink r:id="rId26" w:tooltip="Zomer" w:history="1">
        <w:r w:rsidRPr="003107DC">
          <w:rPr>
            <w:rStyle w:val="Hyperlink"/>
            <w:color w:val="auto"/>
            <w:szCs w:val="24"/>
            <w:u w:val="none"/>
          </w:rPr>
          <w:t>zomer</w:t>
        </w:r>
      </w:hyperlink>
      <w:r w:rsidRPr="003107DC">
        <w:rPr>
          <w:szCs w:val="24"/>
        </w:rPr>
        <w:t xml:space="preserve"> en voorkomt grote overstromingen in de </w:t>
      </w:r>
      <w:hyperlink r:id="rId27" w:tooltip="Winter" w:history="1">
        <w:r w:rsidRPr="003107DC">
          <w:rPr>
            <w:rStyle w:val="Hyperlink"/>
            <w:color w:val="auto"/>
            <w:szCs w:val="24"/>
            <w:u w:val="none"/>
          </w:rPr>
          <w:t>winter</w:t>
        </w:r>
      </w:hyperlink>
      <w:r w:rsidRPr="003107DC">
        <w:rPr>
          <w:szCs w:val="24"/>
        </w:rPr>
        <w:t>.</w:t>
      </w:r>
      <w:r w:rsidR="003107DC" w:rsidRPr="003107DC">
        <w:rPr>
          <w:szCs w:val="24"/>
        </w:rPr>
        <w:t xml:space="preserve"> </w:t>
      </w:r>
    </w:p>
    <w:p w:rsidR="003107DC" w:rsidRPr="003107DC" w:rsidRDefault="003107DC" w:rsidP="003107DC">
      <w:pPr>
        <w:pStyle w:val="BusTic"/>
        <w:numPr>
          <w:ilvl w:val="0"/>
          <w:numId w:val="0"/>
        </w:numPr>
        <w:ind w:left="284" w:hanging="284"/>
        <w:rPr>
          <w:szCs w:val="24"/>
        </w:rPr>
      </w:pPr>
      <w:bookmarkStart w:id="0" w:name="_GoBack"/>
      <w:bookmarkEnd w:id="0"/>
    </w:p>
    <w:sectPr w:rsidR="003107DC" w:rsidRPr="003107DC" w:rsidSect="00CD4559">
      <w:headerReference w:type="even" r:id="rId28"/>
      <w:headerReference w:type="default" r:id="rId29"/>
      <w:footerReference w:type="default" r:id="rId30"/>
      <w:headerReference w:type="first" r:id="rId3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1F2" w:rsidRDefault="008831F2" w:rsidP="00A64884">
      <w:r>
        <w:separator/>
      </w:r>
    </w:p>
  </w:endnote>
  <w:endnote w:type="continuationSeparator" w:id="0">
    <w:p w:rsidR="008831F2" w:rsidRDefault="008831F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831F2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3107DC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1F2" w:rsidRDefault="008831F2" w:rsidP="00A64884">
      <w:r>
        <w:separator/>
      </w:r>
    </w:p>
  </w:footnote>
  <w:footnote w:type="continuationSeparator" w:id="0">
    <w:p w:rsidR="008831F2" w:rsidRDefault="008831F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831F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4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D134C9B" wp14:editId="586EA79B">
          <wp:simplePos x="0" y="0"/>
          <wp:positionH relativeFrom="column">
            <wp:posOffset>-389890</wp:posOffset>
          </wp:positionH>
          <wp:positionV relativeFrom="paragraph">
            <wp:posOffset>-201295</wp:posOffset>
          </wp:positionV>
          <wp:extent cx="1486535" cy="396240"/>
          <wp:effectExtent l="0" t="0" r="0" b="381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07DC">
      <w:rPr>
        <w:rFonts w:asciiTheme="majorHAnsi" w:hAnsiTheme="majorHAnsi"/>
        <w:b/>
        <w:sz w:val="24"/>
        <w:szCs w:val="24"/>
      </w:rPr>
      <w:t xml:space="preserve">De Tormes </w:t>
    </w:r>
  </w:p>
  <w:p w:rsidR="00A64884" w:rsidRDefault="008831F2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5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831F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3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07DC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66972"/>
    <w:rsid w:val="00483AFF"/>
    <w:rsid w:val="004A5F8D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108D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31F2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04B7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1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27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ebiet" TargetMode="External"/><Relationship Id="rId13" Type="http://schemas.openxmlformats.org/officeDocument/2006/relationships/hyperlink" Target="http://nl.wikipedia.org/wiki/Bestand:Flag_of_Spain.svg" TargetMode="External"/><Relationship Id="rId18" Type="http://schemas.openxmlformats.org/officeDocument/2006/relationships/hyperlink" Target="http://nl.wikipedia.org/wiki/Prado_Tormej%C3%B3n" TargetMode="External"/><Relationship Id="rId26" Type="http://schemas.openxmlformats.org/officeDocument/2006/relationships/hyperlink" Target="http://nl.wikipedia.org/wiki/Zome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%C3%81vila_(provincie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uro" TargetMode="External"/><Relationship Id="rId17" Type="http://schemas.openxmlformats.org/officeDocument/2006/relationships/hyperlink" Target="http://nl.wikipedia.org/wiki/Spanje" TargetMode="External"/><Relationship Id="rId25" Type="http://schemas.openxmlformats.org/officeDocument/2006/relationships/hyperlink" Target="http://nl.wikipedia.org/w/index.php?title=Dam_van_Santa_Teresa&amp;action=edit&amp;redlink=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://nl.wikipedia.org/wiki/Navarredonda_de_Gredos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ermoselle" TargetMode="External"/><Relationship Id="rId24" Type="http://schemas.openxmlformats.org/officeDocument/2006/relationships/hyperlink" Target="http://nl.wikipedia.org/wiki/Douro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panje" TargetMode="External"/><Relationship Id="rId23" Type="http://schemas.openxmlformats.org/officeDocument/2006/relationships/hyperlink" Target="http://nl.wikipedia.org/wiki/Fermoselle" TargetMode="External"/><Relationship Id="rId28" Type="http://schemas.openxmlformats.org/officeDocument/2006/relationships/header" Target="header1.xml"/><Relationship Id="rId10" Type="http://schemas.openxmlformats.org/officeDocument/2006/relationships/hyperlink" Target="http://nl.wikipedia.org/wiki/Prado_Tormej%C3%B3n" TargetMode="External"/><Relationship Id="rId19" Type="http://schemas.openxmlformats.org/officeDocument/2006/relationships/hyperlink" Target="http://nl.wikipedia.org/wiki/Sierra_de_Gredos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troomgebied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://nl.wikipedia.org/wiki/Salamanca_(provincie)" TargetMode="External"/><Relationship Id="rId27" Type="http://schemas.openxmlformats.org/officeDocument/2006/relationships/hyperlink" Target="http://nl.wikipedia.org/wiki/Winter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Spanje </vt:lpstr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Spanje</dc:title>
  <dc:subject>Rivieren</dc:subject>
  <dc:creator>Van het Internet</dc:creator>
  <dc:description>BusTic</dc:description>
  <cp:lastModifiedBy>Leen</cp:lastModifiedBy>
  <cp:revision>4</cp:revision>
  <dcterms:created xsi:type="dcterms:W3CDTF">2010-08-18T10:48:00Z</dcterms:created>
  <dcterms:modified xsi:type="dcterms:W3CDTF">2010-08-19T10:13:00Z</dcterms:modified>
  <cp:category>2010</cp:category>
</cp:coreProperties>
</file>