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EA" w:rsidRPr="00D21265" w:rsidRDefault="006B65EA" w:rsidP="006B65EA">
      <w:pPr>
        <w:rPr>
          <w:rFonts w:ascii="Comic Sans MS" w:hAnsi="Comic Sans MS"/>
          <w:b/>
          <w:bCs/>
          <w:sz w:val="24"/>
          <w:szCs w:val="24"/>
        </w:rPr>
      </w:pPr>
      <w:r w:rsidRPr="00D21265">
        <w:rPr>
          <w:rFonts w:ascii="Comic Sans MS" w:hAnsi="Comic Sans MS"/>
          <w:b/>
          <w:bCs/>
          <w:sz w:val="24"/>
          <w:szCs w:val="24"/>
        </w:rPr>
        <w:t>Llobregat</w:t>
      </w:r>
    </w:p>
    <w:tbl>
      <w:tblPr>
        <w:tblpPr w:leftFromText="141" w:rightFromText="141" w:vertAnchor="page" w:horzAnchor="margin" w:tblpY="1628"/>
        <w:tblW w:w="1022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8505"/>
      </w:tblGrid>
      <w:tr w:rsidR="00D21265" w:rsidRPr="00D21265" w:rsidTr="00D21265">
        <w:trPr>
          <w:trHeight w:val="567"/>
          <w:tblCellSpacing w:w="7" w:type="dxa"/>
        </w:trPr>
        <w:tc>
          <w:tcPr>
            <w:tcW w:w="1694" w:type="dxa"/>
            <w:vAlign w:val="center"/>
            <w:hideMark/>
          </w:tcPr>
          <w:p w:rsidR="006B65EA" w:rsidRPr="00D21265" w:rsidRDefault="006B65EA" w:rsidP="00D2126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D21265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8484" w:type="dxa"/>
            <w:vAlign w:val="center"/>
            <w:hideMark/>
          </w:tcPr>
          <w:p w:rsidR="006B65EA" w:rsidRPr="00D21265" w:rsidRDefault="006B65EA" w:rsidP="00D21265">
            <w:pPr>
              <w:rPr>
                <w:rFonts w:ascii="Comic Sans MS" w:hAnsi="Comic Sans MS"/>
                <w:sz w:val="24"/>
                <w:szCs w:val="24"/>
              </w:rPr>
            </w:pPr>
            <w:r w:rsidRPr="00D21265">
              <w:rPr>
                <w:rFonts w:ascii="Comic Sans MS" w:hAnsi="Comic Sans MS"/>
                <w:sz w:val="24"/>
                <w:szCs w:val="24"/>
              </w:rPr>
              <w:t>170 km</w:t>
            </w:r>
          </w:p>
        </w:tc>
      </w:tr>
      <w:tr w:rsidR="00D21265" w:rsidRPr="00D21265" w:rsidTr="00D21265">
        <w:trPr>
          <w:trHeight w:val="567"/>
          <w:tblCellSpacing w:w="7" w:type="dxa"/>
        </w:trPr>
        <w:tc>
          <w:tcPr>
            <w:tcW w:w="1694" w:type="dxa"/>
            <w:vAlign w:val="center"/>
            <w:hideMark/>
          </w:tcPr>
          <w:p w:rsidR="006B65EA" w:rsidRPr="00D21265" w:rsidRDefault="006B65EA" w:rsidP="00D2126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D21265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8484" w:type="dxa"/>
            <w:vAlign w:val="center"/>
            <w:hideMark/>
          </w:tcPr>
          <w:p w:rsidR="006B65EA" w:rsidRPr="00D21265" w:rsidRDefault="006B65EA" w:rsidP="00D21265">
            <w:pPr>
              <w:rPr>
                <w:rFonts w:ascii="Comic Sans MS" w:hAnsi="Comic Sans MS"/>
                <w:sz w:val="24"/>
                <w:szCs w:val="24"/>
              </w:rPr>
            </w:pPr>
            <w:r w:rsidRPr="00D21265">
              <w:rPr>
                <w:rFonts w:ascii="Comic Sans MS" w:hAnsi="Comic Sans MS"/>
                <w:sz w:val="24"/>
                <w:szCs w:val="24"/>
              </w:rPr>
              <w:t>1295 m</w:t>
            </w:r>
          </w:p>
        </w:tc>
      </w:tr>
      <w:tr w:rsidR="00D21265" w:rsidRPr="00D21265" w:rsidTr="00D21265">
        <w:trPr>
          <w:trHeight w:val="567"/>
          <w:tblCellSpacing w:w="7" w:type="dxa"/>
        </w:trPr>
        <w:tc>
          <w:tcPr>
            <w:tcW w:w="1694" w:type="dxa"/>
            <w:vAlign w:val="center"/>
            <w:hideMark/>
          </w:tcPr>
          <w:p w:rsidR="006B65EA" w:rsidRPr="00D21265" w:rsidRDefault="00B87C87" w:rsidP="00D21265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Stroomgebied" w:history="1">
              <w:r w:rsidR="006B65EA" w:rsidRPr="00D21265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8484" w:type="dxa"/>
            <w:vAlign w:val="center"/>
            <w:hideMark/>
          </w:tcPr>
          <w:p w:rsidR="006B65EA" w:rsidRPr="00D21265" w:rsidRDefault="006B65EA" w:rsidP="00D21265">
            <w:pPr>
              <w:rPr>
                <w:rFonts w:ascii="Comic Sans MS" w:hAnsi="Comic Sans MS"/>
                <w:sz w:val="24"/>
                <w:szCs w:val="24"/>
              </w:rPr>
            </w:pPr>
            <w:r w:rsidRPr="00D21265">
              <w:rPr>
                <w:rFonts w:ascii="Comic Sans MS" w:hAnsi="Comic Sans MS"/>
                <w:sz w:val="24"/>
                <w:szCs w:val="24"/>
              </w:rPr>
              <w:t>4950 km²</w:t>
            </w:r>
          </w:p>
        </w:tc>
      </w:tr>
      <w:tr w:rsidR="00D21265" w:rsidRPr="00D21265" w:rsidTr="00D21265">
        <w:trPr>
          <w:trHeight w:val="567"/>
          <w:tblCellSpacing w:w="7" w:type="dxa"/>
        </w:trPr>
        <w:tc>
          <w:tcPr>
            <w:tcW w:w="1694" w:type="dxa"/>
            <w:vAlign w:val="center"/>
            <w:hideMark/>
          </w:tcPr>
          <w:p w:rsidR="006B65EA" w:rsidRPr="00D21265" w:rsidRDefault="006B65EA" w:rsidP="00D2126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D21265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8484" w:type="dxa"/>
            <w:vAlign w:val="center"/>
            <w:hideMark/>
          </w:tcPr>
          <w:p w:rsidR="006B65EA" w:rsidRPr="00D21265" w:rsidRDefault="006B65EA" w:rsidP="00D21265">
            <w:pPr>
              <w:rPr>
                <w:rFonts w:ascii="Comic Sans MS" w:hAnsi="Comic Sans MS"/>
                <w:sz w:val="24"/>
                <w:szCs w:val="24"/>
              </w:rPr>
            </w:pPr>
            <w:r w:rsidRPr="00D21265">
              <w:rPr>
                <w:rFonts w:ascii="Comic Sans MS" w:hAnsi="Comic Sans MS"/>
                <w:sz w:val="24"/>
                <w:szCs w:val="24"/>
              </w:rPr>
              <w:t xml:space="preserve">Bij </w:t>
            </w:r>
            <w:hyperlink r:id="rId9" w:tooltip="Castellar de n'Hug" w:history="1">
              <w:proofErr w:type="spellStart"/>
              <w:r w:rsidRPr="00D21265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Castellar</w:t>
              </w:r>
              <w:proofErr w:type="spellEnd"/>
              <w:r w:rsidRPr="00D21265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 de </w:t>
              </w:r>
              <w:proofErr w:type="spellStart"/>
              <w:r w:rsidRPr="00D21265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n'Hug</w:t>
              </w:r>
              <w:proofErr w:type="spellEnd"/>
            </w:hyperlink>
            <w:r w:rsidRPr="00D21265">
              <w:rPr>
                <w:rFonts w:ascii="Comic Sans MS" w:hAnsi="Comic Sans MS"/>
                <w:sz w:val="24"/>
                <w:szCs w:val="24"/>
              </w:rPr>
              <w:t xml:space="preserve"> in de </w:t>
            </w:r>
            <w:proofErr w:type="spellStart"/>
            <w:r w:rsidRPr="00D21265">
              <w:rPr>
                <w:rFonts w:ascii="Comic Sans MS" w:hAnsi="Comic Sans MS"/>
                <w:sz w:val="24"/>
                <w:szCs w:val="24"/>
              </w:rPr>
              <w:t>Comarca</w:t>
            </w:r>
            <w:proofErr w:type="spellEnd"/>
            <w:r w:rsidRPr="00D21265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0" w:tooltip="Berguedà" w:history="1">
              <w:proofErr w:type="spellStart"/>
              <w:r w:rsidRPr="00D21265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Berguedà</w:t>
              </w:r>
              <w:proofErr w:type="spellEnd"/>
            </w:hyperlink>
          </w:p>
        </w:tc>
      </w:tr>
      <w:tr w:rsidR="00D21265" w:rsidRPr="00D21265" w:rsidTr="00D21265">
        <w:trPr>
          <w:trHeight w:val="567"/>
          <w:tblCellSpacing w:w="7" w:type="dxa"/>
        </w:trPr>
        <w:tc>
          <w:tcPr>
            <w:tcW w:w="1694" w:type="dxa"/>
            <w:vAlign w:val="center"/>
            <w:hideMark/>
          </w:tcPr>
          <w:p w:rsidR="006B65EA" w:rsidRPr="00D21265" w:rsidRDefault="006B65EA" w:rsidP="00D2126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D21265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8484" w:type="dxa"/>
            <w:vAlign w:val="center"/>
            <w:hideMark/>
          </w:tcPr>
          <w:p w:rsidR="006B65EA" w:rsidRPr="00D21265" w:rsidRDefault="006B65EA" w:rsidP="00D21265">
            <w:pPr>
              <w:rPr>
                <w:rFonts w:ascii="Comic Sans MS" w:hAnsi="Comic Sans MS"/>
                <w:sz w:val="24"/>
                <w:szCs w:val="24"/>
              </w:rPr>
            </w:pPr>
            <w:r w:rsidRPr="00D21265">
              <w:rPr>
                <w:rFonts w:ascii="Comic Sans MS" w:hAnsi="Comic Sans MS"/>
                <w:sz w:val="24"/>
                <w:szCs w:val="24"/>
              </w:rPr>
              <w:t xml:space="preserve">In de </w:t>
            </w:r>
            <w:hyperlink r:id="rId11" w:tooltip="Middellandse Zee" w:history="1">
              <w:r w:rsidRPr="00D21265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Middellandse Zee</w:t>
              </w:r>
            </w:hyperlink>
            <w:r w:rsidRPr="00D21265">
              <w:rPr>
                <w:rFonts w:ascii="Comic Sans MS" w:hAnsi="Comic Sans MS"/>
                <w:sz w:val="24"/>
                <w:szCs w:val="24"/>
              </w:rPr>
              <w:t xml:space="preserve"> ten zuiden van </w:t>
            </w:r>
            <w:hyperlink r:id="rId12" w:tooltip="Barcelona (Spanje)" w:history="1">
              <w:r w:rsidRPr="00D21265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Barcelona</w:t>
              </w:r>
            </w:hyperlink>
            <w:r w:rsidRPr="00D21265">
              <w:rPr>
                <w:rFonts w:ascii="Comic Sans MS" w:hAnsi="Comic Sans MS"/>
                <w:sz w:val="24"/>
                <w:szCs w:val="24"/>
              </w:rPr>
              <w:t xml:space="preserve"> bij </w:t>
            </w:r>
            <w:hyperlink r:id="rId13" w:tooltip="El Prat de Llobregat" w:history="1">
              <w:r w:rsidRPr="00D21265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El Prat de Llobregat</w:t>
              </w:r>
            </w:hyperlink>
          </w:p>
        </w:tc>
      </w:tr>
    </w:tbl>
    <w:p w:rsidR="00D21265" w:rsidRDefault="00D21265" w:rsidP="00D21265">
      <w:pPr>
        <w:pStyle w:val="BusTic"/>
        <w:rPr>
          <w:szCs w:val="24"/>
        </w:rPr>
      </w:pPr>
      <w:bookmarkStart w:id="0" w:name="_GoBack"/>
      <w:r w:rsidRPr="00D21265">
        <w:rPr>
          <w:noProof/>
        </w:rPr>
        <w:drawing>
          <wp:anchor distT="0" distB="0" distL="114300" distR="114300" simplePos="0" relativeHeight="251658240" behindDoc="0" locked="0" layoutInCell="1" allowOverlap="1" wp14:anchorId="5BC6BD61" wp14:editId="725C1A9C">
            <wp:simplePos x="0" y="0"/>
            <wp:positionH relativeFrom="column">
              <wp:posOffset>3884295</wp:posOffset>
            </wp:positionH>
            <wp:positionV relativeFrom="paragraph">
              <wp:posOffset>2130425</wp:posOffset>
            </wp:positionV>
            <wp:extent cx="2512695" cy="1884680"/>
            <wp:effectExtent l="133350" t="57150" r="97155" b="153670"/>
            <wp:wrapSquare wrapText="bothSides"/>
            <wp:docPr id="2" name="Afbeelding 2" descr="Llobregat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lobregat 4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4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B65EA" w:rsidRPr="00D21265">
        <w:rPr>
          <w:szCs w:val="24"/>
        </w:rPr>
        <w:t xml:space="preserve">De rivier </w:t>
      </w:r>
      <w:r w:rsidR="006B65EA" w:rsidRPr="00D21265">
        <w:rPr>
          <w:bCs/>
          <w:szCs w:val="24"/>
        </w:rPr>
        <w:t>Llobregat</w:t>
      </w:r>
      <w:r w:rsidR="006B65EA" w:rsidRPr="00D21265">
        <w:rPr>
          <w:szCs w:val="24"/>
        </w:rPr>
        <w:t xml:space="preserve"> (</w:t>
      </w:r>
      <w:hyperlink r:id="rId16" w:tooltip="Internationaal Fonetisch Alfabet" w:history="1">
        <w:r w:rsidR="006B65EA" w:rsidRPr="00D21265">
          <w:rPr>
            <w:rStyle w:val="Hyperlink"/>
            <w:color w:val="auto"/>
            <w:szCs w:val="24"/>
            <w:u w:val="none"/>
          </w:rPr>
          <w:t>IPA uitspraak</w:t>
        </w:r>
      </w:hyperlink>
      <w:r w:rsidR="006B65EA" w:rsidRPr="00D21265">
        <w:rPr>
          <w:szCs w:val="24"/>
        </w:rPr>
        <w:t>: [</w:t>
      </w:r>
      <w:proofErr w:type="spellStart"/>
      <w:r w:rsidR="006B65EA" w:rsidRPr="00D21265">
        <w:rPr>
          <w:rFonts w:ascii="Times New Roman" w:hAnsi="Times New Roman" w:cs="Times New Roman"/>
          <w:szCs w:val="24"/>
        </w:rPr>
        <w:t>ʎ</w:t>
      </w:r>
      <w:r w:rsidR="006B65EA" w:rsidRPr="00D21265">
        <w:rPr>
          <w:szCs w:val="24"/>
        </w:rPr>
        <w:t>u</w:t>
      </w:r>
      <w:proofErr w:type="spellEnd"/>
      <w:r w:rsidR="006B65EA" w:rsidRPr="00D21265">
        <w:rPr>
          <w:rFonts w:cs="Comic Sans MS"/>
          <w:szCs w:val="24"/>
        </w:rPr>
        <w:t>β</w:t>
      </w:r>
      <w:r w:rsidR="006B65EA" w:rsidRPr="00D21265">
        <w:rPr>
          <w:rFonts w:ascii="Times New Roman" w:hAnsi="Times New Roman" w:cs="Times New Roman"/>
          <w:szCs w:val="24"/>
        </w:rPr>
        <w:t>ɾəˈɣ</w:t>
      </w:r>
      <w:r w:rsidR="006B65EA" w:rsidRPr="00D21265">
        <w:rPr>
          <w:szCs w:val="24"/>
        </w:rPr>
        <w:t xml:space="preserve">at]) is de op een na langste </w:t>
      </w:r>
      <w:hyperlink r:id="rId17" w:tooltip="Rivier" w:history="1">
        <w:r w:rsidR="006B65EA" w:rsidRPr="00D21265">
          <w:rPr>
            <w:rStyle w:val="Hyperlink"/>
            <w:color w:val="auto"/>
            <w:szCs w:val="24"/>
            <w:u w:val="none"/>
          </w:rPr>
          <w:t>rivier</w:t>
        </w:r>
      </w:hyperlink>
      <w:r w:rsidR="006B65EA" w:rsidRPr="00D21265">
        <w:rPr>
          <w:szCs w:val="24"/>
        </w:rPr>
        <w:t xml:space="preserve"> in </w:t>
      </w:r>
      <w:hyperlink r:id="rId18" w:tooltip="Catalonië" w:history="1">
        <w:r w:rsidR="006B65EA" w:rsidRPr="00D21265">
          <w:rPr>
            <w:rStyle w:val="Hyperlink"/>
            <w:color w:val="auto"/>
            <w:szCs w:val="24"/>
            <w:u w:val="none"/>
          </w:rPr>
          <w:t>Catalonië</w:t>
        </w:r>
      </w:hyperlink>
      <w:r w:rsidR="006B65EA" w:rsidRPr="00D21265">
        <w:rPr>
          <w:szCs w:val="24"/>
        </w:rPr>
        <w:t xml:space="preserve">, </w:t>
      </w:r>
      <w:hyperlink r:id="rId19" w:tooltip="Spanje" w:history="1">
        <w:r w:rsidR="006B65EA" w:rsidRPr="00D21265">
          <w:rPr>
            <w:rStyle w:val="Hyperlink"/>
            <w:color w:val="auto"/>
            <w:szCs w:val="24"/>
            <w:u w:val="none"/>
          </w:rPr>
          <w:t>Spanje</w:t>
        </w:r>
      </w:hyperlink>
      <w:r w:rsidR="006B65EA" w:rsidRPr="00D21265">
        <w:rPr>
          <w:szCs w:val="24"/>
        </w:rPr>
        <w:t xml:space="preserve">. </w:t>
      </w:r>
    </w:p>
    <w:p w:rsidR="00D21265" w:rsidRDefault="006B65EA" w:rsidP="00D21265">
      <w:pPr>
        <w:pStyle w:val="BusTic"/>
        <w:rPr>
          <w:szCs w:val="24"/>
        </w:rPr>
      </w:pPr>
      <w:r w:rsidRPr="00D21265">
        <w:rPr>
          <w:szCs w:val="24"/>
        </w:rPr>
        <w:t xml:space="preserve">Hij ontspringt in </w:t>
      </w:r>
      <w:hyperlink r:id="rId20" w:tooltip="Castellar de n'Hug" w:history="1">
        <w:proofErr w:type="spellStart"/>
        <w:r w:rsidRPr="00D21265">
          <w:rPr>
            <w:rStyle w:val="Hyperlink"/>
            <w:color w:val="auto"/>
            <w:szCs w:val="24"/>
            <w:u w:val="none"/>
          </w:rPr>
          <w:t>Castellar</w:t>
        </w:r>
        <w:proofErr w:type="spellEnd"/>
        <w:r w:rsidRPr="00D21265">
          <w:rPr>
            <w:rStyle w:val="Hyperlink"/>
            <w:color w:val="auto"/>
            <w:szCs w:val="24"/>
            <w:u w:val="none"/>
          </w:rPr>
          <w:t xml:space="preserve"> de </w:t>
        </w:r>
        <w:proofErr w:type="spellStart"/>
        <w:r w:rsidRPr="00D21265">
          <w:rPr>
            <w:rStyle w:val="Hyperlink"/>
            <w:color w:val="auto"/>
            <w:szCs w:val="24"/>
            <w:u w:val="none"/>
          </w:rPr>
          <w:t>n'Hug</w:t>
        </w:r>
        <w:proofErr w:type="spellEnd"/>
      </w:hyperlink>
      <w:r w:rsidRPr="00D21265">
        <w:rPr>
          <w:szCs w:val="24"/>
        </w:rPr>
        <w:t xml:space="preserve"> (</w:t>
      </w:r>
      <w:proofErr w:type="spellStart"/>
      <w:r w:rsidRPr="00D21265">
        <w:rPr>
          <w:szCs w:val="24"/>
        </w:rPr>
        <w:fldChar w:fldCharType="begin"/>
      </w:r>
      <w:r w:rsidRPr="00D21265">
        <w:rPr>
          <w:szCs w:val="24"/>
        </w:rPr>
        <w:instrText xml:space="preserve"> HYPERLINK "http://nl.wikipedia.org/wiki/Comarca%27s_van_Cataloni%C3%AB" \o "Comarca's van Catalonië" </w:instrText>
      </w:r>
      <w:r w:rsidRPr="00D21265">
        <w:rPr>
          <w:szCs w:val="24"/>
        </w:rPr>
        <w:fldChar w:fldCharType="separate"/>
      </w:r>
      <w:r w:rsidRPr="00D21265">
        <w:rPr>
          <w:rStyle w:val="Hyperlink"/>
          <w:color w:val="auto"/>
          <w:szCs w:val="24"/>
          <w:u w:val="none"/>
        </w:rPr>
        <w:t>comarca</w:t>
      </w:r>
      <w:proofErr w:type="spellEnd"/>
      <w:r w:rsidRPr="00D21265">
        <w:rPr>
          <w:szCs w:val="24"/>
        </w:rPr>
        <w:fldChar w:fldCharType="end"/>
      </w:r>
      <w:r w:rsidRPr="00D21265">
        <w:rPr>
          <w:szCs w:val="24"/>
        </w:rPr>
        <w:t xml:space="preserve"> </w:t>
      </w:r>
      <w:hyperlink r:id="rId21" w:tooltip="Berguedà" w:history="1">
        <w:proofErr w:type="spellStart"/>
        <w:r w:rsidRPr="00D21265">
          <w:rPr>
            <w:rStyle w:val="Hyperlink"/>
            <w:color w:val="auto"/>
            <w:szCs w:val="24"/>
            <w:u w:val="none"/>
          </w:rPr>
          <w:t>Berguedà</w:t>
        </w:r>
        <w:proofErr w:type="spellEnd"/>
      </w:hyperlink>
      <w:r w:rsidRPr="00D21265">
        <w:rPr>
          <w:szCs w:val="24"/>
        </w:rPr>
        <w:t xml:space="preserve">) op een hoogte van 1259 meter in de </w:t>
      </w:r>
      <w:hyperlink r:id="rId22" w:tooltip="Serra del Cadí (de pagina bestaat niet)" w:history="1">
        <w:r w:rsidRPr="00D21265">
          <w:rPr>
            <w:rStyle w:val="Hyperlink"/>
            <w:color w:val="auto"/>
            <w:szCs w:val="24"/>
            <w:u w:val="none"/>
          </w:rPr>
          <w:t xml:space="preserve">Serra del </w:t>
        </w:r>
        <w:proofErr w:type="spellStart"/>
        <w:r w:rsidRPr="00D21265">
          <w:rPr>
            <w:rStyle w:val="Hyperlink"/>
            <w:color w:val="auto"/>
            <w:szCs w:val="24"/>
            <w:u w:val="none"/>
          </w:rPr>
          <w:t>Cadí</w:t>
        </w:r>
        <w:proofErr w:type="spellEnd"/>
      </w:hyperlink>
      <w:r w:rsidRPr="00D21265">
        <w:rPr>
          <w:szCs w:val="24"/>
        </w:rPr>
        <w:t xml:space="preserve"> en mondt uit in de </w:t>
      </w:r>
      <w:hyperlink r:id="rId23" w:tooltip="Middellandse Zee" w:history="1">
        <w:r w:rsidRPr="00D21265">
          <w:rPr>
            <w:rStyle w:val="Hyperlink"/>
            <w:color w:val="auto"/>
            <w:szCs w:val="24"/>
            <w:u w:val="none"/>
          </w:rPr>
          <w:t>Middellandse Zee</w:t>
        </w:r>
      </w:hyperlink>
      <w:r w:rsidRPr="00D21265">
        <w:rPr>
          <w:szCs w:val="24"/>
        </w:rPr>
        <w:t xml:space="preserve">, in de gemeente </w:t>
      </w:r>
      <w:hyperlink r:id="rId24" w:tooltip="El Prat de Llobregat" w:history="1">
        <w:r w:rsidRPr="00D21265">
          <w:rPr>
            <w:rStyle w:val="Hyperlink"/>
            <w:color w:val="auto"/>
            <w:szCs w:val="24"/>
            <w:u w:val="none"/>
          </w:rPr>
          <w:t>El Prat de Llobregat</w:t>
        </w:r>
      </w:hyperlink>
      <w:r w:rsidRPr="00D21265">
        <w:rPr>
          <w:szCs w:val="24"/>
        </w:rPr>
        <w:t xml:space="preserve"> bij </w:t>
      </w:r>
      <w:hyperlink r:id="rId25" w:tooltip="Barcelona (Spanje)" w:history="1">
        <w:r w:rsidRPr="00D21265">
          <w:rPr>
            <w:rStyle w:val="Hyperlink"/>
            <w:color w:val="auto"/>
            <w:szCs w:val="24"/>
            <w:u w:val="none"/>
          </w:rPr>
          <w:t>Barcelona</w:t>
        </w:r>
      </w:hyperlink>
      <w:r w:rsidRPr="00D21265">
        <w:rPr>
          <w:szCs w:val="24"/>
        </w:rPr>
        <w:t xml:space="preserve">. </w:t>
      </w:r>
    </w:p>
    <w:p w:rsidR="006B65EA" w:rsidRPr="00D21265" w:rsidRDefault="006B65EA" w:rsidP="00D21265">
      <w:pPr>
        <w:pStyle w:val="BusTic"/>
        <w:rPr>
          <w:szCs w:val="24"/>
        </w:rPr>
      </w:pPr>
      <w:r w:rsidRPr="00D21265">
        <w:rPr>
          <w:szCs w:val="24"/>
        </w:rPr>
        <w:t>De totale lengte van de rivier is meer dan 170 kilometer.</w:t>
      </w:r>
    </w:p>
    <w:p w:rsidR="00D21265" w:rsidRDefault="006B65EA" w:rsidP="00D21265">
      <w:pPr>
        <w:pStyle w:val="BusTic"/>
      </w:pPr>
      <w:r w:rsidRPr="00D21265">
        <w:t xml:space="preserve">Een groot deel van het water van de onderstroom, dat voorheen de Middellandse Zee inspoelde, wordt nu beheerd en omhoog gepompt naar de bovenstroom om het natuurlijk verloop te bevorderen. </w:t>
      </w:r>
    </w:p>
    <w:p w:rsidR="00D21265" w:rsidRDefault="006B65EA" w:rsidP="00D21265">
      <w:pPr>
        <w:pStyle w:val="BusTic"/>
      </w:pPr>
      <w:r w:rsidRPr="00D21265">
        <w:t xml:space="preserve">Zo worden de </w:t>
      </w:r>
      <w:hyperlink r:id="rId26" w:tooltip="Drasland" w:history="1">
        <w:r w:rsidRPr="00D21265">
          <w:rPr>
            <w:rStyle w:val="Hyperlink"/>
            <w:color w:val="auto"/>
            <w:szCs w:val="24"/>
            <w:u w:val="none"/>
          </w:rPr>
          <w:t>wetlands</w:t>
        </w:r>
      </w:hyperlink>
      <w:r w:rsidRPr="00D21265">
        <w:t xml:space="preserve"> hersteld en wordt voorkomen dat het zeewater te ver doordringt. </w:t>
      </w:r>
    </w:p>
    <w:p w:rsidR="006B65EA" w:rsidRPr="00D21265" w:rsidRDefault="006B65EA" w:rsidP="00D21265">
      <w:pPr>
        <w:pStyle w:val="BusTic"/>
      </w:pPr>
      <w:r w:rsidRPr="00D21265">
        <w:t xml:space="preserve">Nabij </w:t>
      </w:r>
      <w:hyperlink r:id="rId27" w:tooltip="Martorell" w:history="1">
        <w:proofErr w:type="spellStart"/>
        <w:r w:rsidRPr="00D21265">
          <w:rPr>
            <w:rStyle w:val="Hyperlink"/>
            <w:color w:val="auto"/>
            <w:szCs w:val="24"/>
            <w:u w:val="none"/>
          </w:rPr>
          <w:t>Martorell</w:t>
        </w:r>
        <w:proofErr w:type="spellEnd"/>
      </w:hyperlink>
      <w:r w:rsidRPr="00D21265">
        <w:t xml:space="preserve"> kruist de rivier de oude </w:t>
      </w:r>
      <w:hyperlink r:id="rId28" w:tooltip="Oude Rome" w:history="1">
        <w:r w:rsidRPr="00D21265">
          <w:rPr>
            <w:rStyle w:val="Hyperlink"/>
            <w:color w:val="auto"/>
            <w:szCs w:val="24"/>
            <w:u w:val="none"/>
          </w:rPr>
          <w:t>Romeinse</w:t>
        </w:r>
      </w:hyperlink>
      <w:r w:rsidRPr="00D21265">
        <w:t xml:space="preserve"> weg </w:t>
      </w:r>
      <w:hyperlink r:id="rId29" w:anchor="Spanje" w:tooltip="Heerweg" w:history="1">
        <w:r w:rsidRPr="00D21265">
          <w:rPr>
            <w:rStyle w:val="Hyperlink"/>
            <w:color w:val="auto"/>
            <w:szCs w:val="24"/>
            <w:u w:val="none"/>
          </w:rPr>
          <w:t xml:space="preserve">Via </w:t>
        </w:r>
        <w:proofErr w:type="spellStart"/>
        <w:r w:rsidRPr="00D21265">
          <w:rPr>
            <w:rStyle w:val="Hyperlink"/>
            <w:color w:val="auto"/>
            <w:szCs w:val="24"/>
            <w:u w:val="none"/>
          </w:rPr>
          <w:t>Augusta</w:t>
        </w:r>
        <w:proofErr w:type="spellEnd"/>
      </w:hyperlink>
      <w:r w:rsidRPr="00D21265">
        <w:t xml:space="preserve"> bij de indrukwekkende </w:t>
      </w:r>
      <w:hyperlink r:id="rId30" w:tooltip="Puente del Diablo (Martorell)" w:history="1">
        <w:r w:rsidRPr="00D21265">
          <w:rPr>
            <w:rStyle w:val="Hyperlink"/>
            <w:iCs/>
            <w:color w:val="auto"/>
            <w:szCs w:val="24"/>
            <w:u w:val="none"/>
          </w:rPr>
          <w:t>Duivelsbrug</w:t>
        </w:r>
      </w:hyperlink>
      <w:r w:rsidRPr="00D21265">
        <w:t xml:space="preserve"> uit de </w:t>
      </w:r>
      <w:hyperlink r:id="rId31" w:tooltip="Hoge middeleeuwen" w:history="1">
        <w:r w:rsidRPr="00D21265">
          <w:rPr>
            <w:rStyle w:val="Hyperlink"/>
            <w:color w:val="auto"/>
            <w:szCs w:val="24"/>
            <w:u w:val="none"/>
          </w:rPr>
          <w:t>Hoge middeleeuwen</w:t>
        </w:r>
      </w:hyperlink>
      <w:r w:rsidRPr="00D21265">
        <w:t xml:space="preserve"> die nog intact is.</w:t>
      </w:r>
    </w:p>
    <w:p w:rsidR="00861648" w:rsidRPr="00D21265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D21265" w:rsidSect="00CD4559">
      <w:headerReference w:type="even" r:id="rId32"/>
      <w:headerReference w:type="default" r:id="rId33"/>
      <w:footerReference w:type="default" r:id="rId34"/>
      <w:headerReference w:type="first" r:id="rId3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87" w:rsidRDefault="00B87C87" w:rsidP="00A64884">
      <w:r>
        <w:separator/>
      </w:r>
    </w:p>
  </w:endnote>
  <w:endnote w:type="continuationSeparator" w:id="0">
    <w:p w:rsidR="00B87C87" w:rsidRDefault="00B87C8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87C8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2126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87" w:rsidRDefault="00B87C87" w:rsidP="00A64884">
      <w:r>
        <w:separator/>
      </w:r>
    </w:p>
  </w:footnote>
  <w:footnote w:type="continuationSeparator" w:id="0">
    <w:p w:rsidR="00B87C87" w:rsidRDefault="00B87C8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87C8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4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B9773AF" wp14:editId="6C3DDA30">
          <wp:simplePos x="0" y="0"/>
          <wp:positionH relativeFrom="column">
            <wp:posOffset>-389890</wp:posOffset>
          </wp:positionH>
          <wp:positionV relativeFrom="paragraph">
            <wp:posOffset>-201295</wp:posOffset>
          </wp:positionV>
          <wp:extent cx="1486535" cy="396240"/>
          <wp:effectExtent l="0" t="0" r="0" b="381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265">
      <w:rPr>
        <w:rFonts w:asciiTheme="majorHAnsi" w:hAnsiTheme="majorHAnsi"/>
        <w:b/>
        <w:sz w:val="24"/>
        <w:szCs w:val="24"/>
      </w:rPr>
      <w:t xml:space="preserve">De Llobregat </w:t>
    </w:r>
  </w:p>
  <w:p w:rsidR="00A64884" w:rsidRDefault="00B87C8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5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87C8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3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66972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08D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B65EA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B11AE0"/>
    <w:rsid w:val="00B34037"/>
    <w:rsid w:val="00B6173D"/>
    <w:rsid w:val="00B87C87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1265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17CA0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roomgebied" TargetMode="External"/><Relationship Id="rId13" Type="http://schemas.openxmlformats.org/officeDocument/2006/relationships/hyperlink" Target="http://nl.wikipedia.org/wiki/El_Prat_de_Llobregat" TargetMode="External"/><Relationship Id="rId18" Type="http://schemas.openxmlformats.org/officeDocument/2006/relationships/hyperlink" Target="http://nl.wikipedia.org/wiki/Cataloni%C3%AB" TargetMode="External"/><Relationship Id="rId26" Type="http://schemas.openxmlformats.org/officeDocument/2006/relationships/hyperlink" Target="http://nl.wikipedia.org/wiki/Draslan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ergued%C3%A0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arcelona_(Spanje)" TargetMode="External"/><Relationship Id="rId17" Type="http://schemas.openxmlformats.org/officeDocument/2006/relationships/hyperlink" Target="http://nl.wikipedia.org/wiki/Rivier" TargetMode="External"/><Relationship Id="rId25" Type="http://schemas.openxmlformats.org/officeDocument/2006/relationships/hyperlink" Target="http://nl.wikipedia.org/wiki/Barcelona_(Spanje)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nternationaal_Fonetisch_Alfabet" TargetMode="External"/><Relationship Id="rId20" Type="http://schemas.openxmlformats.org/officeDocument/2006/relationships/hyperlink" Target="http://nl.wikipedia.org/wiki/Castellar_de_n%27Hug" TargetMode="External"/><Relationship Id="rId29" Type="http://schemas.openxmlformats.org/officeDocument/2006/relationships/hyperlink" Target="http://nl.wikipedia.org/wiki/Heerwe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ddellandse_Zee" TargetMode="External"/><Relationship Id="rId24" Type="http://schemas.openxmlformats.org/officeDocument/2006/relationships/hyperlink" Target="http://nl.wikipedia.org/wiki/El_Prat_de_Llobregat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http://nl.wikipedia.org/wiki/Middellandse_Zee" TargetMode="External"/><Relationship Id="rId28" Type="http://schemas.openxmlformats.org/officeDocument/2006/relationships/hyperlink" Target="http://nl.wikipedia.org/wiki/Oude_Rom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iki/Bergued%C3%A0" TargetMode="External"/><Relationship Id="rId19" Type="http://schemas.openxmlformats.org/officeDocument/2006/relationships/hyperlink" Target="http://nl.wikipedia.org/wiki/Spanje" TargetMode="External"/><Relationship Id="rId31" Type="http://schemas.openxmlformats.org/officeDocument/2006/relationships/hyperlink" Target="http://nl.wikipedia.org/wiki/Hoge_middeleeuw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Castellar_de_n%27Hug" TargetMode="External"/><Relationship Id="rId14" Type="http://schemas.openxmlformats.org/officeDocument/2006/relationships/hyperlink" Target="http://nl.wikipedia.org/wiki/Bestand:Llobregat_4.jpg" TargetMode="External"/><Relationship Id="rId22" Type="http://schemas.openxmlformats.org/officeDocument/2006/relationships/hyperlink" Target="http://nl.wikipedia.org/w/index.php?title=Serra_del_Cad%C3%AD&amp;action=edit&amp;redlink=1" TargetMode="External"/><Relationship Id="rId27" Type="http://schemas.openxmlformats.org/officeDocument/2006/relationships/hyperlink" Target="http://nl.wikipedia.org/wiki/Martorell" TargetMode="External"/><Relationship Id="rId30" Type="http://schemas.openxmlformats.org/officeDocument/2006/relationships/hyperlink" Target="http://nl.wikipedia.org/wiki/Puente_del_Diablo_(Martorell)" TargetMode="External"/><Relationship Id="rId35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Rivieren</dc:subject>
  <dc:creator>Van het Internet</dc:creator>
  <dc:description>BusTic</dc:description>
  <cp:lastModifiedBy>Leen</cp:lastModifiedBy>
  <cp:revision>4</cp:revision>
  <dcterms:created xsi:type="dcterms:W3CDTF">2010-08-18T10:53:00Z</dcterms:created>
  <dcterms:modified xsi:type="dcterms:W3CDTF">2010-08-19T09:36:00Z</dcterms:modified>
  <cp:category>2010</cp:category>
</cp:coreProperties>
</file>