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05" w:rsidRPr="001F7105" w:rsidRDefault="00D327D1" w:rsidP="001F7105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63CA850" wp14:editId="1012045E">
            <wp:simplePos x="0" y="0"/>
            <wp:positionH relativeFrom="column">
              <wp:posOffset>4260215</wp:posOffset>
            </wp:positionH>
            <wp:positionV relativeFrom="paragraph">
              <wp:posOffset>69850</wp:posOffset>
            </wp:positionV>
            <wp:extent cx="2146300" cy="1181100"/>
            <wp:effectExtent l="0" t="0" r="6350" b="0"/>
            <wp:wrapSquare wrapText="bothSides"/>
            <wp:docPr id="2" name="Afbeelding 2" descr="De Rosandra bij Trië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 Rosandra bij Triëst">
                      <a:hlinkClick r:id="rId8" tooltip="&quot;De Rosandra bij Triëst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7105" w:rsidRPr="001F7105">
        <w:rPr>
          <w:b/>
          <w:bCs/>
        </w:rPr>
        <w:t>Rosandra</w:t>
      </w:r>
    </w:p>
    <w:p w:rsidR="00D327D1" w:rsidRDefault="001F7105" w:rsidP="00D327D1">
      <w:pPr>
        <w:pStyle w:val="BusTic"/>
      </w:pPr>
      <w:r w:rsidRPr="00D327D1">
        <w:t xml:space="preserve">De </w:t>
      </w:r>
      <w:r w:rsidRPr="00D327D1">
        <w:rPr>
          <w:bCs/>
        </w:rPr>
        <w:t>Rosandra</w:t>
      </w:r>
      <w:r w:rsidRPr="00D327D1">
        <w:t xml:space="preserve"> (</w:t>
      </w:r>
      <w:hyperlink r:id="rId10" w:tooltip="Sloveens" w:history="1">
        <w:r w:rsidRPr="00D327D1">
          <w:rPr>
            <w:rStyle w:val="Hyperlink"/>
            <w:color w:val="auto"/>
            <w:u w:val="none"/>
          </w:rPr>
          <w:t>Sloveens</w:t>
        </w:r>
      </w:hyperlink>
      <w:r w:rsidRPr="00D327D1">
        <w:t xml:space="preserve">: </w:t>
      </w:r>
      <w:proofErr w:type="spellStart"/>
      <w:r w:rsidRPr="00D327D1">
        <w:rPr>
          <w:iCs/>
        </w:rPr>
        <w:t>Glinščica</w:t>
      </w:r>
      <w:proofErr w:type="spellEnd"/>
      <w:r w:rsidRPr="00D327D1">
        <w:t xml:space="preserve">) is een grensrivier die ontspringt in </w:t>
      </w:r>
      <w:proofErr w:type="spellStart"/>
      <w:r w:rsidRPr="00D327D1">
        <w:t>Klanec</w:t>
      </w:r>
      <w:proofErr w:type="spellEnd"/>
      <w:r w:rsidRPr="00D327D1">
        <w:t xml:space="preserve"> bij </w:t>
      </w:r>
      <w:hyperlink r:id="rId11" w:tooltip="Hrpelje-Kozina" w:history="1">
        <w:proofErr w:type="spellStart"/>
        <w:r w:rsidRPr="00D327D1">
          <w:rPr>
            <w:rStyle w:val="Hyperlink"/>
            <w:color w:val="auto"/>
            <w:u w:val="none"/>
          </w:rPr>
          <w:t>Kozina</w:t>
        </w:r>
        <w:proofErr w:type="spellEnd"/>
      </w:hyperlink>
      <w:r w:rsidRPr="00D327D1">
        <w:t xml:space="preserve"> in </w:t>
      </w:r>
      <w:hyperlink r:id="rId12" w:tooltip="Primorska" w:history="1">
        <w:proofErr w:type="spellStart"/>
        <w:r w:rsidRPr="00D327D1">
          <w:rPr>
            <w:rStyle w:val="Hyperlink"/>
            <w:color w:val="auto"/>
            <w:u w:val="none"/>
          </w:rPr>
          <w:t>Primorska</w:t>
        </w:r>
        <w:proofErr w:type="spellEnd"/>
      </w:hyperlink>
      <w:r w:rsidRPr="00D327D1">
        <w:t xml:space="preserve">. </w:t>
      </w:r>
    </w:p>
    <w:p w:rsidR="00D327D1" w:rsidRDefault="001F7105" w:rsidP="00D327D1">
      <w:pPr>
        <w:pStyle w:val="BusTic"/>
      </w:pPr>
      <w:r w:rsidRPr="00D327D1">
        <w:t xml:space="preserve">Na 2,5 kilometer mondt de Rosandra uit in de </w:t>
      </w:r>
      <w:hyperlink r:id="rId13" w:tooltip="Golf van Triëst" w:history="1">
        <w:r w:rsidRPr="00D327D1">
          <w:rPr>
            <w:rStyle w:val="Hyperlink"/>
            <w:color w:val="auto"/>
            <w:u w:val="none"/>
          </w:rPr>
          <w:t xml:space="preserve">Golf van </w:t>
        </w:r>
        <w:proofErr w:type="spellStart"/>
        <w:r w:rsidRPr="00D327D1">
          <w:rPr>
            <w:rStyle w:val="Hyperlink"/>
            <w:color w:val="auto"/>
            <w:u w:val="none"/>
          </w:rPr>
          <w:t>Triëst</w:t>
        </w:r>
        <w:proofErr w:type="spellEnd"/>
      </w:hyperlink>
      <w:r w:rsidRPr="00D327D1">
        <w:t xml:space="preserve">. </w:t>
      </w:r>
    </w:p>
    <w:p w:rsidR="001F7105" w:rsidRPr="00D327D1" w:rsidRDefault="001F7105" w:rsidP="00D327D1">
      <w:pPr>
        <w:pStyle w:val="BusTic"/>
      </w:pPr>
      <w:r w:rsidRPr="00D327D1">
        <w:t xml:space="preserve">De Rosandra stroomt door de </w:t>
      </w:r>
      <w:hyperlink r:id="rId14" w:tooltip="Rosandravallei" w:history="1">
        <w:proofErr w:type="spellStart"/>
        <w:r w:rsidRPr="00D327D1">
          <w:rPr>
            <w:rStyle w:val="Hyperlink"/>
            <w:color w:val="auto"/>
            <w:u w:val="none"/>
          </w:rPr>
          <w:t>Rosandravallei</w:t>
        </w:r>
        <w:proofErr w:type="spellEnd"/>
      </w:hyperlink>
      <w:r w:rsidRPr="00D327D1">
        <w:t>, dat een beschermd natuurpark is en circa 560 hectare omvat.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762" w:rsidRDefault="009D3762" w:rsidP="00A64884">
      <w:r>
        <w:separator/>
      </w:r>
    </w:p>
  </w:endnote>
  <w:endnote w:type="continuationSeparator" w:id="0">
    <w:p w:rsidR="009D3762" w:rsidRDefault="009D376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327D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327D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762" w:rsidRDefault="009D3762" w:rsidP="00A64884">
      <w:r>
        <w:separator/>
      </w:r>
    </w:p>
  </w:footnote>
  <w:footnote w:type="continuationSeparator" w:id="0">
    <w:p w:rsidR="009D3762" w:rsidRDefault="009D376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D37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27D1">
      <w:rPr>
        <w:rFonts w:asciiTheme="majorHAnsi" w:hAnsiTheme="majorHAnsi"/>
        <w:b/>
        <w:sz w:val="28"/>
        <w:szCs w:val="28"/>
      </w:rPr>
      <w:t xml:space="preserve">De Rosandra </w:t>
    </w:r>
  </w:p>
  <w:p w:rsidR="00A64884" w:rsidRDefault="009D376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D376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3BD2"/>
    <w:rsid w:val="001F501D"/>
    <w:rsid w:val="001F574B"/>
    <w:rsid w:val="001F7105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1529"/>
    <w:rsid w:val="002E2D0E"/>
    <w:rsid w:val="002E6813"/>
    <w:rsid w:val="002E7DC2"/>
    <w:rsid w:val="002F1ABF"/>
    <w:rsid w:val="002F4035"/>
    <w:rsid w:val="002F5CCE"/>
    <w:rsid w:val="00307557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143A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1472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762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36DA5"/>
    <w:rsid w:val="00A419E1"/>
    <w:rsid w:val="00A42007"/>
    <w:rsid w:val="00A51AF5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27D1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al_Rosandra_near_Trieste2.jpg" TargetMode="External"/><Relationship Id="rId13" Type="http://schemas.openxmlformats.org/officeDocument/2006/relationships/hyperlink" Target="http://nl.wikipedia.org/wiki/Golf_van_Tri%C3%ABs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imorsk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rpelje-Kozin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Sloveen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Rosandravalle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Slovenië</vt:lpstr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Slovenië</dc:title>
  <dc:subject>Rivieren</dc:subject>
  <dc:creator>Van het Internet</dc:creator>
  <dc:description>BusTic</dc:description>
  <cp:lastModifiedBy>Leen</cp:lastModifiedBy>
  <cp:revision>4</cp:revision>
  <dcterms:created xsi:type="dcterms:W3CDTF">2010-10-07T10:10:00Z</dcterms:created>
  <dcterms:modified xsi:type="dcterms:W3CDTF">2010-10-07T10:40:00Z</dcterms:modified>
  <cp:category>2010</cp:category>
</cp:coreProperties>
</file>