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5F" w:rsidRPr="00F12AA0" w:rsidRDefault="009B515F" w:rsidP="009B515F">
      <w:pPr>
        <w:rPr>
          <w:rFonts w:ascii="Comic Sans MS" w:hAnsi="Comic Sans MS"/>
          <w:b/>
          <w:bCs/>
          <w:sz w:val="24"/>
          <w:szCs w:val="24"/>
        </w:rPr>
      </w:pPr>
      <w:proofErr w:type="spellStart"/>
      <w:r w:rsidRPr="00F12AA0">
        <w:rPr>
          <w:rFonts w:ascii="Comic Sans MS" w:hAnsi="Comic Sans MS"/>
          <w:b/>
          <w:bCs/>
          <w:sz w:val="24"/>
          <w:szCs w:val="24"/>
        </w:rPr>
        <w:t>Drau</w:t>
      </w:r>
      <w:proofErr w:type="spellEnd"/>
    </w:p>
    <w:tbl>
      <w:tblPr>
        <w:tblW w:w="8138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5954"/>
      </w:tblGrid>
      <w:tr w:rsidR="00F12AA0" w:rsidRPr="00F12AA0" w:rsidTr="00231777">
        <w:trPr>
          <w:trHeight w:val="567"/>
          <w:tblCellSpacing w:w="7" w:type="dxa"/>
        </w:trPr>
        <w:tc>
          <w:tcPr>
            <w:tcW w:w="2163" w:type="dxa"/>
            <w:vAlign w:val="center"/>
            <w:hideMark/>
          </w:tcPr>
          <w:p w:rsidR="009B515F" w:rsidRPr="00F12AA0" w:rsidRDefault="009B515F" w:rsidP="009B515F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F12AA0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5933" w:type="dxa"/>
            <w:vAlign w:val="center"/>
            <w:hideMark/>
          </w:tcPr>
          <w:p w:rsidR="009B515F" w:rsidRPr="00F12AA0" w:rsidRDefault="009B515F" w:rsidP="009B515F">
            <w:pPr>
              <w:rPr>
                <w:rFonts w:ascii="Comic Sans MS" w:hAnsi="Comic Sans MS"/>
                <w:sz w:val="24"/>
                <w:szCs w:val="24"/>
              </w:rPr>
            </w:pPr>
            <w:r w:rsidRPr="00F12AA0">
              <w:rPr>
                <w:rFonts w:ascii="Comic Sans MS" w:hAnsi="Comic Sans MS"/>
                <w:sz w:val="24"/>
                <w:szCs w:val="24"/>
              </w:rPr>
              <w:t>749 km</w:t>
            </w:r>
          </w:p>
        </w:tc>
      </w:tr>
      <w:tr w:rsidR="00F12AA0" w:rsidRPr="00F12AA0" w:rsidTr="00231777">
        <w:trPr>
          <w:trHeight w:val="567"/>
          <w:tblCellSpacing w:w="7" w:type="dxa"/>
        </w:trPr>
        <w:tc>
          <w:tcPr>
            <w:tcW w:w="2163" w:type="dxa"/>
            <w:vAlign w:val="center"/>
            <w:hideMark/>
          </w:tcPr>
          <w:p w:rsidR="009B515F" w:rsidRPr="00F12AA0" w:rsidRDefault="009B515F" w:rsidP="009B515F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F12AA0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5933" w:type="dxa"/>
            <w:vAlign w:val="center"/>
            <w:hideMark/>
          </w:tcPr>
          <w:p w:rsidR="009B515F" w:rsidRPr="00F12AA0" w:rsidRDefault="009B515F" w:rsidP="009B515F">
            <w:pPr>
              <w:rPr>
                <w:rFonts w:ascii="Comic Sans MS" w:hAnsi="Comic Sans MS"/>
                <w:sz w:val="24"/>
                <w:szCs w:val="24"/>
              </w:rPr>
            </w:pPr>
            <w:r w:rsidRPr="00F12AA0">
              <w:rPr>
                <w:rFonts w:ascii="Comic Sans MS" w:hAnsi="Comic Sans MS"/>
                <w:sz w:val="24"/>
                <w:szCs w:val="24"/>
              </w:rPr>
              <w:t>1450 m</w:t>
            </w:r>
          </w:p>
        </w:tc>
        <w:bookmarkStart w:id="0" w:name="_GoBack"/>
        <w:bookmarkEnd w:id="0"/>
      </w:tr>
      <w:tr w:rsidR="00F12AA0" w:rsidRPr="00F12AA0" w:rsidTr="00231777">
        <w:trPr>
          <w:trHeight w:val="567"/>
          <w:tblCellSpacing w:w="7" w:type="dxa"/>
        </w:trPr>
        <w:tc>
          <w:tcPr>
            <w:tcW w:w="2163" w:type="dxa"/>
            <w:vAlign w:val="center"/>
            <w:hideMark/>
          </w:tcPr>
          <w:p w:rsidR="009B515F" w:rsidRPr="00F12AA0" w:rsidRDefault="00A631A2" w:rsidP="009B515F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Stroomgebied" w:history="1">
              <w:r w:rsidR="009B515F" w:rsidRPr="00F12AA0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5933" w:type="dxa"/>
            <w:vAlign w:val="center"/>
            <w:hideMark/>
          </w:tcPr>
          <w:p w:rsidR="009B515F" w:rsidRPr="00F12AA0" w:rsidRDefault="009B515F" w:rsidP="009B515F">
            <w:pPr>
              <w:rPr>
                <w:rFonts w:ascii="Comic Sans MS" w:hAnsi="Comic Sans MS"/>
                <w:sz w:val="24"/>
                <w:szCs w:val="24"/>
              </w:rPr>
            </w:pPr>
            <w:r w:rsidRPr="00F12AA0">
              <w:rPr>
                <w:rFonts w:ascii="Comic Sans MS" w:hAnsi="Comic Sans MS"/>
                <w:sz w:val="24"/>
                <w:szCs w:val="24"/>
              </w:rPr>
              <w:t>11.828 km²</w:t>
            </w:r>
          </w:p>
        </w:tc>
      </w:tr>
      <w:tr w:rsidR="00F12AA0" w:rsidRPr="00F12AA0" w:rsidTr="00231777">
        <w:trPr>
          <w:trHeight w:val="567"/>
          <w:tblCellSpacing w:w="7" w:type="dxa"/>
        </w:trPr>
        <w:tc>
          <w:tcPr>
            <w:tcW w:w="2163" w:type="dxa"/>
            <w:vAlign w:val="center"/>
            <w:hideMark/>
          </w:tcPr>
          <w:p w:rsidR="009B515F" w:rsidRPr="00F12AA0" w:rsidRDefault="009B515F" w:rsidP="009B515F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F12AA0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5933" w:type="dxa"/>
            <w:vAlign w:val="center"/>
            <w:hideMark/>
          </w:tcPr>
          <w:p w:rsidR="009B515F" w:rsidRPr="00F12AA0" w:rsidRDefault="009B515F" w:rsidP="009B515F">
            <w:pPr>
              <w:rPr>
                <w:rFonts w:ascii="Comic Sans MS" w:hAnsi="Comic Sans MS"/>
                <w:sz w:val="24"/>
                <w:szCs w:val="24"/>
              </w:rPr>
            </w:pPr>
            <w:r w:rsidRPr="00F12AA0">
              <w:rPr>
                <w:rFonts w:ascii="Comic Sans MS" w:hAnsi="Comic Sans MS"/>
                <w:sz w:val="24"/>
                <w:szCs w:val="24"/>
              </w:rPr>
              <w:t xml:space="preserve">Het </w:t>
            </w:r>
            <w:hyperlink r:id="rId9" w:tooltip="Toblacher Feld (de pagina bestaat niet)" w:history="1">
              <w:r w:rsidRPr="00F12AA0">
                <w:rPr>
                  <w:rStyle w:val="Hyperlink"/>
                  <w:rFonts w:ascii="Comic Sans MS" w:hAnsi="Comic Sans MS"/>
                  <w:iCs/>
                  <w:color w:val="auto"/>
                  <w:sz w:val="24"/>
                  <w:szCs w:val="24"/>
                  <w:u w:val="none"/>
                </w:rPr>
                <w:t xml:space="preserve">Toblacher </w:t>
              </w:r>
              <w:proofErr w:type="spellStart"/>
              <w:r w:rsidRPr="00F12AA0">
                <w:rPr>
                  <w:rStyle w:val="Hyperlink"/>
                  <w:rFonts w:ascii="Comic Sans MS" w:hAnsi="Comic Sans MS"/>
                  <w:iCs/>
                  <w:color w:val="auto"/>
                  <w:sz w:val="24"/>
                  <w:szCs w:val="24"/>
                  <w:u w:val="none"/>
                </w:rPr>
                <w:t>Feld</w:t>
              </w:r>
              <w:proofErr w:type="spellEnd"/>
            </w:hyperlink>
            <w:r w:rsidRPr="00F12AA0">
              <w:rPr>
                <w:rFonts w:ascii="Comic Sans MS" w:hAnsi="Comic Sans MS"/>
                <w:sz w:val="24"/>
                <w:szCs w:val="24"/>
              </w:rPr>
              <w:t xml:space="preserve"> in </w:t>
            </w:r>
            <w:hyperlink r:id="rId10" w:tooltip="Zuid-Tirol" w:history="1">
              <w:r w:rsidRPr="00F12AA0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Zuid-Tirol</w:t>
              </w:r>
            </w:hyperlink>
          </w:p>
        </w:tc>
      </w:tr>
      <w:tr w:rsidR="00F12AA0" w:rsidRPr="00F12AA0" w:rsidTr="00231777">
        <w:trPr>
          <w:trHeight w:val="567"/>
          <w:tblCellSpacing w:w="7" w:type="dxa"/>
        </w:trPr>
        <w:tc>
          <w:tcPr>
            <w:tcW w:w="2163" w:type="dxa"/>
            <w:vAlign w:val="center"/>
            <w:hideMark/>
          </w:tcPr>
          <w:p w:rsidR="009B515F" w:rsidRPr="00F12AA0" w:rsidRDefault="009B515F" w:rsidP="009B515F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F12AA0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5933" w:type="dxa"/>
            <w:vAlign w:val="center"/>
            <w:hideMark/>
          </w:tcPr>
          <w:p w:rsidR="009B515F" w:rsidRPr="00F12AA0" w:rsidRDefault="009B515F" w:rsidP="009B515F">
            <w:pPr>
              <w:rPr>
                <w:rFonts w:ascii="Comic Sans MS" w:hAnsi="Comic Sans MS"/>
                <w:sz w:val="24"/>
                <w:szCs w:val="24"/>
              </w:rPr>
            </w:pPr>
            <w:r w:rsidRPr="00F12AA0">
              <w:rPr>
                <w:rFonts w:ascii="Comic Sans MS" w:hAnsi="Comic Sans MS"/>
                <w:sz w:val="24"/>
                <w:szCs w:val="24"/>
              </w:rPr>
              <w:t xml:space="preserve">De </w:t>
            </w:r>
            <w:hyperlink r:id="rId11" w:tooltip="Donau" w:history="1">
              <w:r w:rsidRPr="00F12AA0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Donau</w:t>
              </w:r>
            </w:hyperlink>
            <w:r w:rsidRPr="00F12AA0">
              <w:rPr>
                <w:rFonts w:ascii="Comic Sans MS" w:hAnsi="Comic Sans MS"/>
                <w:sz w:val="24"/>
                <w:szCs w:val="24"/>
              </w:rPr>
              <w:t xml:space="preserve"> bij </w:t>
            </w:r>
            <w:hyperlink r:id="rId12" w:tooltip="Osijek" w:history="1">
              <w:r w:rsidRPr="00F12AA0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Osijek</w:t>
              </w:r>
            </w:hyperlink>
          </w:p>
        </w:tc>
      </w:tr>
      <w:tr w:rsidR="00F12AA0" w:rsidRPr="00F12AA0" w:rsidTr="00231777">
        <w:trPr>
          <w:trHeight w:val="567"/>
          <w:tblCellSpacing w:w="7" w:type="dxa"/>
        </w:trPr>
        <w:tc>
          <w:tcPr>
            <w:tcW w:w="2163" w:type="dxa"/>
            <w:vAlign w:val="center"/>
            <w:hideMark/>
          </w:tcPr>
          <w:p w:rsidR="009B515F" w:rsidRPr="00F12AA0" w:rsidRDefault="009B515F" w:rsidP="009B515F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F12AA0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5933" w:type="dxa"/>
            <w:vAlign w:val="center"/>
            <w:hideMark/>
          </w:tcPr>
          <w:p w:rsidR="009B515F" w:rsidRPr="00F12AA0" w:rsidRDefault="00A631A2" w:rsidP="00F12AA0">
            <w:pPr>
              <w:rPr>
                <w:rFonts w:ascii="Comic Sans MS" w:hAnsi="Comic Sans MS"/>
                <w:sz w:val="24"/>
                <w:szCs w:val="24"/>
              </w:rPr>
            </w:pPr>
            <w:hyperlink r:id="rId13" w:tooltip="Italië" w:history="1">
              <w:r w:rsidR="009B515F" w:rsidRPr="00F12AA0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Italië</w:t>
              </w:r>
            </w:hyperlink>
            <w:r w:rsidR="009B515F" w:rsidRPr="00F12AA0">
              <w:rPr>
                <w:rFonts w:ascii="Comic Sans MS" w:hAnsi="Comic Sans MS"/>
                <w:sz w:val="24"/>
                <w:szCs w:val="24"/>
              </w:rPr>
              <w:t>-</w:t>
            </w:r>
            <w:hyperlink r:id="rId14" w:tooltip="Oostenrijk" w:history="1">
              <w:r w:rsidR="009B515F" w:rsidRPr="00F12AA0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Oostenrijk</w:t>
              </w:r>
            </w:hyperlink>
            <w:r w:rsidR="00F12AA0"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  <w:t xml:space="preserve"> – </w:t>
            </w:r>
            <w:hyperlink r:id="rId15" w:tooltip="Slovenië" w:history="1">
              <w:r w:rsidR="009B515F" w:rsidRPr="00F12AA0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Slovenië</w:t>
              </w:r>
            </w:hyperlink>
            <w:r w:rsidR="009B515F" w:rsidRPr="00F12AA0">
              <w:rPr>
                <w:rFonts w:ascii="Comic Sans MS" w:hAnsi="Comic Sans MS"/>
                <w:sz w:val="24"/>
                <w:szCs w:val="24"/>
              </w:rPr>
              <w:t>-</w:t>
            </w:r>
            <w:hyperlink r:id="rId16" w:tooltip="Kroatië" w:history="1">
              <w:r w:rsidR="009B515F" w:rsidRPr="00F12AA0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Kroatië</w:t>
              </w:r>
            </w:hyperlink>
            <w:r w:rsidR="00F12AA0"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  <w:t xml:space="preserve"> </w:t>
            </w:r>
            <w:r w:rsidR="009B515F" w:rsidRPr="00F12AA0">
              <w:rPr>
                <w:rFonts w:ascii="Comic Sans MS" w:hAnsi="Comic Sans MS"/>
                <w:sz w:val="24"/>
                <w:szCs w:val="24"/>
              </w:rPr>
              <w:t>-</w:t>
            </w:r>
            <w:r w:rsidR="00F12AA0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7" w:tooltip="Hongarije" w:history="1">
              <w:r w:rsidR="009B515F" w:rsidRPr="00F12AA0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Hongarije</w:t>
              </w:r>
            </w:hyperlink>
          </w:p>
        </w:tc>
      </w:tr>
      <w:tr w:rsidR="00F12AA0" w:rsidRPr="00F12AA0" w:rsidTr="00F12AA0">
        <w:trPr>
          <w:tblCellSpacing w:w="7" w:type="dxa"/>
        </w:trPr>
        <w:tc>
          <w:tcPr>
            <w:tcW w:w="8110" w:type="dxa"/>
            <w:gridSpan w:val="2"/>
            <w:vAlign w:val="center"/>
            <w:hideMark/>
          </w:tcPr>
          <w:p w:rsidR="009B515F" w:rsidRPr="00F12AA0" w:rsidRDefault="009B515F" w:rsidP="009B515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12AA0" w:rsidRDefault="009B515F" w:rsidP="00F12AA0">
      <w:pPr>
        <w:pStyle w:val="BusTic"/>
        <w:rPr>
          <w:szCs w:val="24"/>
        </w:rPr>
      </w:pPr>
      <w:r w:rsidRPr="00F12AA0">
        <w:rPr>
          <w:szCs w:val="24"/>
        </w:rPr>
        <w:t xml:space="preserve">De </w:t>
      </w:r>
      <w:proofErr w:type="spellStart"/>
      <w:r w:rsidRPr="00F12AA0">
        <w:rPr>
          <w:bCs/>
          <w:szCs w:val="24"/>
        </w:rPr>
        <w:t>Drau</w:t>
      </w:r>
      <w:proofErr w:type="spellEnd"/>
      <w:r w:rsidRPr="00F12AA0">
        <w:rPr>
          <w:szCs w:val="24"/>
        </w:rPr>
        <w:t xml:space="preserve"> ([</w:t>
      </w:r>
      <w:proofErr w:type="spellStart"/>
      <w:r w:rsidRPr="00F12AA0">
        <w:rPr>
          <w:szCs w:val="24"/>
        </w:rPr>
        <w:t>d</w:t>
      </w:r>
      <w:r w:rsidRPr="00F12AA0">
        <w:rPr>
          <w:rFonts w:ascii="Times New Roman" w:hAnsi="Times New Roman" w:cs="Times New Roman"/>
          <w:szCs w:val="24"/>
        </w:rPr>
        <w:t>ʁ</w:t>
      </w:r>
      <w:r w:rsidRPr="00F12AA0">
        <w:rPr>
          <w:szCs w:val="24"/>
        </w:rPr>
        <w:t>a</w:t>
      </w:r>
      <w:r w:rsidRPr="00F12AA0">
        <w:rPr>
          <w:rFonts w:ascii="Times New Roman" w:hAnsi="Times New Roman" w:cs="Times New Roman"/>
          <w:szCs w:val="24"/>
        </w:rPr>
        <w:t>͜</w:t>
      </w:r>
      <w:r w:rsidRPr="00F12AA0">
        <w:rPr>
          <w:szCs w:val="24"/>
        </w:rPr>
        <w:t>u</w:t>
      </w:r>
      <w:proofErr w:type="spellEnd"/>
      <w:r w:rsidRPr="00F12AA0">
        <w:rPr>
          <w:szCs w:val="24"/>
        </w:rPr>
        <w:t xml:space="preserve">]; Sloveens, </w:t>
      </w:r>
      <w:proofErr w:type="spellStart"/>
      <w:r w:rsidRPr="00F12AA0">
        <w:rPr>
          <w:szCs w:val="24"/>
        </w:rPr>
        <w:t>Kroatisch</w:t>
      </w:r>
      <w:proofErr w:type="spellEnd"/>
      <w:r w:rsidRPr="00F12AA0">
        <w:rPr>
          <w:szCs w:val="24"/>
        </w:rPr>
        <w:t xml:space="preserve"> en Italiaans: </w:t>
      </w:r>
      <w:proofErr w:type="spellStart"/>
      <w:r w:rsidRPr="00F12AA0">
        <w:rPr>
          <w:iCs/>
          <w:szCs w:val="24"/>
        </w:rPr>
        <w:t>Drava</w:t>
      </w:r>
      <w:proofErr w:type="spellEnd"/>
      <w:r w:rsidRPr="00F12AA0">
        <w:rPr>
          <w:szCs w:val="24"/>
        </w:rPr>
        <w:t xml:space="preserve"> — [</w:t>
      </w:r>
      <w:r w:rsidRPr="00F12AA0">
        <w:rPr>
          <w:rFonts w:ascii="Times New Roman" w:hAnsi="Times New Roman" w:cs="Times New Roman"/>
          <w:szCs w:val="24"/>
        </w:rPr>
        <w:t>ˈ</w:t>
      </w:r>
      <w:proofErr w:type="spellStart"/>
      <w:r w:rsidRPr="00F12AA0">
        <w:rPr>
          <w:szCs w:val="24"/>
        </w:rPr>
        <w:t>d</w:t>
      </w:r>
      <w:r w:rsidRPr="00F12AA0">
        <w:rPr>
          <w:rFonts w:ascii="Times New Roman" w:hAnsi="Times New Roman" w:cs="Times New Roman"/>
          <w:szCs w:val="24"/>
        </w:rPr>
        <w:t>ɾ</w:t>
      </w:r>
      <w:r w:rsidRPr="00F12AA0">
        <w:rPr>
          <w:szCs w:val="24"/>
        </w:rPr>
        <w:t>a</w:t>
      </w:r>
      <w:r w:rsidRPr="00F12AA0">
        <w:rPr>
          <w:rFonts w:ascii="Times New Roman" w:hAnsi="Times New Roman" w:cs="Times New Roman"/>
          <w:szCs w:val="24"/>
        </w:rPr>
        <w:t>ː</w:t>
      </w:r>
      <w:r w:rsidRPr="00F12AA0">
        <w:rPr>
          <w:szCs w:val="24"/>
        </w:rPr>
        <w:t>v</w:t>
      </w:r>
      <w:r w:rsidRPr="00F12AA0">
        <w:rPr>
          <w:rFonts w:ascii="Times New Roman" w:hAnsi="Times New Roman" w:cs="Times New Roman"/>
          <w:szCs w:val="24"/>
        </w:rPr>
        <w:t>ɑ</w:t>
      </w:r>
      <w:proofErr w:type="spellEnd"/>
      <w:r w:rsidRPr="00F12AA0">
        <w:rPr>
          <w:szCs w:val="24"/>
        </w:rPr>
        <w:t xml:space="preserve">] </w:t>
      </w:r>
      <w:r w:rsidR="00F12AA0" w:rsidRPr="00F12AA0">
        <w:rPr>
          <w:szCs w:val="24"/>
        </w:rPr>
        <w:t>respectievelijk</w:t>
      </w:r>
      <w:r w:rsidRPr="00F12AA0">
        <w:rPr>
          <w:szCs w:val="24"/>
        </w:rPr>
        <w:t xml:space="preserve"> [</w:t>
      </w:r>
      <w:r w:rsidRPr="00F12AA0">
        <w:rPr>
          <w:rFonts w:ascii="Times New Roman" w:hAnsi="Times New Roman" w:cs="Times New Roman"/>
          <w:szCs w:val="24"/>
        </w:rPr>
        <w:t>ˈ</w:t>
      </w:r>
      <w:proofErr w:type="spellStart"/>
      <w:r w:rsidRPr="00F12AA0">
        <w:rPr>
          <w:szCs w:val="24"/>
        </w:rPr>
        <w:t>dra</w:t>
      </w:r>
      <w:r w:rsidRPr="00F12AA0">
        <w:rPr>
          <w:rFonts w:ascii="Times New Roman" w:hAnsi="Times New Roman" w:cs="Times New Roman"/>
          <w:szCs w:val="24"/>
        </w:rPr>
        <w:t>ː</w:t>
      </w:r>
      <w:r w:rsidRPr="00F12AA0">
        <w:rPr>
          <w:szCs w:val="24"/>
        </w:rPr>
        <w:t>v</w:t>
      </w:r>
      <w:r w:rsidRPr="00F12AA0">
        <w:rPr>
          <w:rFonts w:ascii="Times New Roman" w:hAnsi="Times New Roman" w:cs="Times New Roman"/>
          <w:szCs w:val="24"/>
        </w:rPr>
        <w:t>ɑ</w:t>
      </w:r>
      <w:proofErr w:type="spellEnd"/>
      <w:r w:rsidRPr="00F12AA0">
        <w:rPr>
          <w:szCs w:val="24"/>
        </w:rPr>
        <w:t xml:space="preserve">], Hongaars: </w:t>
      </w:r>
      <w:proofErr w:type="spellStart"/>
      <w:r w:rsidRPr="00F12AA0">
        <w:rPr>
          <w:iCs/>
          <w:szCs w:val="24"/>
        </w:rPr>
        <w:t>Dráva</w:t>
      </w:r>
      <w:proofErr w:type="spellEnd"/>
      <w:r w:rsidRPr="00F12AA0">
        <w:rPr>
          <w:szCs w:val="24"/>
        </w:rPr>
        <w:t xml:space="preserve">) is een westelijke zijrivier van de </w:t>
      </w:r>
      <w:hyperlink r:id="rId18" w:tooltip="Donau" w:history="1">
        <w:r w:rsidRPr="00F12AA0">
          <w:rPr>
            <w:rStyle w:val="Hyperlink"/>
            <w:color w:val="auto"/>
            <w:szCs w:val="24"/>
            <w:u w:val="none"/>
          </w:rPr>
          <w:t>Donau</w:t>
        </w:r>
      </w:hyperlink>
      <w:r w:rsidRPr="00F12AA0">
        <w:rPr>
          <w:szCs w:val="24"/>
        </w:rPr>
        <w:t xml:space="preserve">, die vanuit het Italiaanse Zuid-Tirol gelijkmatig in </w:t>
      </w:r>
      <w:proofErr w:type="spellStart"/>
      <w:r w:rsidRPr="00F12AA0">
        <w:rPr>
          <w:szCs w:val="24"/>
        </w:rPr>
        <w:t>oost-zuidoostelijke</w:t>
      </w:r>
      <w:proofErr w:type="spellEnd"/>
      <w:r w:rsidRPr="00F12AA0">
        <w:rPr>
          <w:szCs w:val="24"/>
        </w:rPr>
        <w:t xml:space="preserve"> richting naar de </w:t>
      </w:r>
      <w:hyperlink r:id="rId19" w:tooltip="Hongaarse Laagvlakte (de pagina bestaat niet)" w:history="1">
        <w:r w:rsidRPr="00F12AA0">
          <w:rPr>
            <w:rStyle w:val="Hyperlink"/>
            <w:color w:val="auto"/>
            <w:szCs w:val="24"/>
            <w:u w:val="none"/>
          </w:rPr>
          <w:t>Hongaarse Laagvlakte</w:t>
        </w:r>
      </w:hyperlink>
      <w:r w:rsidRPr="00F12AA0">
        <w:rPr>
          <w:szCs w:val="24"/>
        </w:rPr>
        <w:t xml:space="preserve"> stroomt. </w:t>
      </w:r>
    </w:p>
    <w:p w:rsidR="00F12AA0" w:rsidRDefault="00F12AA0" w:rsidP="00F12AA0">
      <w:pPr>
        <w:pStyle w:val="BusTic"/>
        <w:rPr>
          <w:szCs w:val="24"/>
        </w:rPr>
      </w:pPr>
      <w:r w:rsidRPr="00F12AA0">
        <w:rPr>
          <w:noProof/>
          <w:color w:val="auto"/>
          <w:szCs w:val="24"/>
        </w:rPr>
        <w:drawing>
          <wp:anchor distT="0" distB="0" distL="114300" distR="114300" simplePos="0" relativeHeight="251658240" behindDoc="0" locked="0" layoutInCell="1" allowOverlap="1" wp14:anchorId="46CA788E" wp14:editId="607FBA79">
            <wp:simplePos x="0" y="0"/>
            <wp:positionH relativeFrom="column">
              <wp:posOffset>3926840</wp:posOffset>
            </wp:positionH>
            <wp:positionV relativeFrom="paragraph">
              <wp:posOffset>66675</wp:posOffset>
            </wp:positionV>
            <wp:extent cx="2514600" cy="2105025"/>
            <wp:effectExtent l="114300" t="57150" r="95250" b="161925"/>
            <wp:wrapSquare wrapText="bothSides"/>
            <wp:docPr id="2" name="Afbeelding 2" descr="Maribor aan de Dr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ibor aan de Drau">
                      <a:hlinkClick r:id="rId20" tooltip="&quot;Maribor aan de Dra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050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15F" w:rsidRPr="00F12AA0">
        <w:rPr>
          <w:szCs w:val="24"/>
        </w:rPr>
        <w:t xml:space="preserve">De rivier heeft een lengte van 749 km. </w:t>
      </w:r>
    </w:p>
    <w:p w:rsidR="009B515F" w:rsidRPr="00F12AA0" w:rsidRDefault="009B515F" w:rsidP="00F12AA0">
      <w:pPr>
        <w:pStyle w:val="BusTic"/>
        <w:rPr>
          <w:szCs w:val="24"/>
        </w:rPr>
      </w:pPr>
      <w:r w:rsidRPr="00F12AA0">
        <w:rPr>
          <w:szCs w:val="24"/>
        </w:rPr>
        <w:t xml:space="preserve">Onderweg doet ze </w:t>
      </w:r>
      <w:hyperlink r:id="rId22" w:tooltip="Italië" w:history="1">
        <w:r w:rsidRPr="00F12AA0">
          <w:rPr>
            <w:rStyle w:val="Hyperlink"/>
            <w:color w:val="auto"/>
            <w:szCs w:val="24"/>
            <w:u w:val="none"/>
          </w:rPr>
          <w:t>Italië</w:t>
        </w:r>
      </w:hyperlink>
      <w:r w:rsidRPr="00F12AA0">
        <w:rPr>
          <w:szCs w:val="24"/>
        </w:rPr>
        <w:t xml:space="preserve">, </w:t>
      </w:r>
      <w:hyperlink r:id="rId23" w:tooltip="Oostenrijk" w:history="1">
        <w:r w:rsidRPr="00F12AA0">
          <w:rPr>
            <w:rStyle w:val="Hyperlink"/>
            <w:color w:val="auto"/>
            <w:szCs w:val="24"/>
            <w:u w:val="none"/>
          </w:rPr>
          <w:t>Oostenrijk</w:t>
        </w:r>
      </w:hyperlink>
      <w:r w:rsidRPr="00F12AA0">
        <w:rPr>
          <w:szCs w:val="24"/>
        </w:rPr>
        <w:t xml:space="preserve">, </w:t>
      </w:r>
      <w:hyperlink r:id="rId24" w:tooltip="Slovenië" w:history="1">
        <w:r w:rsidRPr="00F12AA0">
          <w:rPr>
            <w:rStyle w:val="Hyperlink"/>
            <w:color w:val="auto"/>
            <w:szCs w:val="24"/>
            <w:u w:val="none"/>
          </w:rPr>
          <w:t>Slovenië</w:t>
        </w:r>
      </w:hyperlink>
      <w:r w:rsidRPr="00F12AA0">
        <w:rPr>
          <w:szCs w:val="24"/>
        </w:rPr>
        <w:t xml:space="preserve"> en </w:t>
      </w:r>
      <w:hyperlink r:id="rId25" w:tooltip="Kroatië" w:history="1">
        <w:r w:rsidRPr="00F12AA0">
          <w:rPr>
            <w:rStyle w:val="Hyperlink"/>
            <w:color w:val="auto"/>
            <w:szCs w:val="24"/>
            <w:u w:val="none"/>
          </w:rPr>
          <w:t>Kroatië</w:t>
        </w:r>
      </w:hyperlink>
      <w:r w:rsidRPr="00F12AA0">
        <w:rPr>
          <w:szCs w:val="24"/>
        </w:rPr>
        <w:t xml:space="preserve"> en </w:t>
      </w:r>
      <w:hyperlink r:id="rId26" w:tooltip="Hongarije" w:history="1">
        <w:r w:rsidRPr="00F12AA0">
          <w:rPr>
            <w:rStyle w:val="Hyperlink"/>
            <w:color w:val="auto"/>
            <w:szCs w:val="24"/>
            <w:u w:val="none"/>
          </w:rPr>
          <w:t>Hongarije</w:t>
        </w:r>
      </w:hyperlink>
      <w:r w:rsidRPr="00F12AA0">
        <w:rPr>
          <w:szCs w:val="24"/>
        </w:rPr>
        <w:t xml:space="preserve"> aan (het laatste land alleen als zuidgrens).</w:t>
      </w:r>
    </w:p>
    <w:p w:rsidR="00F12AA0" w:rsidRDefault="009B515F" w:rsidP="00F12AA0">
      <w:pPr>
        <w:pStyle w:val="BusTic"/>
        <w:rPr>
          <w:szCs w:val="24"/>
        </w:rPr>
      </w:pPr>
      <w:r w:rsidRPr="00F12AA0">
        <w:rPr>
          <w:szCs w:val="24"/>
        </w:rPr>
        <w:t xml:space="preserve">De Drau ontspringt op het Toblacher </w:t>
      </w:r>
      <w:proofErr w:type="spellStart"/>
      <w:r w:rsidRPr="00F12AA0">
        <w:rPr>
          <w:szCs w:val="24"/>
        </w:rPr>
        <w:t>Feld</w:t>
      </w:r>
      <w:proofErr w:type="spellEnd"/>
      <w:r w:rsidRPr="00F12AA0">
        <w:rPr>
          <w:szCs w:val="24"/>
        </w:rPr>
        <w:t xml:space="preserve"> bij </w:t>
      </w:r>
      <w:hyperlink r:id="rId27" w:tooltip="Toblach" w:history="1">
        <w:proofErr w:type="spellStart"/>
        <w:r w:rsidRPr="00F12AA0">
          <w:rPr>
            <w:rStyle w:val="Hyperlink"/>
            <w:color w:val="auto"/>
            <w:szCs w:val="24"/>
            <w:u w:val="none"/>
          </w:rPr>
          <w:t>Toblach</w:t>
        </w:r>
        <w:proofErr w:type="spellEnd"/>
      </w:hyperlink>
      <w:r w:rsidRPr="00F12AA0">
        <w:rPr>
          <w:szCs w:val="24"/>
        </w:rPr>
        <w:t xml:space="preserve"> (</w:t>
      </w:r>
      <w:proofErr w:type="spellStart"/>
      <w:r w:rsidRPr="00F12AA0">
        <w:rPr>
          <w:szCs w:val="24"/>
        </w:rPr>
        <w:t>Dobbiaco</w:t>
      </w:r>
      <w:proofErr w:type="spellEnd"/>
      <w:r w:rsidRPr="00F12AA0">
        <w:rPr>
          <w:szCs w:val="24"/>
        </w:rPr>
        <w:t xml:space="preserve">) in het </w:t>
      </w:r>
      <w:hyperlink r:id="rId28" w:tooltip="Pustertal" w:history="1">
        <w:proofErr w:type="spellStart"/>
        <w:r w:rsidRPr="00F12AA0">
          <w:rPr>
            <w:rStyle w:val="Hyperlink"/>
            <w:color w:val="auto"/>
            <w:szCs w:val="24"/>
            <w:u w:val="none"/>
          </w:rPr>
          <w:t>Pustertal</w:t>
        </w:r>
        <w:proofErr w:type="spellEnd"/>
      </w:hyperlink>
      <w:r w:rsidRPr="00F12AA0">
        <w:rPr>
          <w:szCs w:val="24"/>
        </w:rPr>
        <w:t xml:space="preserve"> in het Italiaanse (voorheen Oostenrijkse, en hier Duitstalige) </w:t>
      </w:r>
      <w:hyperlink r:id="rId29" w:tooltip="Zuid-Tirol" w:history="1">
        <w:r w:rsidRPr="00F12AA0">
          <w:rPr>
            <w:rStyle w:val="Hyperlink"/>
            <w:color w:val="auto"/>
            <w:szCs w:val="24"/>
            <w:u w:val="none"/>
          </w:rPr>
          <w:t>Zuid-Tirol</w:t>
        </w:r>
      </w:hyperlink>
      <w:r w:rsidRPr="00F12AA0">
        <w:rPr>
          <w:szCs w:val="24"/>
        </w:rPr>
        <w:t xml:space="preserve"> en stroomt in oostelijke richting om al na enkele kilometers de Oostenrijkse grens te passeren. </w:t>
      </w:r>
    </w:p>
    <w:p w:rsidR="009B515F" w:rsidRPr="00F12AA0" w:rsidRDefault="009B515F" w:rsidP="00F12AA0">
      <w:pPr>
        <w:pStyle w:val="BusTic"/>
        <w:rPr>
          <w:szCs w:val="24"/>
        </w:rPr>
      </w:pPr>
      <w:r w:rsidRPr="00F12AA0">
        <w:rPr>
          <w:szCs w:val="24"/>
        </w:rPr>
        <w:t xml:space="preserve">Het </w:t>
      </w:r>
      <w:proofErr w:type="spellStart"/>
      <w:r w:rsidRPr="00F12AA0">
        <w:rPr>
          <w:szCs w:val="24"/>
        </w:rPr>
        <w:t>Pustertal</w:t>
      </w:r>
      <w:proofErr w:type="spellEnd"/>
      <w:r w:rsidRPr="00F12AA0">
        <w:rPr>
          <w:szCs w:val="24"/>
        </w:rPr>
        <w:t xml:space="preserve"> wordt verlaten bij de </w:t>
      </w:r>
      <w:hyperlink r:id="rId30" w:tooltip="Oost-Tirol" w:history="1">
        <w:r w:rsidRPr="00F12AA0">
          <w:rPr>
            <w:rStyle w:val="Hyperlink"/>
            <w:color w:val="auto"/>
            <w:szCs w:val="24"/>
            <w:u w:val="none"/>
          </w:rPr>
          <w:t>Oost-Tiroolse</w:t>
        </w:r>
      </w:hyperlink>
      <w:r w:rsidRPr="00F12AA0">
        <w:rPr>
          <w:szCs w:val="24"/>
        </w:rPr>
        <w:t xml:space="preserve"> hoofdstad </w:t>
      </w:r>
      <w:hyperlink r:id="rId31" w:tooltip="Lienz (stad)" w:history="1">
        <w:proofErr w:type="spellStart"/>
        <w:r w:rsidRPr="00F12AA0">
          <w:rPr>
            <w:rStyle w:val="Hyperlink"/>
            <w:color w:val="auto"/>
            <w:szCs w:val="24"/>
            <w:u w:val="none"/>
          </w:rPr>
          <w:t>Lienz</w:t>
        </w:r>
        <w:proofErr w:type="spellEnd"/>
      </w:hyperlink>
      <w:r w:rsidRPr="00F12AA0">
        <w:rPr>
          <w:szCs w:val="24"/>
        </w:rPr>
        <w:t xml:space="preserve">, waar de </w:t>
      </w:r>
      <w:hyperlink r:id="rId32" w:tooltip="Isel (de pagina bestaat niet)" w:history="1">
        <w:proofErr w:type="spellStart"/>
        <w:r w:rsidRPr="00F12AA0">
          <w:rPr>
            <w:rStyle w:val="Hyperlink"/>
            <w:color w:val="auto"/>
            <w:szCs w:val="24"/>
            <w:u w:val="none"/>
          </w:rPr>
          <w:t>Isel</w:t>
        </w:r>
        <w:proofErr w:type="spellEnd"/>
      </w:hyperlink>
      <w:r w:rsidRPr="00F12AA0">
        <w:rPr>
          <w:szCs w:val="24"/>
        </w:rPr>
        <w:t xml:space="preserve"> zich bij de Drau voegt.</w:t>
      </w:r>
    </w:p>
    <w:p w:rsidR="00F12AA0" w:rsidRDefault="009B515F" w:rsidP="00F12AA0">
      <w:pPr>
        <w:pStyle w:val="BusTic"/>
        <w:rPr>
          <w:szCs w:val="24"/>
        </w:rPr>
      </w:pPr>
      <w:r w:rsidRPr="00F12AA0">
        <w:rPr>
          <w:szCs w:val="24"/>
        </w:rPr>
        <w:t xml:space="preserve">De Drau verlaat Tirol bij de nauwe </w:t>
      </w:r>
      <w:proofErr w:type="spellStart"/>
      <w:r w:rsidRPr="00F12AA0">
        <w:rPr>
          <w:iCs/>
          <w:szCs w:val="24"/>
        </w:rPr>
        <w:t>Kärntner</w:t>
      </w:r>
      <w:proofErr w:type="spellEnd"/>
      <w:r w:rsidRPr="00F12AA0">
        <w:rPr>
          <w:iCs/>
          <w:szCs w:val="24"/>
        </w:rPr>
        <w:t xml:space="preserve"> Tor</w:t>
      </w:r>
      <w:r w:rsidRPr="00F12AA0">
        <w:rPr>
          <w:szCs w:val="24"/>
        </w:rPr>
        <w:t xml:space="preserve"> en stroomt bij </w:t>
      </w:r>
      <w:hyperlink r:id="rId33" w:tooltip="Oberdrauburg" w:history="1">
        <w:proofErr w:type="spellStart"/>
        <w:r w:rsidRPr="00F12AA0">
          <w:rPr>
            <w:rStyle w:val="Hyperlink"/>
            <w:color w:val="auto"/>
            <w:szCs w:val="24"/>
            <w:u w:val="none"/>
          </w:rPr>
          <w:t>Oberdrauburg</w:t>
        </w:r>
        <w:proofErr w:type="spellEnd"/>
      </w:hyperlink>
      <w:r w:rsidRPr="00F12AA0">
        <w:rPr>
          <w:szCs w:val="24"/>
        </w:rPr>
        <w:t xml:space="preserve"> de deelstaat </w:t>
      </w:r>
      <w:hyperlink r:id="rId34" w:tooltip="Karinthië (deelstaat)" w:history="1">
        <w:proofErr w:type="spellStart"/>
        <w:r w:rsidRPr="00F12AA0">
          <w:rPr>
            <w:rStyle w:val="Hyperlink"/>
            <w:color w:val="auto"/>
            <w:szCs w:val="24"/>
            <w:u w:val="none"/>
          </w:rPr>
          <w:t>Karinthië</w:t>
        </w:r>
        <w:proofErr w:type="spellEnd"/>
      </w:hyperlink>
      <w:r w:rsidRPr="00F12AA0">
        <w:rPr>
          <w:szCs w:val="24"/>
        </w:rPr>
        <w:t xml:space="preserve"> binnen, waarvan ze de voornaamste rivier is.</w:t>
      </w:r>
    </w:p>
    <w:p w:rsidR="00F12AA0" w:rsidRDefault="009B515F" w:rsidP="00F12AA0">
      <w:pPr>
        <w:pStyle w:val="BusTic"/>
        <w:rPr>
          <w:szCs w:val="24"/>
        </w:rPr>
      </w:pPr>
      <w:r w:rsidRPr="00F12AA0">
        <w:rPr>
          <w:szCs w:val="24"/>
        </w:rPr>
        <w:t xml:space="preserve"> Het dal waar de Drau doorheen stroomt heet hier achtereenvolgens </w:t>
      </w:r>
      <w:hyperlink r:id="rId35" w:tooltip="Oberdrautal (de pagina bestaat niet)" w:history="1">
        <w:proofErr w:type="spellStart"/>
        <w:r w:rsidRPr="00F12AA0">
          <w:rPr>
            <w:rStyle w:val="Hyperlink"/>
            <w:color w:val="auto"/>
            <w:szCs w:val="24"/>
            <w:u w:val="none"/>
          </w:rPr>
          <w:t>Oberdrautal</w:t>
        </w:r>
        <w:proofErr w:type="spellEnd"/>
      </w:hyperlink>
      <w:r w:rsidRPr="00F12AA0">
        <w:rPr>
          <w:szCs w:val="24"/>
        </w:rPr>
        <w:t xml:space="preserve"> (tot </w:t>
      </w:r>
      <w:proofErr w:type="spellStart"/>
      <w:r w:rsidRPr="00F12AA0">
        <w:rPr>
          <w:szCs w:val="24"/>
        </w:rPr>
        <w:t>Spittal</w:t>
      </w:r>
      <w:proofErr w:type="spellEnd"/>
      <w:r w:rsidRPr="00F12AA0">
        <w:rPr>
          <w:szCs w:val="24"/>
        </w:rPr>
        <w:t xml:space="preserve">), </w:t>
      </w:r>
      <w:hyperlink r:id="rId36" w:tooltip="Lurnfeld" w:history="1">
        <w:proofErr w:type="spellStart"/>
        <w:r w:rsidRPr="00F12AA0">
          <w:rPr>
            <w:rStyle w:val="Hyperlink"/>
            <w:color w:val="auto"/>
            <w:szCs w:val="24"/>
            <w:u w:val="none"/>
          </w:rPr>
          <w:t>Lurnfeld</w:t>
        </w:r>
        <w:proofErr w:type="spellEnd"/>
      </w:hyperlink>
      <w:r w:rsidRPr="00F12AA0">
        <w:rPr>
          <w:szCs w:val="24"/>
        </w:rPr>
        <w:t xml:space="preserve">, </w:t>
      </w:r>
      <w:hyperlink r:id="rId37" w:tooltip="Unterdrautal (de pagina bestaat niet)" w:history="1">
        <w:proofErr w:type="spellStart"/>
        <w:r w:rsidRPr="00F12AA0">
          <w:rPr>
            <w:rStyle w:val="Hyperlink"/>
            <w:color w:val="auto"/>
            <w:szCs w:val="24"/>
            <w:u w:val="none"/>
          </w:rPr>
          <w:t>Unterdrautal</w:t>
        </w:r>
        <w:proofErr w:type="spellEnd"/>
      </w:hyperlink>
      <w:r w:rsidRPr="00F12AA0">
        <w:rPr>
          <w:szCs w:val="24"/>
        </w:rPr>
        <w:t xml:space="preserve"> (tot </w:t>
      </w:r>
      <w:hyperlink r:id="rId38" w:tooltip="Villach" w:history="1">
        <w:proofErr w:type="spellStart"/>
        <w:r w:rsidRPr="00F12AA0">
          <w:rPr>
            <w:rStyle w:val="Hyperlink"/>
            <w:color w:val="auto"/>
            <w:szCs w:val="24"/>
            <w:u w:val="none"/>
          </w:rPr>
          <w:t>Villach</w:t>
        </w:r>
        <w:proofErr w:type="spellEnd"/>
      </w:hyperlink>
      <w:r w:rsidRPr="00F12AA0">
        <w:rPr>
          <w:szCs w:val="24"/>
        </w:rPr>
        <w:t xml:space="preserve">), </w:t>
      </w:r>
      <w:hyperlink r:id="rId39" w:tooltip="Rosental (de pagina bestaat niet)" w:history="1">
        <w:proofErr w:type="spellStart"/>
        <w:r w:rsidRPr="00F12AA0">
          <w:rPr>
            <w:rStyle w:val="Hyperlink"/>
            <w:color w:val="auto"/>
            <w:szCs w:val="24"/>
            <w:u w:val="none"/>
          </w:rPr>
          <w:t>Rosental</w:t>
        </w:r>
        <w:proofErr w:type="spellEnd"/>
      </w:hyperlink>
      <w:r w:rsidRPr="00F12AA0">
        <w:rPr>
          <w:szCs w:val="24"/>
        </w:rPr>
        <w:t xml:space="preserve"> en </w:t>
      </w:r>
      <w:hyperlink r:id="rId40" w:tooltip="Jauntal (de pagina bestaat niet)" w:history="1">
        <w:proofErr w:type="spellStart"/>
        <w:r w:rsidRPr="00F12AA0">
          <w:rPr>
            <w:rStyle w:val="Hyperlink"/>
            <w:color w:val="auto"/>
            <w:szCs w:val="24"/>
            <w:u w:val="none"/>
          </w:rPr>
          <w:t>Jauntal</w:t>
        </w:r>
        <w:proofErr w:type="spellEnd"/>
      </w:hyperlink>
      <w:r w:rsidRPr="00F12AA0">
        <w:rPr>
          <w:szCs w:val="24"/>
        </w:rPr>
        <w:t xml:space="preserve">. </w:t>
      </w:r>
    </w:p>
    <w:p w:rsidR="00F12AA0" w:rsidRDefault="009B515F" w:rsidP="00F12AA0">
      <w:pPr>
        <w:pStyle w:val="BusTic"/>
        <w:rPr>
          <w:szCs w:val="24"/>
        </w:rPr>
      </w:pPr>
      <w:r w:rsidRPr="00F12AA0">
        <w:rPr>
          <w:szCs w:val="24"/>
        </w:rPr>
        <w:t xml:space="preserve">De grootste steden op het </w:t>
      </w:r>
      <w:proofErr w:type="spellStart"/>
      <w:r w:rsidRPr="00F12AA0">
        <w:rPr>
          <w:szCs w:val="24"/>
        </w:rPr>
        <w:t>Karinthische</w:t>
      </w:r>
      <w:proofErr w:type="spellEnd"/>
      <w:r w:rsidRPr="00F12AA0">
        <w:rPr>
          <w:szCs w:val="24"/>
        </w:rPr>
        <w:t xml:space="preserve"> traject zijn </w:t>
      </w:r>
      <w:hyperlink r:id="rId41" w:tooltip="Spittal an der Drau (stad)" w:history="1">
        <w:proofErr w:type="spellStart"/>
        <w:r w:rsidRPr="00F12AA0">
          <w:rPr>
            <w:rStyle w:val="Hyperlink"/>
            <w:color w:val="auto"/>
            <w:szCs w:val="24"/>
            <w:u w:val="none"/>
          </w:rPr>
          <w:t>Spittal</w:t>
        </w:r>
        <w:proofErr w:type="spellEnd"/>
        <w:r w:rsidRPr="00F12AA0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F12AA0">
          <w:rPr>
            <w:rStyle w:val="Hyperlink"/>
            <w:color w:val="auto"/>
            <w:szCs w:val="24"/>
            <w:u w:val="none"/>
          </w:rPr>
          <w:t>an</w:t>
        </w:r>
        <w:proofErr w:type="spellEnd"/>
        <w:r w:rsidRPr="00F12AA0">
          <w:rPr>
            <w:rStyle w:val="Hyperlink"/>
            <w:color w:val="auto"/>
            <w:szCs w:val="24"/>
            <w:u w:val="none"/>
          </w:rPr>
          <w:t xml:space="preserve"> der </w:t>
        </w:r>
        <w:proofErr w:type="spellStart"/>
        <w:r w:rsidRPr="00F12AA0">
          <w:rPr>
            <w:rStyle w:val="Hyperlink"/>
            <w:color w:val="auto"/>
            <w:szCs w:val="24"/>
            <w:u w:val="none"/>
          </w:rPr>
          <w:t>Drau</w:t>
        </w:r>
        <w:proofErr w:type="spellEnd"/>
      </w:hyperlink>
      <w:r w:rsidRPr="00F12AA0">
        <w:rPr>
          <w:szCs w:val="24"/>
        </w:rPr>
        <w:t xml:space="preserve"> en </w:t>
      </w:r>
      <w:hyperlink r:id="rId42" w:tooltip="Villach" w:history="1">
        <w:proofErr w:type="spellStart"/>
        <w:r w:rsidRPr="00F12AA0">
          <w:rPr>
            <w:rStyle w:val="Hyperlink"/>
            <w:color w:val="auto"/>
            <w:szCs w:val="24"/>
            <w:u w:val="none"/>
          </w:rPr>
          <w:t>Villach</w:t>
        </w:r>
        <w:proofErr w:type="spellEnd"/>
      </w:hyperlink>
      <w:r w:rsidRPr="00F12AA0">
        <w:rPr>
          <w:szCs w:val="24"/>
        </w:rPr>
        <w:t>, een belangrijk verkeersknooppunt: noord-zuidroutes kruisen hier de Drau, die zelf een belangrijke west-</w:t>
      </w:r>
      <w:proofErr w:type="spellStart"/>
      <w:r w:rsidRPr="00F12AA0">
        <w:rPr>
          <w:szCs w:val="24"/>
        </w:rPr>
        <w:t>oostroute</w:t>
      </w:r>
      <w:proofErr w:type="spellEnd"/>
      <w:r w:rsidRPr="00F12AA0">
        <w:rPr>
          <w:szCs w:val="24"/>
        </w:rPr>
        <w:t xml:space="preserve"> is. </w:t>
      </w:r>
    </w:p>
    <w:p w:rsidR="00F12AA0" w:rsidRDefault="009B515F" w:rsidP="00F12AA0">
      <w:pPr>
        <w:pStyle w:val="BusTic"/>
        <w:rPr>
          <w:szCs w:val="24"/>
        </w:rPr>
      </w:pPr>
      <w:r w:rsidRPr="00F12AA0">
        <w:rPr>
          <w:szCs w:val="24"/>
        </w:rPr>
        <w:t xml:space="preserve">Bij </w:t>
      </w:r>
      <w:proofErr w:type="spellStart"/>
      <w:r w:rsidRPr="00F12AA0">
        <w:rPr>
          <w:szCs w:val="24"/>
        </w:rPr>
        <w:t>Villach</w:t>
      </w:r>
      <w:proofErr w:type="spellEnd"/>
      <w:r w:rsidRPr="00F12AA0">
        <w:rPr>
          <w:szCs w:val="24"/>
        </w:rPr>
        <w:t xml:space="preserve"> komt de </w:t>
      </w:r>
      <w:hyperlink r:id="rId43" w:tooltip="Gail (de pagina bestaat niet)" w:history="1">
        <w:proofErr w:type="spellStart"/>
        <w:r w:rsidRPr="00F12AA0">
          <w:rPr>
            <w:rStyle w:val="Hyperlink"/>
            <w:color w:val="auto"/>
            <w:szCs w:val="24"/>
            <w:u w:val="none"/>
          </w:rPr>
          <w:t>Gail</w:t>
        </w:r>
        <w:proofErr w:type="spellEnd"/>
      </w:hyperlink>
      <w:r w:rsidRPr="00F12AA0">
        <w:rPr>
          <w:szCs w:val="24"/>
        </w:rPr>
        <w:t xml:space="preserve"> bij de Drau. </w:t>
      </w:r>
    </w:p>
    <w:p w:rsidR="00F12AA0" w:rsidRDefault="009B515F" w:rsidP="00F12AA0">
      <w:pPr>
        <w:pStyle w:val="BusTic"/>
        <w:rPr>
          <w:szCs w:val="24"/>
        </w:rPr>
      </w:pPr>
      <w:r w:rsidRPr="00F12AA0">
        <w:rPr>
          <w:szCs w:val="24"/>
        </w:rPr>
        <w:t xml:space="preserve">De </w:t>
      </w:r>
      <w:proofErr w:type="spellStart"/>
      <w:r w:rsidRPr="00F12AA0">
        <w:rPr>
          <w:szCs w:val="24"/>
        </w:rPr>
        <w:t>Drau</w:t>
      </w:r>
      <w:proofErr w:type="spellEnd"/>
      <w:r w:rsidRPr="00F12AA0">
        <w:rPr>
          <w:szCs w:val="24"/>
        </w:rPr>
        <w:t xml:space="preserve"> stroomt vanaf </w:t>
      </w:r>
      <w:proofErr w:type="spellStart"/>
      <w:r w:rsidRPr="00F12AA0">
        <w:rPr>
          <w:szCs w:val="24"/>
        </w:rPr>
        <w:t>Villach</w:t>
      </w:r>
      <w:proofErr w:type="spellEnd"/>
      <w:r w:rsidRPr="00F12AA0">
        <w:rPr>
          <w:szCs w:val="24"/>
        </w:rPr>
        <w:t xml:space="preserve"> naar het oosten, min of meer parallel met Oostenrijks zuidgrens. </w:t>
      </w:r>
    </w:p>
    <w:p w:rsidR="00F12AA0" w:rsidRDefault="009B515F" w:rsidP="00F12AA0">
      <w:pPr>
        <w:pStyle w:val="BusTic"/>
        <w:rPr>
          <w:szCs w:val="24"/>
        </w:rPr>
      </w:pPr>
      <w:r w:rsidRPr="00F12AA0">
        <w:rPr>
          <w:szCs w:val="24"/>
        </w:rPr>
        <w:t xml:space="preserve">In het </w:t>
      </w:r>
      <w:proofErr w:type="spellStart"/>
      <w:r w:rsidRPr="00F12AA0">
        <w:rPr>
          <w:szCs w:val="24"/>
        </w:rPr>
        <w:t>Rosental</w:t>
      </w:r>
      <w:proofErr w:type="spellEnd"/>
      <w:r w:rsidRPr="00F12AA0">
        <w:rPr>
          <w:szCs w:val="24"/>
        </w:rPr>
        <w:t xml:space="preserve"> bevinden zich enkele stuwmeren. </w:t>
      </w:r>
    </w:p>
    <w:p w:rsidR="009B515F" w:rsidRPr="00F12AA0" w:rsidRDefault="009B515F" w:rsidP="00F12AA0">
      <w:pPr>
        <w:pStyle w:val="BusTic"/>
        <w:rPr>
          <w:szCs w:val="24"/>
        </w:rPr>
      </w:pPr>
      <w:r w:rsidRPr="00F12AA0">
        <w:rPr>
          <w:szCs w:val="24"/>
        </w:rPr>
        <w:lastRenderedPageBreak/>
        <w:t xml:space="preserve">In dit dal en het aansluitende </w:t>
      </w:r>
      <w:proofErr w:type="spellStart"/>
      <w:r w:rsidRPr="00F12AA0">
        <w:rPr>
          <w:szCs w:val="24"/>
        </w:rPr>
        <w:t>Jauntal</w:t>
      </w:r>
      <w:proofErr w:type="spellEnd"/>
      <w:r w:rsidRPr="00F12AA0">
        <w:rPr>
          <w:szCs w:val="24"/>
        </w:rPr>
        <w:t xml:space="preserve"> woont een belangrijke Sloveense minderheid (zoals eerder de Oostenrijkers aan de bron van de rivier het volgende land al aankondigden).</w:t>
      </w:r>
    </w:p>
    <w:p w:rsidR="00F12AA0" w:rsidRDefault="009B515F" w:rsidP="00F12AA0">
      <w:pPr>
        <w:pStyle w:val="BusTic"/>
        <w:rPr>
          <w:szCs w:val="24"/>
        </w:rPr>
      </w:pPr>
      <w:r w:rsidRPr="00F12AA0">
        <w:rPr>
          <w:szCs w:val="24"/>
        </w:rPr>
        <w:t xml:space="preserve">De Drau verlaat Oostenrijk bij het marktstadje </w:t>
      </w:r>
      <w:hyperlink r:id="rId44" w:tooltip="Lavamünd" w:history="1">
        <w:proofErr w:type="spellStart"/>
        <w:r w:rsidRPr="00F12AA0">
          <w:rPr>
            <w:rStyle w:val="Hyperlink"/>
            <w:color w:val="auto"/>
            <w:szCs w:val="24"/>
            <w:u w:val="none"/>
          </w:rPr>
          <w:t>Lavamünd</w:t>
        </w:r>
        <w:proofErr w:type="spellEnd"/>
      </w:hyperlink>
      <w:r w:rsidRPr="00F12AA0">
        <w:rPr>
          <w:szCs w:val="24"/>
        </w:rPr>
        <w:t xml:space="preserve"> (monding van de </w:t>
      </w:r>
      <w:hyperlink r:id="rId45" w:tooltip="Lavant (de pagina bestaat niet)" w:history="1">
        <w:proofErr w:type="spellStart"/>
        <w:r w:rsidRPr="00F12AA0">
          <w:rPr>
            <w:rStyle w:val="Hyperlink"/>
            <w:color w:val="auto"/>
            <w:szCs w:val="24"/>
            <w:u w:val="none"/>
          </w:rPr>
          <w:t>Lavant</w:t>
        </w:r>
        <w:proofErr w:type="spellEnd"/>
      </w:hyperlink>
      <w:r w:rsidRPr="00F12AA0">
        <w:rPr>
          <w:szCs w:val="24"/>
        </w:rPr>
        <w:t xml:space="preserve">) en komt Slovenië binnen. </w:t>
      </w:r>
    </w:p>
    <w:p w:rsidR="00F12AA0" w:rsidRDefault="009B515F" w:rsidP="00F12AA0">
      <w:pPr>
        <w:pStyle w:val="BusTic"/>
        <w:rPr>
          <w:szCs w:val="24"/>
        </w:rPr>
      </w:pPr>
      <w:r w:rsidRPr="00F12AA0">
        <w:rPr>
          <w:szCs w:val="24"/>
        </w:rPr>
        <w:t xml:space="preserve">De eerste grotere plaats is daar </w:t>
      </w:r>
      <w:hyperlink r:id="rId46" w:tooltip="Dravograd" w:history="1">
        <w:proofErr w:type="spellStart"/>
        <w:r w:rsidRPr="00F12AA0">
          <w:rPr>
            <w:rStyle w:val="Hyperlink"/>
            <w:color w:val="auto"/>
            <w:szCs w:val="24"/>
            <w:u w:val="none"/>
          </w:rPr>
          <w:t>Dravograd</w:t>
        </w:r>
        <w:proofErr w:type="spellEnd"/>
      </w:hyperlink>
      <w:r w:rsidRPr="00F12AA0">
        <w:rPr>
          <w:szCs w:val="24"/>
        </w:rPr>
        <w:t xml:space="preserve"> (Duits: </w:t>
      </w:r>
      <w:proofErr w:type="spellStart"/>
      <w:r w:rsidRPr="00F12AA0">
        <w:rPr>
          <w:iCs/>
          <w:szCs w:val="24"/>
        </w:rPr>
        <w:t>Unterdrauburg</w:t>
      </w:r>
      <w:proofErr w:type="spellEnd"/>
      <w:r w:rsidRPr="00F12AA0">
        <w:rPr>
          <w:szCs w:val="24"/>
        </w:rPr>
        <w:t xml:space="preserve">). </w:t>
      </w:r>
    </w:p>
    <w:p w:rsidR="00F12AA0" w:rsidRDefault="009B515F" w:rsidP="00F12AA0">
      <w:pPr>
        <w:pStyle w:val="BusTic"/>
        <w:rPr>
          <w:szCs w:val="24"/>
        </w:rPr>
      </w:pPr>
      <w:r w:rsidRPr="00F12AA0">
        <w:rPr>
          <w:szCs w:val="24"/>
        </w:rPr>
        <w:t xml:space="preserve">Dan volgt </w:t>
      </w:r>
      <w:hyperlink r:id="rId47" w:tooltip="Maribor" w:history="1">
        <w:proofErr w:type="spellStart"/>
        <w:r w:rsidRPr="00F12AA0">
          <w:rPr>
            <w:rStyle w:val="Hyperlink"/>
            <w:color w:val="auto"/>
            <w:szCs w:val="24"/>
            <w:u w:val="none"/>
          </w:rPr>
          <w:t>Maribor</w:t>
        </w:r>
        <w:proofErr w:type="spellEnd"/>
      </w:hyperlink>
      <w:r w:rsidRPr="00F12AA0">
        <w:rPr>
          <w:szCs w:val="24"/>
        </w:rPr>
        <w:t xml:space="preserve">, de tweede stad van Slovenië en de grootste stad aan de </w:t>
      </w:r>
      <w:proofErr w:type="spellStart"/>
      <w:r w:rsidRPr="00F12AA0">
        <w:rPr>
          <w:szCs w:val="24"/>
        </w:rPr>
        <w:t>Drau</w:t>
      </w:r>
      <w:proofErr w:type="spellEnd"/>
      <w:r w:rsidRPr="00F12AA0">
        <w:rPr>
          <w:szCs w:val="24"/>
        </w:rPr>
        <w:t xml:space="preserve"> (tot 1918 </w:t>
      </w:r>
      <w:proofErr w:type="spellStart"/>
      <w:r w:rsidRPr="00F12AA0">
        <w:rPr>
          <w:iCs/>
          <w:szCs w:val="24"/>
        </w:rPr>
        <w:t>Marburg</w:t>
      </w:r>
      <w:proofErr w:type="spellEnd"/>
      <w:r w:rsidRPr="00F12AA0">
        <w:rPr>
          <w:iCs/>
          <w:szCs w:val="24"/>
        </w:rPr>
        <w:t xml:space="preserve"> </w:t>
      </w:r>
      <w:proofErr w:type="spellStart"/>
      <w:r w:rsidRPr="00F12AA0">
        <w:rPr>
          <w:iCs/>
          <w:szCs w:val="24"/>
        </w:rPr>
        <w:t>an</w:t>
      </w:r>
      <w:proofErr w:type="spellEnd"/>
      <w:r w:rsidRPr="00F12AA0">
        <w:rPr>
          <w:iCs/>
          <w:szCs w:val="24"/>
        </w:rPr>
        <w:t xml:space="preserve"> der </w:t>
      </w:r>
      <w:proofErr w:type="spellStart"/>
      <w:r w:rsidRPr="00F12AA0">
        <w:rPr>
          <w:iCs/>
          <w:szCs w:val="24"/>
        </w:rPr>
        <w:t>Drau</w:t>
      </w:r>
      <w:proofErr w:type="spellEnd"/>
      <w:r w:rsidRPr="00F12AA0">
        <w:rPr>
          <w:szCs w:val="24"/>
        </w:rPr>
        <w:t xml:space="preserve">; universiteit, industrie). </w:t>
      </w:r>
    </w:p>
    <w:p w:rsidR="00F12AA0" w:rsidRDefault="009B515F" w:rsidP="00F12AA0">
      <w:pPr>
        <w:pStyle w:val="BusTic"/>
        <w:rPr>
          <w:szCs w:val="24"/>
        </w:rPr>
      </w:pPr>
      <w:r w:rsidRPr="00F12AA0">
        <w:rPr>
          <w:szCs w:val="24"/>
        </w:rPr>
        <w:t xml:space="preserve">Hier verlaat de rivier de </w:t>
      </w:r>
      <w:hyperlink r:id="rId48" w:tooltip="Alpen" w:history="1">
        <w:r w:rsidRPr="00F12AA0">
          <w:rPr>
            <w:rStyle w:val="Hyperlink"/>
            <w:color w:val="auto"/>
            <w:szCs w:val="24"/>
            <w:u w:val="none"/>
          </w:rPr>
          <w:t>Alpen</w:t>
        </w:r>
      </w:hyperlink>
      <w:r w:rsidRPr="00F12AA0">
        <w:rPr>
          <w:szCs w:val="24"/>
        </w:rPr>
        <w:t xml:space="preserve">. </w:t>
      </w:r>
    </w:p>
    <w:p w:rsidR="00F12AA0" w:rsidRDefault="009B515F" w:rsidP="00F12AA0">
      <w:pPr>
        <w:pStyle w:val="BusTic"/>
        <w:rPr>
          <w:szCs w:val="24"/>
        </w:rPr>
      </w:pPr>
      <w:r w:rsidRPr="00F12AA0">
        <w:rPr>
          <w:szCs w:val="24"/>
        </w:rPr>
        <w:t xml:space="preserve">Via het historische stadje </w:t>
      </w:r>
      <w:hyperlink r:id="rId49" w:tooltip="Ptuj" w:history="1">
        <w:proofErr w:type="spellStart"/>
        <w:r w:rsidRPr="00F12AA0">
          <w:rPr>
            <w:rStyle w:val="Hyperlink"/>
            <w:color w:val="auto"/>
            <w:szCs w:val="24"/>
            <w:u w:val="none"/>
          </w:rPr>
          <w:t>Ptuj</w:t>
        </w:r>
        <w:proofErr w:type="spellEnd"/>
      </w:hyperlink>
      <w:r w:rsidRPr="00F12AA0">
        <w:rPr>
          <w:szCs w:val="24"/>
        </w:rPr>
        <w:t xml:space="preserve"> (wijnbouw) bereikt de </w:t>
      </w:r>
      <w:proofErr w:type="spellStart"/>
      <w:r w:rsidRPr="00F12AA0">
        <w:rPr>
          <w:szCs w:val="24"/>
        </w:rPr>
        <w:t>Drau</w:t>
      </w:r>
      <w:proofErr w:type="spellEnd"/>
      <w:r w:rsidRPr="00F12AA0">
        <w:rPr>
          <w:szCs w:val="24"/>
        </w:rPr>
        <w:t xml:space="preserve"> de </w:t>
      </w:r>
      <w:hyperlink r:id="rId50" w:tooltip="Kroatië" w:history="1">
        <w:proofErr w:type="spellStart"/>
        <w:r w:rsidRPr="00F12AA0">
          <w:rPr>
            <w:rStyle w:val="Hyperlink"/>
            <w:color w:val="auto"/>
            <w:szCs w:val="24"/>
            <w:u w:val="none"/>
          </w:rPr>
          <w:t>Kroatische</w:t>
        </w:r>
        <w:proofErr w:type="spellEnd"/>
      </w:hyperlink>
      <w:r w:rsidRPr="00F12AA0">
        <w:rPr>
          <w:szCs w:val="24"/>
        </w:rPr>
        <w:t xml:space="preserve"> grens. </w:t>
      </w:r>
    </w:p>
    <w:p w:rsidR="00F12AA0" w:rsidRDefault="009B515F" w:rsidP="00F12AA0">
      <w:pPr>
        <w:pStyle w:val="BusTic"/>
        <w:rPr>
          <w:szCs w:val="24"/>
        </w:rPr>
      </w:pPr>
      <w:r w:rsidRPr="00F12AA0">
        <w:rPr>
          <w:szCs w:val="24"/>
        </w:rPr>
        <w:t xml:space="preserve">Bij het grensstadje </w:t>
      </w:r>
      <w:hyperlink r:id="rId51" w:tooltip="Ormož" w:history="1">
        <w:proofErr w:type="spellStart"/>
        <w:r w:rsidRPr="00F12AA0">
          <w:rPr>
            <w:rStyle w:val="Hyperlink"/>
            <w:color w:val="auto"/>
            <w:szCs w:val="24"/>
            <w:u w:val="none"/>
          </w:rPr>
          <w:t>Ormož</w:t>
        </w:r>
        <w:proofErr w:type="spellEnd"/>
      </w:hyperlink>
      <w:r w:rsidRPr="00F12AA0">
        <w:rPr>
          <w:szCs w:val="24"/>
        </w:rPr>
        <w:t xml:space="preserve"> kruisen grens en rivier elkaar verschillende keren. </w:t>
      </w:r>
    </w:p>
    <w:p w:rsidR="009B515F" w:rsidRPr="00F12AA0" w:rsidRDefault="009B515F" w:rsidP="00F12AA0">
      <w:pPr>
        <w:pStyle w:val="BusTic"/>
        <w:rPr>
          <w:szCs w:val="24"/>
        </w:rPr>
      </w:pPr>
      <w:r w:rsidRPr="00F12AA0">
        <w:rPr>
          <w:szCs w:val="24"/>
        </w:rPr>
        <w:t xml:space="preserve">Het is niet alleen een nieuwe Europese grens en een buitengrens van de </w:t>
      </w:r>
      <w:hyperlink r:id="rId52" w:tooltip="Europese Unie" w:history="1">
        <w:r w:rsidRPr="00F12AA0">
          <w:rPr>
            <w:rStyle w:val="Hyperlink"/>
            <w:color w:val="auto"/>
            <w:szCs w:val="24"/>
            <w:u w:val="none"/>
          </w:rPr>
          <w:t>Europese Unie</w:t>
        </w:r>
      </w:hyperlink>
      <w:r w:rsidRPr="00F12AA0">
        <w:rPr>
          <w:szCs w:val="24"/>
        </w:rPr>
        <w:t>, maar ook een historische grens tussen Oostenrijk en Hongarije.</w:t>
      </w:r>
    </w:p>
    <w:p w:rsidR="00F12AA0" w:rsidRDefault="009B515F" w:rsidP="00F12AA0">
      <w:pPr>
        <w:pStyle w:val="BusTic"/>
        <w:rPr>
          <w:szCs w:val="24"/>
        </w:rPr>
      </w:pPr>
      <w:r w:rsidRPr="00F12AA0">
        <w:rPr>
          <w:szCs w:val="24"/>
        </w:rPr>
        <w:t xml:space="preserve">De eerste stad op </w:t>
      </w:r>
      <w:proofErr w:type="spellStart"/>
      <w:r w:rsidRPr="00F12AA0">
        <w:rPr>
          <w:szCs w:val="24"/>
        </w:rPr>
        <w:t>Kroatisch</w:t>
      </w:r>
      <w:proofErr w:type="spellEnd"/>
      <w:r w:rsidRPr="00F12AA0">
        <w:rPr>
          <w:szCs w:val="24"/>
        </w:rPr>
        <w:t xml:space="preserve"> grondgebied is </w:t>
      </w:r>
      <w:hyperlink r:id="rId53" w:tooltip="Varaždin" w:history="1">
        <w:r w:rsidRPr="00F12AA0">
          <w:rPr>
            <w:rStyle w:val="Hyperlink"/>
            <w:color w:val="auto"/>
            <w:szCs w:val="24"/>
            <w:u w:val="none"/>
          </w:rPr>
          <w:t>Varaždin</w:t>
        </w:r>
      </w:hyperlink>
      <w:r w:rsidRPr="00F12AA0">
        <w:rPr>
          <w:szCs w:val="24"/>
        </w:rPr>
        <w:t xml:space="preserve">. </w:t>
      </w:r>
    </w:p>
    <w:p w:rsidR="00F12AA0" w:rsidRDefault="009B515F" w:rsidP="00F12AA0">
      <w:pPr>
        <w:pStyle w:val="BusTic"/>
        <w:rPr>
          <w:szCs w:val="24"/>
        </w:rPr>
      </w:pPr>
      <w:r w:rsidRPr="00F12AA0">
        <w:rPr>
          <w:szCs w:val="24"/>
        </w:rPr>
        <w:t xml:space="preserve">Bij </w:t>
      </w:r>
      <w:hyperlink r:id="rId54" w:tooltip="Legrad" w:history="1">
        <w:proofErr w:type="spellStart"/>
        <w:r w:rsidRPr="00F12AA0">
          <w:rPr>
            <w:rStyle w:val="Hyperlink"/>
            <w:color w:val="auto"/>
            <w:szCs w:val="24"/>
            <w:u w:val="none"/>
          </w:rPr>
          <w:t>Legrad</w:t>
        </w:r>
        <w:proofErr w:type="spellEnd"/>
      </w:hyperlink>
      <w:r w:rsidRPr="00F12AA0">
        <w:rPr>
          <w:szCs w:val="24"/>
        </w:rPr>
        <w:t xml:space="preserve"> stroomt er de </w:t>
      </w:r>
      <w:hyperlink r:id="rId55" w:tooltip="Mur (rivier)" w:history="1">
        <w:proofErr w:type="spellStart"/>
        <w:r w:rsidRPr="00F12AA0">
          <w:rPr>
            <w:rStyle w:val="Hyperlink"/>
            <w:color w:val="auto"/>
            <w:szCs w:val="24"/>
            <w:u w:val="none"/>
          </w:rPr>
          <w:t>Mur</w:t>
        </w:r>
        <w:proofErr w:type="spellEnd"/>
      </w:hyperlink>
      <w:r w:rsidRPr="00F12AA0">
        <w:rPr>
          <w:szCs w:val="24"/>
        </w:rPr>
        <w:t xml:space="preserve"> de </w:t>
      </w:r>
      <w:proofErr w:type="spellStart"/>
      <w:r w:rsidRPr="00F12AA0">
        <w:rPr>
          <w:szCs w:val="24"/>
        </w:rPr>
        <w:t>Drau</w:t>
      </w:r>
      <w:proofErr w:type="spellEnd"/>
      <w:r w:rsidRPr="00F12AA0">
        <w:rPr>
          <w:szCs w:val="24"/>
        </w:rPr>
        <w:t xml:space="preserve"> in. Het lange </w:t>
      </w:r>
      <w:proofErr w:type="spellStart"/>
      <w:r w:rsidRPr="00F12AA0">
        <w:rPr>
          <w:szCs w:val="24"/>
        </w:rPr>
        <w:t>Kroatische</w:t>
      </w:r>
      <w:proofErr w:type="spellEnd"/>
      <w:r w:rsidRPr="00F12AA0">
        <w:rPr>
          <w:szCs w:val="24"/>
        </w:rPr>
        <w:t xml:space="preserve"> traject voert door de Hongaarse Laagvlakte, en gedeeltelijk vormt de Drau hier de grens met Hongarije. </w:t>
      </w:r>
    </w:p>
    <w:p w:rsidR="00F12AA0" w:rsidRDefault="009B515F" w:rsidP="00F12AA0">
      <w:pPr>
        <w:pStyle w:val="BusTic"/>
        <w:rPr>
          <w:szCs w:val="24"/>
        </w:rPr>
      </w:pPr>
      <w:r w:rsidRPr="00F12AA0">
        <w:rPr>
          <w:szCs w:val="24"/>
        </w:rPr>
        <w:t xml:space="preserve">Pas ver naar het oosten doet de Drau opnieuw een grotere stad aan: </w:t>
      </w:r>
      <w:hyperlink r:id="rId56" w:tooltip="Osijek" w:history="1">
        <w:r w:rsidRPr="00F12AA0">
          <w:rPr>
            <w:rStyle w:val="Hyperlink"/>
            <w:color w:val="auto"/>
            <w:szCs w:val="24"/>
            <w:u w:val="none"/>
          </w:rPr>
          <w:t>Osijek</w:t>
        </w:r>
      </w:hyperlink>
      <w:r w:rsidRPr="00F12AA0">
        <w:rPr>
          <w:szCs w:val="24"/>
        </w:rPr>
        <w:t xml:space="preserve"> in het </w:t>
      </w:r>
      <w:proofErr w:type="spellStart"/>
      <w:r w:rsidRPr="00F12AA0">
        <w:rPr>
          <w:szCs w:val="24"/>
        </w:rPr>
        <w:t>Kroatische</w:t>
      </w:r>
      <w:proofErr w:type="spellEnd"/>
      <w:r w:rsidRPr="00F12AA0">
        <w:rPr>
          <w:szCs w:val="24"/>
        </w:rPr>
        <w:t xml:space="preserve"> </w:t>
      </w:r>
      <w:hyperlink r:id="rId57" w:tooltip="Oost-Slavonië" w:history="1">
        <w:r w:rsidRPr="00F12AA0">
          <w:rPr>
            <w:rStyle w:val="Hyperlink"/>
            <w:color w:val="auto"/>
            <w:szCs w:val="24"/>
            <w:u w:val="none"/>
          </w:rPr>
          <w:t>Oost-</w:t>
        </w:r>
        <w:proofErr w:type="spellStart"/>
        <w:r w:rsidRPr="00F12AA0">
          <w:rPr>
            <w:rStyle w:val="Hyperlink"/>
            <w:color w:val="auto"/>
            <w:szCs w:val="24"/>
            <w:u w:val="none"/>
          </w:rPr>
          <w:t>Slavonië</w:t>
        </w:r>
        <w:proofErr w:type="spellEnd"/>
      </w:hyperlink>
      <w:r w:rsidRPr="00F12AA0">
        <w:rPr>
          <w:szCs w:val="24"/>
        </w:rPr>
        <w:t xml:space="preserve">. </w:t>
      </w:r>
    </w:p>
    <w:p w:rsidR="009B515F" w:rsidRPr="00F12AA0" w:rsidRDefault="009B515F" w:rsidP="00F12AA0">
      <w:pPr>
        <w:pStyle w:val="BusTic"/>
        <w:rPr>
          <w:szCs w:val="24"/>
        </w:rPr>
      </w:pPr>
      <w:r w:rsidRPr="00F12AA0">
        <w:rPr>
          <w:szCs w:val="24"/>
        </w:rPr>
        <w:t xml:space="preserve">Niet ver voorbij die stad bereikt de Drau de Donau, die het water van de rivier afvoert naar de </w:t>
      </w:r>
      <w:hyperlink r:id="rId58" w:tooltip="Zwarte Zee" w:history="1">
        <w:r w:rsidRPr="00F12AA0">
          <w:rPr>
            <w:rStyle w:val="Hyperlink"/>
            <w:color w:val="auto"/>
            <w:szCs w:val="24"/>
            <w:u w:val="none"/>
          </w:rPr>
          <w:t>Zwarte Zee</w:t>
        </w:r>
      </w:hyperlink>
      <w:r w:rsidRPr="00F12AA0">
        <w:rPr>
          <w:szCs w:val="24"/>
        </w:rPr>
        <w:t>.</w:t>
      </w:r>
    </w:p>
    <w:p w:rsidR="009B515F" w:rsidRDefault="009B515F" w:rsidP="00F12AA0">
      <w:pPr>
        <w:pStyle w:val="BusTic"/>
        <w:rPr>
          <w:szCs w:val="24"/>
        </w:rPr>
      </w:pPr>
      <w:r w:rsidRPr="00F12AA0">
        <w:rPr>
          <w:szCs w:val="24"/>
        </w:rPr>
        <w:t xml:space="preserve">De Drau is de naamgeefster van het mineraal </w:t>
      </w:r>
      <w:hyperlink r:id="rId59" w:tooltip="Draviet" w:history="1">
        <w:proofErr w:type="spellStart"/>
        <w:r w:rsidRPr="00F12AA0">
          <w:rPr>
            <w:rStyle w:val="Hyperlink"/>
            <w:color w:val="auto"/>
            <w:szCs w:val="24"/>
            <w:u w:val="none"/>
          </w:rPr>
          <w:t>draviet</w:t>
        </w:r>
        <w:proofErr w:type="spellEnd"/>
      </w:hyperlink>
      <w:r w:rsidRPr="00F12AA0">
        <w:rPr>
          <w:szCs w:val="24"/>
        </w:rPr>
        <w:t>.</w:t>
      </w:r>
    </w:p>
    <w:sectPr w:rsidR="009B515F" w:rsidSect="00CD4559">
      <w:headerReference w:type="even" r:id="rId60"/>
      <w:headerReference w:type="default" r:id="rId61"/>
      <w:footerReference w:type="default" r:id="rId62"/>
      <w:headerReference w:type="first" r:id="rId6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1A2" w:rsidRDefault="00A631A2" w:rsidP="00A64884">
      <w:r>
        <w:separator/>
      </w:r>
    </w:p>
  </w:endnote>
  <w:endnote w:type="continuationSeparator" w:id="0">
    <w:p w:rsidR="00A631A2" w:rsidRDefault="00A631A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31A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3177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1A2" w:rsidRDefault="00A631A2" w:rsidP="00A64884">
      <w:r>
        <w:separator/>
      </w:r>
    </w:p>
  </w:footnote>
  <w:footnote w:type="continuationSeparator" w:id="0">
    <w:p w:rsidR="00A631A2" w:rsidRDefault="00A631A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31A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027BE1A" wp14:editId="0FB49AA7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2AA0">
      <w:rPr>
        <w:rFonts w:asciiTheme="majorHAnsi" w:hAnsiTheme="majorHAnsi"/>
        <w:b/>
        <w:sz w:val="24"/>
        <w:szCs w:val="24"/>
      </w:rPr>
      <w:t xml:space="preserve">De Drau </w:t>
    </w:r>
  </w:p>
  <w:p w:rsidR="00A64884" w:rsidRDefault="00A631A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31A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02A73"/>
    <w:rsid w:val="0022157E"/>
    <w:rsid w:val="002221AB"/>
    <w:rsid w:val="00231777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432F7"/>
    <w:rsid w:val="00646BA5"/>
    <w:rsid w:val="00647D49"/>
    <w:rsid w:val="006515C7"/>
    <w:rsid w:val="0066651E"/>
    <w:rsid w:val="00673A4E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B5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1A2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12AA0"/>
    <w:rsid w:val="00F35DA8"/>
    <w:rsid w:val="00F365C2"/>
    <w:rsid w:val="00F4179C"/>
    <w:rsid w:val="00F537FA"/>
    <w:rsid w:val="00F569BB"/>
    <w:rsid w:val="00F85610"/>
    <w:rsid w:val="00F94319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78176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Itali%C3%AB" TargetMode="External"/><Relationship Id="rId18" Type="http://schemas.openxmlformats.org/officeDocument/2006/relationships/hyperlink" Target="http://nl.wikipedia.org/wiki/Donau" TargetMode="External"/><Relationship Id="rId26" Type="http://schemas.openxmlformats.org/officeDocument/2006/relationships/hyperlink" Target="http://nl.wikipedia.org/wiki/Hongarije" TargetMode="External"/><Relationship Id="rId39" Type="http://schemas.openxmlformats.org/officeDocument/2006/relationships/hyperlink" Target="http://nl.wikipedia.org/w/index.php?title=Rosental&amp;action=edit&amp;redlink=1" TargetMode="External"/><Relationship Id="rId21" Type="http://schemas.openxmlformats.org/officeDocument/2006/relationships/image" Target="media/image1.jpeg"/><Relationship Id="rId34" Type="http://schemas.openxmlformats.org/officeDocument/2006/relationships/hyperlink" Target="http://nl.wikipedia.org/wiki/Karinthi%C3%AB_(deelstaat)" TargetMode="External"/><Relationship Id="rId42" Type="http://schemas.openxmlformats.org/officeDocument/2006/relationships/hyperlink" Target="http://nl.wikipedia.org/wiki/Villach" TargetMode="External"/><Relationship Id="rId47" Type="http://schemas.openxmlformats.org/officeDocument/2006/relationships/hyperlink" Target="http://nl.wikipedia.org/wiki/Maribor" TargetMode="External"/><Relationship Id="rId50" Type="http://schemas.openxmlformats.org/officeDocument/2006/relationships/hyperlink" Target="http://nl.wikipedia.org/wiki/Kroati%C3%AB" TargetMode="External"/><Relationship Id="rId55" Type="http://schemas.openxmlformats.org/officeDocument/2006/relationships/hyperlink" Target="http://nl.wikipedia.org/wiki/Mur_(rivier)" TargetMode="External"/><Relationship Id="rId63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roati%C3%AB" TargetMode="External"/><Relationship Id="rId20" Type="http://schemas.openxmlformats.org/officeDocument/2006/relationships/hyperlink" Target="http://nl.wikipedia.org/wiki/Bestand:Maribor_Lent.jpg" TargetMode="External"/><Relationship Id="rId29" Type="http://schemas.openxmlformats.org/officeDocument/2006/relationships/hyperlink" Target="http://nl.wikipedia.org/wiki/Zuid-Tirol" TargetMode="External"/><Relationship Id="rId41" Type="http://schemas.openxmlformats.org/officeDocument/2006/relationships/hyperlink" Target="http://nl.wikipedia.org/wiki/Spittal_an_der_Drau_(stad)" TargetMode="External"/><Relationship Id="rId54" Type="http://schemas.openxmlformats.org/officeDocument/2006/relationships/hyperlink" Target="http://nl.wikipedia.org/wiki/Legrad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nau" TargetMode="External"/><Relationship Id="rId24" Type="http://schemas.openxmlformats.org/officeDocument/2006/relationships/hyperlink" Target="http://nl.wikipedia.org/wiki/Sloveni%C3%AB" TargetMode="External"/><Relationship Id="rId32" Type="http://schemas.openxmlformats.org/officeDocument/2006/relationships/hyperlink" Target="http://nl.wikipedia.org/w/index.php?title=Isel&amp;action=edit&amp;redlink=1" TargetMode="External"/><Relationship Id="rId37" Type="http://schemas.openxmlformats.org/officeDocument/2006/relationships/hyperlink" Target="http://nl.wikipedia.org/w/index.php?title=Unterdrautal&amp;action=edit&amp;redlink=1" TargetMode="External"/><Relationship Id="rId40" Type="http://schemas.openxmlformats.org/officeDocument/2006/relationships/hyperlink" Target="http://nl.wikipedia.org/w/index.php?title=Jauntal&amp;action=edit&amp;redlink=1" TargetMode="External"/><Relationship Id="rId45" Type="http://schemas.openxmlformats.org/officeDocument/2006/relationships/hyperlink" Target="http://nl.wikipedia.org/w/index.php?title=Lavant&amp;action=edit&amp;redlink=1" TargetMode="External"/><Relationship Id="rId53" Type="http://schemas.openxmlformats.org/officeDocument/2006/relationships/hyperlink" Target="http://nl.wikipedia.org/wiki/Vara%C5%BEdin" TargetMode="External"/><Relationship Id="rId58" Type="http://schemas.openxmlformats.org/officeDocument/2006/relationships/hyperlink" Target="http://nl.wikipedia.org/wiki/Zwarte_Z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loveni%C3%AB" TargetMode="External"/><Relationship Id="rId23" Type="http://schemas.openxmlformats.org/officeDocument/2006/relationships/hyperlink" Target="http://nl.wikipedia.org/wiki/Oostenrijk" TargetMode="External"/><Relationship Id="rId28" Type="http://schemas.openxmlformats.org/officeDocument/2006/relationships/hyperlink" Target="http://nl.wikipedia.org/wiki/Pustertal" TargetMode="External"/><Relationship Id="rId36" Type="http://schemas.openxmlformats.org/officeDocument/2006/relationships/hyperlink" Target="http://nl.wikipedia.org/wiki/Lurnfeld" TargetMode="External"/><Relationship Id="rId49" Type="http://schemas.openxmlformats.org/officeDocument/2006/relationships/hyperlink" Target="http://nl.wikipedia.org/wiki/Ptuj" TargetMode="External"/><Relationship Id="rId57" Type="http://schemas.openxmlformats.org/officeDocument/2006/relationships/hyperlink" Target="http://nl.wikipedia.org/wiki/Oost-Slavoni%C3%AB" TargetMode="External"/><Relationship Id="rId61" Type="http://schemas.openxmlformats.org/officeDocument/2006/relationships/header" Target="header2.xml"/><Relationship Id="rId10" Type="http://schemas.openxmlformats.org/officeDocument/2006/relationships/hyperlink" Target="http://nl.wikipedia.org/wiki/Zuid-Tirol" TargetMode="External"/><Relationship Id="rId19" Type="http://schemas.openxmlformats.org/officeDocument/2006/relationships/hyperlink" Target="http://nl.wikipedia.org/w/index.php?title=Hongaarse_Laagvlakte&amp;action=edit&amp;redlink=1" TargetMode="External"/><Relationship Id="rId31" Type="http://schemas.openxmlformats.org/officeDocument/2006/relationships/hyperlink" Target="http://nl.wikipedia.org/wiki/Lienz_(stad)" TargetMode="External"/><Relationship Id="rId44" Type="http://schemas.openxmlformats.org/officeDocument/2006/relationships/hyperlink" Target="http://nl.wikipedia.org/wiki/Lavam%C3%BCnd" TargetMode="External"/><Relationship Id="rId52" Type="http://schemas.openxmlformats.org/officeDocument/2006/relationships/hyperlink" Target="http://nl.wikipedia.org/wiki/Europese_Unie" TargetMode="External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/index.php?title=Toblacher_Feld&amp;action=edit&amp;redlink=1" TargetMode="External"/><Relationship Id="rId14" Type="http://schemas.openxmlformats.org/officeDocument/2006/relationships/hyperlink" Target="http://nl.wikipedia.org/wiki/Oostenrijk" TargetMode="External"/><Relationship Id="rId22" Type="http://schemas.openxmlformats.org/officeDocument/2006/relationships/hyperlink" Target="http://nl.wikipedia.org/wiki/Itali%C3%AB" TargetMode="External"/><Relationship Id="rId27" Type="http://schemas.openxmlformats.org/officeDocument/2006/relationships/hyperlink" Target="http://nl.wikipedia.org/wiki/Toblach" TargetMode="External"/><Relationship Id="rId30" Type="http://schemas.openxmlformats.org/officeDocument/2006/relationships/hyperlink" Target="http://nl.wikipedia.org/wiki/Oost-Tirol" TargetMode="External"/><Relationship Id="rId35" Type="http://schemas.openxmlformats.org/officeDocument/2006/relationships/hyperlink" Target="http://nl.wikipedia.org/w/index.php?title=Oberdrautal&amp;action=edit&amp;redlink=1" TargetMode="External"/><Relationship Id="rId43" Type="http://schemas.openxmlformats.org/officeDocument/2006/relationships/hyperlink" Target="http://nl.wikipedia.org/w/index.php?title=Gail&amp;action=edit&amp;redlink=1" TargetMode="External"/><Relationship Id="rId48" Type="http://schemas.openxmlformats.org/officeDocument/2006/relationships/hyperlink" Target="http://nl.wikipedia.org/wiki/Alpen" TargetMode="External"/><Relationship Id="rId56" Type="http://schemas.openxmlformats.org/officeDocument/2006/relationships/hyperlink" Target="http://nl.wikipedia.org/wiki/Osijek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nl.wikipedia.org/wiki/Stroomgebied" TargetMode="External"/><Relationship Id="rId51" Type="http://schemas.openxmlformats.org/officeDocument/2006/relationships/hyperlink" Target="http://nl.wikipedia.org/wiki/Ormo%C5%B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Osijek" TargetMode="External"/><Relationship Id="rId17" Type="http://schemas.openxmlformats.org/officeDocument/2006/relationships/hyperlink" Target="http://nl.wikipedia.org/wiki/Hongarije" TargetMode="External"/><Relationship Id="rId25" Type="http://schemas.openxmlformats.org/officeDocument/2006/relationships/hyperlink" Target="http://nl.wikipedia.org/wiki/Kroati%C3%AB" TargetMode="External"/><Relationship Id="rId33" Type="http://schemas.openxmlformats.org/officeDocument/2006/relationships/hyperlink" Target="http://nl.wikipedia.org/wiki/Oberdrauburg" TargetMode="External"/><Relationship Id="rId38" Type="http://schemas.openxmlformats.org/officeDocument/2006/relationships/hyperlink" Target="http://nl.wikipedia.org/wiki/Villach" TargetMode="External"/><Relationship Id="rId46" Type="http://schemas.openxmlformats.org/officeDocument/2006/relationships/hyperlink" Target="http://nl.wikipedia.org/wiki/Dravograd" TargetMode="External"/><Relationship Id="rId59" Type="http://schemas.openxmlformats.org/officeDocument/2006/relationships/hyperlink" Target="http://nl.wikipedia.org/wiki/Dravi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1090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</vt:lpstr>
    </vt:vector>
  </TitlesOfParts>
  <Company/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>Rivieren</dc:subject>
  <dc:creator>Van het Internet</dc:creator>
  <dc:description>BusTic</dc:description>
  <cp:lastModifiedBy>Leen</cp:lastModifiedBy>
  <cp:revision>6</cp:revision>
  <dcterms:created xsi:type="dcterms:W3CDTF">2010-08-01T15:44:00Z</dcterms:created>
  <dcterms:modified xsi:type="dcterms:W3CDTF">2010-08-09T11:35:00Z</dcterms:modified>
  <cp:category>2010</cp:category>
</cp:coreProperties>
</file>