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66" w:rsidRPr="000D67D2" w:rsidRDefault="00CD3666" w:rsidP="000D67D2">
      <w:pPr>
        <w:pStyle w:val="Com12"/>
        <w:rPr>
          <w:b/>
          <w:color w:val="auto"/>
        </w:rPr>
      </w:pPr>
      <w:r w:rsidRPr="000D67D2">
        <w:rPr>
          <w:b/>
          <w:color w:val="auto"/>
        </w:rPr>
        <w:t>Oude IJssel</w:t>
      </w:r>
    </w:p>
    <w:tbl>
      <w:tblPr>
        <w:tblW w:w="6578" w:type="dxa"/>
        <w:tblCellSpacing w:w="7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4677"/>
      </w:tblGrid>
      <w:tr w:rsidR="000D67D2" w:rsidRPr="000D67D2" w:rsidTr="000D67D2">
        <w:trPr>
          <w:tblCellSpacing w:w="7" w:type="dxa"/>
        </w:trPr>
        <w:tc>
          <w:tcPr>
            <w:tcW w:w="1880" w:type="dxa"/>
            <w:vAlign w:val="center"/>
            <w:hideMark/>
          </w:tcPr>
          <w:p w:rsidR="00CD3666" w:rsidRPr="000D67D2" w:rsidRDefault="00CD3666" w:rsidP="000D67D2">
            <w:pPr>
              <w:pStyle w:val="Com12"/>
              <w:rPr>
                <w:bCs/>
                <w:color w:val="auto"/>
              </w:rPr>
            </w:pPr>
            <w:r w:rsidRPr="000D67D2">
              <w:rPr>
                <w:bCs/>
                <w:color w:val="auto"/>
              </w:rPr>
              <w:t>Lengte</w:t>
            </w:r>
          </w:p>
        </w:tc>
        <w:tc>
          <w:tcPr>
            <w:tcW w:w="4656" w:type="dxa"/>
            <w:vAlign w:val="center"/>
            <w:hideMark/>
          </w:tcPr>
          <w:p w:rsidR="00CD3666" w:rsidRPr="000D67D2" w:rsidRDefault="00CD3666" w:rsidP="000D67D2">
            <w:pPr>
              <w:pStyle w:val="Com12"/>
              <w:rPr>
                <w:color w:val="auto"/>
              </w:rPr>
            </w:pPr>
            <w:r w:rsidRPr="000D67D2">
              <w:rPr>
                <w:color w:val="auto"/>
              </w:rPr>
              <w:t>81,7 km</w:t>
            </w:r>
          </w:p>
        </w:tc>
      </w:tr>
      <w:tr w:rsidR="000D67D2" w:rsidRPr="000D67D2" w:rsidTr="000D67D2">
        <w:trPr>
          <w:tblCellSpacing w:w="7" w:type="dxa"/>
        </w:trPr>
        <w:tc>
          <w:tcPr>
            <w:tcW w:w="1880" w:type="dxa"/>
            <w:vAlign w:val="center"/>
            <w:hideMark/>
          </w:tcPr>
          <w:p w:rsidR="00CD3666" w:rsidRPr="000D67D2" w:rsidRDefault="00CD3666" w:rsidP="000D67D2">
            <w:pPr>
              <w:pStyle w:val="Com12"/>
              <w:rPr>
                <w:bCs/>
                <w:color w:val="auto"/>
              </w:rPr>
            </w:pPr>
            <w:r w:rsidRPr="000D67D2">
              <w:rPr>
                <w:bCs/>
                <w:color w:val="auto"/>
              </w:rPr>
              <w:t>Van</w:t>
            </w:r>
          </w:p>
        </w:tc>
        <w:tc>
          <w:tcPr>
            <w:tcW w:w="4656" w:type="dxa"/>
            <w:vAlign w:val="center"/>
            <w:hideMark/>
          </w:tcPr>
          <w:p w:rsidR="00CD3666" w:rsidRPr="000D67D2" w:rsidRDefault="000D67D2" w:rsidP="000D67D2">
            <w:pPr>
              <w:pStyle w:val="Com12"/>
              <w:rPr>
                <w:color w:val="auto"/>
              </w:rPr>
            </w:pPr>
            <w:r w:rsidRPr="000D67D2">
              <w:rPr>
                <w:color w:val="auto"/>
              </w:rPr>
              <w:t>T</w:t>
            </w:r>
            <w:r w:rsidR="00CD3666" w:rsidRPr="000D67D2">
              <w:rPr>
                <w:color w:val="auto"/>
              </w:rPr>
              <w:t>en</w:t>
            </w:r>
            <w:r>
              <w:rPr>
                <w:color w:val="auto"/>
              </w:rPr>
              <w:t xml:space="preserve"> </w:t>
            </w:r>
            <w:r w:rsidR="00CD3666" w:rsidRPr="000D67D2">
              <w:rPr>
                <w:color w:val="auto"/>
              </w:rPr>
              <w:t xml:space="preserve">zuiden van </w:t>
            </w:r>
            <w:hyperlink r:id="rId8" w:tooltip="Borken (stad)" w:history="1">
              <w:proofErr w:type="spellStart"/>
              <w:r w:rsidR="00CD3666" w:rsidRPr="000D67D2">
                <w:rPr>
                  <w:rStyle w:val="Hyperlink"/>
                  <w:rFonts w:eastAsiaTheme="majorEastAsia"/>
                  <w:color w:val="auto"/>
                  <w:u w:val="none"/>
                </w:rPr>
                <w:t>Borken</w:t>
              </w:r>
              <w:proofErr w:type="spellEnd"/>
            </w:hyperlink>
          </w:p>
        </w:tc>
      </w:tr>
      <w:tr w:rsidR="000D67D2" w:rsidRPr="000D67D2" w:rsidTr="000D67D2">
        <w:trPr>
          <w:tblCellSpacing w:w="7" w:type="dxa"/>
        </w:trPr>
        <w:tc>
          <w:tcPr>
            <w:tcW w:w="1880" w:type="dxa"/>
            <w:vAlign w:val="center"/>
            <w:hideMark/>
          </w:tcPr>
          <w:p w:rsidR="00CD3666" w:rsidRPr="000D67D2" w:rsidRDefault="00CD3666" w:rsidP="000D67D2">
            <w:pPr>
              <w:pStyle w:val="Com12"/>
              <w:rPr>
                <w:bCs/>
                <w:color w:val="auto"/>
              </w:rPr>
            </w:pPr>
            <w:r w:rsidRPr="000D67D2">
              <w:rPr>
                <w:bCs/>
                <w:color w:val="auto"/>
              </w:rPr>
              <w:t>Naar</w:t>
            </w:r>
          </w:p>
        </w:tc>
        <w:tc>
          <w:tcPr>
            <w:tcW w:w="4656" w:type="dxa"/>
            <w:vAlign w:val="center"/>
            <w:hideMark/>
          </w:tcPr>
          <w:p w:rsidR="00CD3666" w:rsidRPr="000D67D2" w:rsidRDefault="00904145" w:rsidP="000D67D2">
            <w:pPr>
              <w:pStyle w:val="Com12"/>
              <w:rPr>
                <w:color w:val="auto"/>
              </w:rPr>
            </w:pPr>
            <w:hyperlink r:id="rId9" w:tooltip="IJssel" w:history="1">
              <w:r w:rsidR="00CD3666" w:rsidRPr="000D67D2">
                <w:rPr>
                  <w:rStyle w:val="Hyperlink"/>
                  <w:rFonts w:eastAsiaTheme="majorEastAsia"/>
                  <w:color w:val="auto"/>
                  <w:u w:val="none"/>
                </w:rPr>
                <w:t>IJssel</w:t>
              </w:r>
            </w:hyperlink>
            <w:r w:rsidR="00CD3666" w:rsidRPr="000D67D2">
              <w:rPr>
                <w:color w:val="auto"/>
              </w:rPr>
              <w:t xml:space="preserve"> bij </w:t>
            </w:r>
            <w:hyperlink r:id="rId10" w:tooltip="Doesburg" w:history="1">
              <w:r w:rsidR="00CD3666" w:rsidRPr="000D67D2">
                <w:rPr>
                  <w:rStyle w:val="Hyperlink"/>
                  <w:rFonts w:eastAsiaTheme="majorEastAsia"/>
                  <w:color w:val="auto"/>
                  <w:u w:val="none"/>
                </w:rPr>
                <w:t>Doesburg</w:t>
              </w:r>
            </w:hyperlink>
          </w:p>
        </w:tc>
      </w:tr>
      <w:tr w:rsidR="000D67D2" w:rsidRPr="000D67D2" w:rsidTr="000D67D2">
        <w:trPr>
          <w:tblCellSpacing w:w="7" w:type="dxa"/>
        </w:trPr>
        <w:tc>
          <w:tcPr>
            <w:tcW w:w="1880" w:type="dxa"/>
            <w:vAlign w:val="center"/>
            <w:hideMark/>
          </w:tcPr>
          <w:p w:rsidR="00CD3666" w:rsidRPr="000D67D2" w:rsidRDefault="00CD3666" w:rsidP="000D67D2">
            <w:pPr>
              <w:pStyle w:val="Com12"/>
              <w:rPr>
                <w:bCs/>
                <w:color w:val="auto"/>
              </w:rPr>
            </w:pPr>
            <w:r w:rsidRPr="000D67D2">
              <w:rPr>
                <w:bCs/>
                <w:color w:val="auto"/>
              </w:rPr>
              <w:t>Stroomt door</w:t>
            </w:r>
          </w:p>
        </w:tc>
        <w:tc>
          <w:tcPr>
            <w:tcW w:w="4656" w:type="dxa"/>
            <w:vAlign w:val="center"/>
            <w:hideMark/>
          </w:tcPr>
          <w:p w:rsidR="00CD3666" w:rsidRPr="000D67D2" w:rsidRDefault="00904145" w:rsidP="000D67D2">
            <w:pPr>
              <w:pStyle w:val="Com12"/>
              <w:rPr>
                <w:color w:val="auto"/>
              </w:rPr>
            </w:pPr>
            <w:hyperlink r:id="rId11" w:tooltip="Noord-Rijnland-Westfalen" w:history="1">
              <w:r w:rsidR="00CD3666" w:rsidRPr="000D67D2">
                <w:rPr>
                  <w:rStyle w:val="Hyperlink"/>
                  <w:rFonts w:eastAsiaTheme="majorEastAsia"/>
                  <w:color w:val="auto"/>
                  <w:u w:val="none"/>
                </w:rPr>
                <w:t>Noord-Rijnland-Westfalen</w:t>
              </w:r>
            </w:hyperlink>
            <w:r w:rsidR="00CD3666" w:rsidRPr="000D67D2">
              <w:rPr>
                <w:color w:val="auto"/>
              </w:rPr>
              <w:t xml:space="preserve">, </w:t>
            </w:r>
            <w:hyperlink r:id="rId12" w:tooltip="Gelderland" w:history="1">
              <w:r w:rsidR="00CD3666" w:rsidRPr="000D67D2">
                <w:rPr>
                  <w:rStyle w:val="Hyperlink"/>
                  <w:rFonts w:eastAsiaTheme="majorEastAsia"/>
                  <w:color w:val="auto"/>
                  <w:u w:val="none"/>
                </w:rPr>
                <w:t>Gelderland</w:t>
              </w:r>
            </w:hyperlink>
          </w:p>
        </w:tc>
      </w:tr>
    </w:tbl>
    <w:p w:rsidR="000D67D2" w:rsidRDefault="00CD3666" w:rsidP="000D67D2">
      <w:pPr>
        <w:pStyle w:val="BusTic"/>
      </w:pPr>
      <w:r w:rsidRPr="000D67D2">
        <w:t xml:space="preserve">De </w:t>
      </w:r>
      <w:r w:rsidRPr="000D67D2">
        <w:rPr>
          <w:b/>
          <w:bCs/>
        </w:rPr>
        <w:t>Oude IJssel</w:t>
      </w:r>
      <w:r w:rsidRPr="000D67D2">
        <w:t xml:space="preserve"> is een zijrivier van de </w:t>
      </w:r>
      <w:hyperlink r:id="rId13" w:tooltip="Rivier" w:history="1">
        <w:r w:rsidRPr="000D67D2">
          <w:rPr>
            <w:rStyle w:val="Hyperlink"/>
            <w:rFonts w:eastAsiaTheme="majorEastAsia"/>
            <w:color w:val="auto"/>
            <w:u w:val="none"/>
          </w:rPr>
          <w:t>rivier</w:t>
        </w:r>
      </w:hyperlink>
      <w:r w:rsidRPr="000D67D2">
        <w:t xml:space="preserve"> de </w:t>
      </w:r>
      <w:hyperlink r:id="rId14" w:tooltip="IJssel" w:history="1">
        <w:r w:rsidRPr="000D67D2">
          <w:rPr>
            <w:rStyle w:val="Hyperlink"/>
            <w:rFonts w:eastAsiaTheme="majorEastAsia"/>
            <w:color w:val="auto"/>
            <w:u w:val="none"/>
          </w:rPr>
          <w:t>IJssel</w:t>
        </w:r>
      </w:hyperlink>
      <w:r w:rsidRPr="000D67D2">
        <w:t xml:space="preserve">. De Oude IJssel begint in </w:t>
      </w:r>
      <w:hyperlink r:id="rId15" w:tooltip="Duitsland" w:history="1">
        <w:r w:rsidRPr="000D67D2">
          <w:rPr>
            <w:rStyle w:val="Hyperlink"/>
            <w:rFonts w:eastAsiaTheme="majorEastAsia"/>
            <w:color w:val="auto"/>
            <w:u w:val="none"/>
          </w:rPr>
          <w:t>Duitsland</w:t>
        </w:r>
      </w:hyperlink>
      <w:r w:rsidRPr="000D67D2">
        <w:t xml:space="preserve"> onder de naam </w:t>
      </w:r>
      <w:proofErr w:type="spellStart"/>
      <w:r w:rsidRPr="000D67D2">
        <w:rPr>
          <w:b/>
          <w:bCs/>
        </w:rPr>
        <w:t>Issel</w:t>
      </w:r>
      <w:proofErr w:type="spellEnd"/>
      <w:r w:rsidRPr="000D67D2">
        <w:t xml:space="preserve"> en loopt daarna via de gemeenten </w:t>
      </w:r>
      <w:hyperlink r:id="rId16" w:tooltip="Oude IJsselstreek" w:history="1">
        <w:r w:rsidRPr="000D67D2">
          <w:rPr>
            <w:rStyle w:val="Hyperlink"/>
            <w:rFonts w:eastAsiaTheme="majorEastAsia"/>
            <w:color w:val="auto"/>
            <w:u w:val="none"/>
          </w:rPr>
          <w:t>Oude IJsselstreek</w:t>
        </w:r>
      </w:hyperlink>
      <w:r w:rsidRPr="000D67D2">
        <w:t xml:space="preserve">, </w:t>
      </w:r>
      <w:hyperlink r:id="rId17" w:tooltip="Doetinchem" w:history="1">
        <w:r w:rsidRPr="000D67D2">
          <w:rPr>
            <w:rStyle w:val="Hyperlink"/>
            <w:rFonts w:eastAsiaTheme="majorEastAsia"/>
            <w:color w:val="auto"/>
            <w:u w:val="none"/>
          </w:rPr>
          <w:t>Doetinchem</w:t>
        </w:r>
      </w:hyperlink>
      <w:r w:rsidRPr="000D67D2">
        <w:t xml:space="preserve"> en </w:t>
      </w:r>
      <w:hyperlink r:id="rId18" w:tooltip="Bronckhorst" w:history="1">
        <w:r w:rsidRPr="000D67D2">
          <w:rPr>
            <w:rStyle w:val="Hyperlink"/>
            <w:rFonts w:eastAsiaTheme="majorEastAsia"/>
            <w:color w:val="auto"/>
            <w:u w:val="none"/>
          </w:rPr>
          <w:t>Bronckhorst</w:t>
        </w:r>
      </w:hyperlink>
      <w:r w:rsidRPr="000D67D2">
        <w:t xml:space="preserve">, waarna ze bij </w:t>
      </w:r>
      <w:hyperlink r:id="rId19" w:tooltip="Doesburg" w:history="1">
        <w:r w:rsidRPr="000D67D2">
          <w:rPr>
            <w:rStyle w:val="Hyperlink"/>
            <w:rFonts w:eastAsiaTheme="majorEastAsia"/>
            <w:color w:val="auto"/>
            <w:u w:val="none"/>
          </w:rPr>
          <w:t>Doesburg</w:t>
        </w:r>
      </w:hyperlink>
      <w:r w:rsidRPr="000D67D2">
        <w:t xml:space="preserve"> in de </w:t>
      </w:r>
      <w:hyperlink r:id="rId20" w:tooltip="IJssel" w:history="1">
        <w:r w:rsidRPr="000D67D2">
          <w:rPr>
            <w:rStyle w:val="Hyperlink"/>
            <w:rFonts w:eastAsiaTheme="majorEastAsia"/>
            <w:color w:val="auto"/>
            <w:u w:val="none"/>
          </w:rPr>
          <w:t>IJssel</w:t>
        </w:r>
      </w:hyperlink>
      <w:r w:rsidRPr="000D67D2">
        <w:t xml:space="preserve"> uitmondt. </w:t>
      </w:r>
    </w:p>
    <w:p w:rsidR="00CD3666" w:rsidRPr="000D67D2" w:rsidRDefault="00CD3666" w:rsidP="000D67D2">
      <w:pPr>
        <w:pStyle w:val="BusTic"/>
      </w:pPr>
      <w:r w:rsidRPr="000D67D2">
        <w:t xml:space="preserve">In het </w:t>
      </w:r>
      <w:hyperlink r:id="rId21" w:tooltip="Nedersaksisch" w:history="1">
        <w:r w:rsidRPr="000D67D2">
          <w:rPr>
            <w:rStyle w:val="Hyperlink"/>
            <w:rFonts w:eastAsiaTheme="majorEastAsia"/>
            <w:color w:val="auto"/>
            <w:u w:val="none"/>
          </w:rPr>
          <w:t>Nedersaksisch</w:t>
        </w:r>
      </w:hyperlink>
      <w:r w:rsidRPr="000D67D2">
        <w:t xml:space="preserve"> heet de rivier de </w:t>
      </w:r>
      <w:r w:rsidRPr="000D67D2">
        <w:rPr>
          <w:b/>
          <w:bCs/>
        </w:rPr>
        <w:t xml:space="preserve">Olde </w:t>
      </w:r>
      <w:proofErr w:type="spellStart"/>
      <w:r w:rsidRPr="000D67D2">
        <w:rPr>
          <w:b/>
          <w:bCs/>
        </w:rPr>
        <w:t>Iessel</w:t>
      </w:r>
      <w:proofErr w:type="spellEnd"/>
      <w:r w:rsidRPr="000D67D2">
        <w:t xml:space="preserve"> of kortweg </w:t>
      </w:r>
      <w:proofErr w:type="spellStart"/>
      <w:r w:rsidRPr="000D67D2">
        <w:rPr>
          <w:iCs/>
        </w:rPr>
        <w:t>Iessel</w:t>
      </w:r>
      <w:proofErr w:type="spellEnd"/>
      <w:r w:rsidRPr="000D67D2">
        <w:t>.</w:t>
      </w:r>
    </w:p>
    <w:p w:rsidR="00CD3666" w:rsidRPr="000D67D2" w:rsidRDefault="00CD3666" w:rsidP="000D67D2">
      <w:pPr>
        <w:pStyle w:val="Com12"/>
        <w:rPr>
          <w:b/>
          <w:color w:val="auto"/>
        </w:rPr>
      </w:pPr>
      <w:r w:rsidRPr="000D67D2">
        <w:rPr>
          <w:rStyle w:val="mw-headline"/>
          <w:b/>
          <w:color w:val="auto"/>
        </w:rPr>
        <w:t>Geschiedenis</w:t>
      </w:r>
    </w:p>
    <w:p w:rsidR="000D67D2" w:rsidRDefault="00CD3666" w:rsidP="000D67D2">
      <w:pPr>
        <w:pStyle w:val="BusTic"/>
      </w:pPr>
      <w:r w:rsidRPr="000D67D2">
        <w:t xml:space="preserve">De Oude IJssel is in het verleden een zijtak van de </w:t>
      </w:r>
      <w:hyperlink r:id="rId22" w:tooltip="Rijn" w:history="1">
        <w:r w:rsidRPr="000D67D2">
          <w:rPr>
            <w:rStyle w:val="Hyperlink"/>
            <w:rFonts w:eastAsiaTheme="majorEastAsia"/>
            <w:color w:val="auto"/>
            <w:u w:val="none"/>
          </w:rPr>
          <w:t>Rijn</w:t>
        </w:r>
      </w:hyperlink>
      <w:r w:rsidRPr="000D67D2">
        <w:t xml:space="preserve"> geweest. </w:t>
      </w:r>
    </w:p>
    <w:p w:rsidR="000D67D2" w:rsidRDefault="000D67D2" w:rsidP="000D67D2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0A7603" wp14:editId="1E5E01A5">
            <wp:simplePos x="0" y="0"/>
            <wp:positionH relativeFrom="column">
              <wp:posOffset>3993515</wp:posOffset>
            </wp:positionH>
            <wp:positionV relativeFrom="paragraph">
              <wp:posOffset>46355</wp:posOffset>
            </wp:positionV>
            <wp:extent cx="2428875" cy="1809750"/>
            <wp:effectExtent l="0" t="0" r="9525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4" t="3382" r="2206" b="4830"/>
                    <a:stretch/>
                  </pic:blipFill>
                  <pic:spPr bwMode="auto">
                    <a:xfrm>
                      <a:off x="0" y="0"/>
                      <a:ext cx="24288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666" w:rsidRPr="000D67D2">
        <w:t xml:space="preserve">Vroeger lag de Oude IJssel zuidwestelijk van de huidige rivier. </w:t>
      </w:r>
    </w:p>
    <w:p w:rsidR="000D67D2" w:rsidRDefault="00CD3666" w:rsidP="000D67D2">
      <w:pPr>
        <w:pStyle w:val="BusTic"/>
      </w:pPr>
      <w:r w:rsidRPr="000D67D2">
        <w:t>Ze heeft zich geleidelijk in noordoostelijke</w:t>
      </w:r>
      <w:bookmarkStart w:id="0" w:name="_GoBack"/>
      <w:bookmarkEnd w:id="0"/>
      <w:r w:rsidRPr="000D67D2">
        <w:t xml:space="preserve"> richting verplaatst. </w:t>
      </w:r>
    </w:p>
    <w:p w:rsidR="000D67D2" w:rsidRDefault="00CD3666" w:rsidP="000D67D2">
      <w:pPr>
        <w:pStyle w:val="BusTic"/>
      </w:pPr>
      <w:r w:rsidRPr="000D67D2">
        <w:t xml:space="preserve">In het gebied ten westen van de Oude IJssel vindt men nog diverse restanten van oude rivierlopen. Daardoor bestaat de grondsoort hier voornamelijk uit </w:t>
      </w:r>
      <w:hyperlink r:id="rId24" w:tooltip="Rivierklei" w:history="1">
        <w:r w:rsidRPr="000D67D2">
          <w:rPr>
            <w:rStyle w:val="Hyperlink"/>
            <w:rFonts w:eastAsiaTheme="majorEastAsia"/>
            <w:color w:val="auto"/>
            <w:u w:val="none"/>
          </w:rPr>
          <w:t>rivierklei</w:t>
        </w:r>
      </w:hyperlink>
      <w:r w:rsidRPr="000D67D2">
        <w:t xml:space="preserve">. </w:t>
      </w:r>
    </w:p>
    <w:p w:rsidR="000D67D2" w:rsidRDefault="00CD3666" w:rsidP="000D67D2">
      <w:pPr>
        <w:pStyle w:val="BusTic"/>
      </w:pPr>
      <w:r w:rsidRPr="000D67D2">
        <w:t xml:space="preserve">Aan de noord en oostzijde bevinden zich zandige rivierduinen. </w:t>
      </w:r>
    </w:p>
    <w:p w:rsidR="000D67D2" w:rsidRDefault="00CD3666" w:rsidP="000D67D2">
      <w:pPr>
        <w:pStyle w:val="BusTic"/>
      </w:pPr>
      <w:r w:rsidRPr="000D67D2">
        <w:t xml:space="preserve">De Oude IJssel voert tegenwoordig vooral regenwater uit het stroomgebied in </w:t>
      </w:r>
      <w:hyperlink r:id="rId25" w:tooltip="Duitsland" w:history="1">
        <w:r w:rsidRPr="000D67D2">
          <w:rPr>
            <w:rStyle w:val="Hyperlink"/>
            <w:rFonts w:eastAsiaTheme="majorEastAsia"/>
            <w:color w:val="auto"/>
            <w:u w:val="none"/>
          </w:rPr>
          <w:t>Duitsland</w:t>
        </w:r>
      </w:hyperlink>
      <w:r w:rsidRPr="000D67D2">
        <w:t xml:space="preserve"> en de Achterhoek af. </w:t>
      </w:r>
    </w:p>
    <w:p w:rsidR="000D67D2" w:rsidRDefault="00CD3666" w:rsidP="000D67D2">
      <w:pPr>
        <w:pStyle w:val="BusTic"/>
      </w:pPr>
      <w:r w:rsidRPr="000D67D2">
        <w:t xml:space="preserve">In het verleden werd er ook wel Rijnwater afgevoerd, als de Rijn in Duitsland buiten zijn oevers trad. </w:t>
      </w:r>
    </w:p>
    <w:p w:rsidR="00CD3666" w:rsidRPr="000D67D2" w:rsidRDefault="00CD3666" w:rsidP="000D67D2">
      <w:pPr>
        <w:pStyle w:val="BusTic"/>
      </w:pPr>
      <w:r w:rsidRPr="000D67D2">
        <w:t>Daarbij werd dan op Duits grondgebied een verbinding gevormd tussen Rijn en Oude IJssel.</w:t>
      </w:r>
    </w:p>
    <w:p w:rsidR="000D67D2" w:rsidRDefault="00CD3666" w:rsidP="000D67D2">
      <w:pPr>
        <w:pStyle w:val="BusTic"/>
      </w:pPr>
      <w:r w:rsidRPr="000D67D2">
        <w:t xml:space="preserve">Aan de </w:t>
      </w:r>
      <w:r w:rsidR="000D67D2" w:rsidRPr="000D67D2">
        <w:t>va oudsher</w:t>
      </w:r>
      <w:r w:rsidRPr="000D67D2">
        <w:t xml:space="preserve"> goed bevaarbare Oude IJssel liggen verschillende </w:t>
      </w:r>
      <w:hyperlink r:id="rId26" w:tooltip="Stad" w:history="1">
        <w:r w:rsidRPr="000D67D2">
          <w:rPr>
            <w:rStyle w:val="Hyperlink"/>
            <w:rFonts w:eastAsiaTheme="majorEastAsia"/>
            <w:color w:val="auto"/>
            <w:u w:val="none"/>
          </w:rPr>
          <w:t>steden</w:t>
        </w:r>
      </w:hyperlink>
      <w:r w:rsidRPr="000D67D2">
        <w:t xml:space="preserve"> in de </w:t>
      </w:r>
      <w:hyperlink r:id="rId27" w:tooltip="Achterhoek" w:history="1">
        <w:r w:rsidRPr="000D67D2">
          <w:rPr>
            <w:rStyle w:val="Hyperlink"/>
            <w:rFonts w:eastAsiaTheme="majorEastAsia"/>
            <w:color w:val="auto"/>
            <w:u w:val="none"/>
          </w:rPr>
          <w:t>Achterhoek</w:t>
        </w:r>
      </w:hyperlink>
      <w:r w:rsidRPr="000D67D2">
        <w:t>.</w:t>
      </w:r>
    </w:p>
    <w:p w:rsidR="000D67D2" w:rsidRDefault="00CD3666" w:rsidP="000D67D2">
      <w:pPr>
        <w:pStyle w:val="BusTic"/>
      </w:pPr>
      <w:r w:rsidRPr="000D67D2">
        <w:t xml:space="preserve">De plaats Doesburg ligt op het knooppunt van de Oude IJssel en de IJssel. </w:t>
      </w:r>
    </w:p>
    <w:p w:rsidR="000D67D2" w:rsidRDefault="00CD3666" w:rsidP="000D67D2">
      <w:pPr>
        <w:pStyle w:val="BusTic"/>
      </w:pPr>
      <w:r w:rsidRPr="000D67D2">
        <w:t xml:space="preserve">Vroeger heette de rivier de </w:t>
      </w:r>
      <w:proofErr w:type="spellStart"/>
      <w:r w:rsidRPr="000D67D2">
        <w:rPr>
          <w:iCs/>
        </w:rPr>
        <w:t>Salle</w:t>
      </w:r>
      <w:proofErr w:type="spellEnd"/>
      <w:r w:rsidRPr="000D67D2">
        <w:t xml:space="preserve">. </w:t>
      </w:r>
    </w:p>
    <w:p w:rsidR="00CD3666" w:rsidRPr="000D67D2" w:rsidRDefault="00CD3666" w:rsidP="000D67D2">
      <w:pPr>
        <w:pStyle w:val="BusTic"/>
      </w:pPr>
      <w:r w:rsidRPr="000D67D2">
        <w:t>Ook de stad Doetinchem is langs de Oude IJssel gebouwd.</w:t>
      </w:r>
    </w:p>
    <w:p w:rsidR="006D05A8" w:rsidRPr="000D67D2" w:rsidRDefault="006D05A8" w:rsidP="000D67D2">
      <w:pPr>
        <w:pStyle w:val="Com12"/>
        <w:rPr>
          <w:color w:val="auto"/>
          <w:szCs w:val="24"/>
        </w:rPr>
      </w:pPr>
    </w:p>
    <w:sectPr w:rsidR="006D05A8" w:rsidRPr="000D67D2" w:rsidSect="00CD4559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45" w:rsidRDefault="00904145" w:rsidP="00A64884">
      <w:r>
        <w:separator/>
      </w:r>
    </w:p>
  </w:endnote>
  <w:endnote w:type="continuationSeparator" w:id="0">
    <w:p w:rsidR="00904145" w:rsidRDefault="00904145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04145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0D67D2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45" w:rsidRDefault="00904145" w:rsidP="00A64884">
      <w:r>
        <w:separator/>
      </w:r>
    </w:p>
  </w:footnote>
  <w:footnote w:type="continuationSeparator" w:id="0">
    <w:p w:rsidR="00904145" w:rsidRDefault="00904145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0414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5D79ACA9" wp14:editId="1FE1C2A3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67D2">
      <w:rPr>
        <w:rFonts w:asciiTheme="majorHAnsi" w:hAnsiTheme="majorHAnsi"/>
        <w:b/>
        <w:sz w:val="24"/>
        <w:szCs w:val="24"/>
      </w:rPr>
      <w:t xml:space="preserve">De Oude IJssel </w:t>
    </w:r>
  </w:p>
  <w:p w:rsidR="00A64884" w:rsidRDefault="00904145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0414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 w:numId="1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1B3C"/>
    <w:rsid w:val="000778C0"/>
    <w:rsid w:val="00093B5E"/>
    <w:rsid w:val="000B0DEE"/>
    <w:rsid w:val="000C44D3"/>
    <w:rsid w:val="000C6750"/>
    <w:rsid w:val="000D67D2"/>
    <w:rsid w:val="000F5282"/>
    <w:rsid w:val="000F649D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31D4A"/>
    <w:rsid w:val="006432F7"/>
    <w:rsid w:val="00646BA5"/>
    <w:rsid w:val="00647D49"/>
    <w:rsid w:val="0066651E"/>
    <w:rsid w:val="00673A4E"/>
    <w:rsid w:val="006A1B09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2708B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8E7D42"/>
    <w:rsid w:val="00904145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931B9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3666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5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92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orken_(stad)" TargetMode="External"/><Relationship Id="rId13" Type="http://schemas.openxmlformats.org/officeDocument/2006/relationships/hyperlink" Target="http://nl.wikipedia.org/wiki/Rivier" TargetMode="External"/><Relationship Id="rId18" Type="http://schemas.openxmlformats.org/officeDocument/2006/relationships/hyperlink" Target="http://nl.wikipedia.org/wiki/Bronckhorst" TargetMode="External"/><Relationship Id="rId26" Type="http://schemas.openxmlformats.org/officeDocument/2006/relationships/hyperlink" Target="http://nl.wikipedia.org/wiki/Sta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Nedersaksisc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Gelderland" TargetMode="External"/><Relationship Id="rId17" Type="http://schemas.openxmlformats.org/officeDocument/2006/relationships/hyperlink" Target="http://nl.wikipedia.org/wiki/Doetinchem" TargetMode="External"/><Relationship Id="rId25" Type="http://schemas.openxmlformats.org/officeDocument/2006/relationships/hyperlink" Target="http://nl.wikipedia.org/wiki/Duitsland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Oude_IJsselstreek" TargetMode="External"/><Relationship Id="rId20" Type="http://schemas.openxmlformats.org/officeDocument/2006/relationships/hyperlink" Target="http://nl.wikipedia.org/wiki/IJssel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Noord-Rijnland-Westfalen" TargetMode="External"/><Relationship Id="rId24" Type="http://schemas.openxmlformats.org/officeDocument/2006/relationships/hyperlink" Target="http://nl.wikipedia.org/wiki/Rivierklei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Duitsland" TargetMode="External"/><Relationship Id="rId23" Type="http://schemas.openxmlformats.org/officeDocument/2006/relationships/image" Target="media/image1.png"/><Relationship Id="rId28" Type="http://schemas.openxmlformats.org/officeDocument/2006/relationships/header" Target="header1.xml"/><Relationship Id="rId10" Type="http://schemas.openxmlformats.org/officeDocument/2006/relationships/hyperlink" Target="http://nl.wikipedia.org/wiki/Doesburg" TargetMode="External"/><Relationship Id="rId19" Type="http://schemas.openxmlformats.org/officeDocument/2006/relationships/hyperlink" Target="http://nl.wikipedia.org/wiki/Doesburg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IJssel" TargetMode="External"/><Relationship Id="rId14" Type="http://schemas.openxmlformats.org/officeDocument/2006/relationships/hyperlink" Target="http://nl.wikipedia.org/wiki/IJssel" TargetMode="External"/><Relationship Id="rId22" Type="http://schemas.openxmlformats.org/officeDocument/2006/relationships/hyperlink" Target="http://nl.wikipedia.org/wiki/Rijn" TargetMode="External"/><Relationship Id="rId27" Type="http://schemas.openxmlformats.org/officeDocument/2006/relationships/hyperlink" Target="http://nl.wikipedia.org/wiki/Achterhoek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Rivieren</dc:subject>
  <dc:creator>Van het Internet</dc:creator>
  <dc:description>BusTic</dc:description>
  <cp:lastModifiedBy>Leen</cp:lastModifiedBy>
  <cp:revision>4</cp:revision>
  <dcterms:created xsi:type="dcterms:W3CDTF">2010-07-31T14:17:00Z</dcterms:created>
  <dcterms:modified xsi:type="dcterms:W3CDTF">2010-08-01T13:11:00Z</dcterms:modified>
  <cp:category>2010</cp:category>
</cp:coreProperties>
</file>