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D0" w:rsidRPr="00AC1C91" w:rsidRDefault="00BF75D0" w:rsidP="00AC1C91">
      <w:pPr>
        <w:pStyle w:val="Com12"/>
        <w:rPr>
          <w:b/>
          <w:color w:val="auto"/>
        </w:rPr>
      </w:pPr>
      <w:r w:rsidRPr="00AC1C91">
        <w:rPr>
          <w:b/>
          <w:color w:val="auto"/>
        </w:rPr>
        <w:t xml:space="preserve">Groenlose </w:t>
      </w:r>
      <w:proofErr w:type="spellStart"/>
      <w:r w:rsidRPr="00AC1C91">
        <w:rPr>
          <w:b/>
          <w:color w:val="auto"/>
        </w:rPr>
        <w:t>Slinge</w:t>
      </w:r>
      <w:proofErr w:type="spellEnd"/>
    </w:p>
    <w:p w:rsidR="00AC1C91" w:rsidRDefault="00BF75D0" w:rsidP="00AC1C91">
      <w:pPr>
        <w:pStyle w:val="BusTic"/>
      </w:pPr>
      <w:r w:rsidRPr="00AC1C91">
        <w:t xml:space="preserve">De </w:t>
      </w:r>
      <w:r w:rsidRPr="00AC1C91">
        <w:rPr>
          <w:b/>
          <w:bCs/>
        </w:rPr>
        <w:t xml:space="preserve">Groenlose </w:t>
      </w:r>
      <w:proofErr w:type="spellStart"/>
      <w:r w:rsidRPr="00AC1C91">
        <w:rPr>
          <w:b/>
          <w:bCs/>
        </w:rPr>
        <w:t>Slinge</w:t>
      </w:r>
      <w:proofErr w:type="spellEnd"/>
      <w:r w:rsidRPr="00AC1C91">
        <w:t xml:space="preserve"> (kort: </w:t>
      </w:r>
      <w:proofErr w:type="spellStart"/>
      <w:r w:rsidRPr="00AC1C91">
        <w:rPr>
          <w:b/>
          <w:bCs/>
        </w:rPr>
        <w:t>Slinge</w:t>
      </w:r>
      <w:proofErr w:type="spellEnd"/>
      <w:r w:rsidRPr="00AC1C91">
        <w:t xml:space="preserve">) is een </w:t>
      </w:r>
      <w:hyperlink r:id="rId8" w:tooltip="Beek (stroom)" w:history="1">
        <w:r w:rsidRPr="00AC1C91">
          <w:rPr>
            <w:rStyle w:val="Hyperlink"/>
            <w:rFonts w:eastAsiaTheme="majorEastAsia"/>
            <w:color w:val="auto"/>
            <w:u w:val="none"/>
          </w:rPr>
          <w:t>laaglandbeek</w:t>
        </w:r>
      </w:hyperlink>
      <w:r w:rsidRPr="00AC1C91">
        <w:t xml:space="preserve"> die ontspringt in achter </w:t>
      </w:r>
      <w:hyperlink r:id="rId9" w:tooltip="Winterswijk" w:history="1">
        <w:r w:rsidRPr="00AC1C91">
          <w:rPr>
            <w:rStyle w:val="Hyperlink"/>
            <w:rFonts w:eastAsiaTheme="majorEastAsia"/>
            <w:color w:val="auto"/>
            <w:u w:val="none"/>
          </w:rPr>
          <w:t>Winterswijk</w:t>
        </w:r>
      </w:hyperlink>
      <w:r w:rsidRPr="00AC1C91">
        <w:t xml:space="preserve">. </w:t>
      </w:r>
    </w:p>
    <w:p w:rsidR="00AC1C91" w:rsidRDefault="00AC1C91" w:rsidP="00AC1C91">
      <w:pPr>
        <w:pStyle w:val="BusTic"/>
      </w:pPr>
      <w:r w:rsidRPr="00AC1C91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9A31D2F" wp14:editId="51A33C4F">
            <wp:simplePos x="0" y="0"/>
            <wp:positionH relativeFrom="column">
              <wp:posOffset>4012565</wp:posOffset>
            </wp:positionH>
            <wp:positionV relativeFrom="paragraph">
              <wp:posOffset>427990</wp:posOffset>
            </wp:positionV>
            <wp:extent cx="2381250" cy="1790700"/>
            <wp:effectExtent l="133350" t="57150" r="95250" b="152400"/>
            <wp:wrapSquare wrapText="bothSides"/>
            <wp:docPr id="2" name="Afbeelding 2" descr="http://upload.wikimedia.org/wikipedia/commons/thumb/0/08/Groenlosche_Slinge.jpg/250px-Groenlosche_Sli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0/08/Groenlosche_Slinge.jpg/250px-Groenlosche_Sling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D0" w:rsidRPr="00AC1C91">
        <w:t xml:space="preserve">Zoals de naam aangeeft loopt de beek langs </w:t>
      </w:r>
      <w:hyperlink r:id="rId12" w:tooltip="Groenlo" w:history="1">
        <w:r w:rsidR="00BF75D0" w:rsidRPr="00AC1C91">
          <w:rPr>
            <w:rStyle w:val="Hyperlink"/>
            <w:rFonts w:eastAsiaTheme="majorEastAsia"/>
            <w:color w:val="auto"/>
            <w:u w:val="none"/>
          </w:rPr>
          <w:t>Groenlo</w:t>
        </w:r>
      </w:hyperlink>
      <w:r w:rsidR="00BF75D0" w:rsidRPr="00AC1C91">
        <w:t xml:space="preserve"> en mondt tussen </w:t>
      </w:r>
      <w:hyperlink r:id="rId13" w:tooltip="Lochem" w:history="1">
        <w:r w:rsidR="00BF75D0" w:rsidRPr="00AC1C91">
          <w:rPr>
            <w:rStyle w:val="Hyperlink"/>
            <w:rFonts w:eastAsiaTheme="majorEastAsia"/>
            <w:color w:val="auto"/>
            <w:u w:val="none"/>
          </w:rPr>
          <w:t>Lochem</w:t>
        </w:r>
      </w:hyperlink>
      <w:r w:rsidR="00BF75D0" w:rsidRPr="00AC1C91">
        <w:t xml:space="preserve"> en </w:t>
      </w:r>
      <w:hyperlink r:id="rId14" w:tooltip="Borculo" w:history="1">
        <w:r w:rsidR="00BF75D0" w:rsidRPr="00AC1C91">
          <w:rPr>
            <w:rStyle w:val="Hyperlink"/>
            <w:rFonts w:eastAsiaTheme="majorEastAsia"/>
            <w:color w:val="auto"/>
            <w:u w:val="none"/>
          </w:rPr>
          <w:t>Borculo</w:t>
        </w:r>
      </w:hyperlink>
      <w:r w:rsidR="00BF75D0" w:rsidRPr="00AC1C91">
        <w:t xml:space="preserve"> uit in de </w:t>
      </w:r>
      <w:hyperlink r:id="rId15" w:tooltip="Berkel (rivier)" w:history="1">
        <w:r w:rsidR="00BF75D0" w:rsidRPr="00AC1C91">
          <w:rPr>
            <w:rStyle w:val="Hyperlink"/>
            <w:rFonts w:eastAsiaTheme="majorEastAsia"/>
            <w:color w:val="auto"/>
            <w:u w:val="none"/>
          </w:rPr>
          <w:t>Berkel</w:t>
        </w:r>
      </w:hyperlink>
      <w:r w:rsidR="00BF75D0" w:rsidRPr="00AC1C91">
        <w:t xml:space="preserve">. </w:t>
      </w:r>
    </w:p>
    <w:p w:rsidR="00AC1C91" w:rsidRDefault="00BF75D0" w:rsidP="00AC1C91">
      <w:pPr>
        <w:pStyle w:val="BusTic"/>
      </w:pPr>
      <w:r w:rsidRPr="00AC1C91">
        <w:t xml:space="preserve">De Groenlose </w:t>
      </w:r>
      <w:proofErr w:type="spellStart"/>
      <w:r w:rsidRPr="00AC1C91">
        <w:t>Slinge</w:t>
      </w:r>
      <w:proofErr w:type="spellEnd"/>
      <w:r w:rsidRPr="00AC1C91">
        <w:t xml:space="preserve"> heeft niet altijd dezelfde loop gehad. </w:t>
      </w:r>
    </w:p>
    <w:p w:rsidR="00AC1C91" w:rsidRDefault="00BF75D0" w:rsidP="00AC1C91">
      <w:pPr>
        <w:pStyle w:val="BusTic"/>
      </w:pPr>
      <w:r w:rsidRPr="00AC1C91">
        <w:t xml:space="preserve">Zo was het een </w:t>
      </w:r>
      <w:hyperlink r:id="rId16" w:tooltip="Meander (waterloop)" w:history="1">
        <w:r w:rsidRPr="00AC1C91">
          <w:rPr>
            <w:rStyle w:val="Hyperlink"/>
            <w:rFonts w:eastAsiaTheme="majorEastAsia"/>
            <w:color w:val="auto"/>
            <w:u w:val="none"/>
          </w:rPr>
          <w:t>meanderend</w:t>
        </w:r>
      </w:hyperlink>
      <w:r w:rsidRPr="00AC1C91">
        <w:t xml:space="preserve"> riviertje dat in vroeger tijden </w:t>
      </w:r>
      <w:proofErr w:type="spellStart"/>
      <w:r w:rsidRPr="00AC1C91">
        <w:rPr>
          <w:iCs/>
        </w:rPr>
        <w:t>Slinck</w:t>
      </w:r>
      <w:proofErr w:type="spellEnd"/>
      <w:r w:rsidRPr="00AC1C91">
        <w:t xml:space="preserve"> of </w:t>
      </w:r>
      <w:proofErr w:type="spellStart"/>
      <w:r w:rsidRPr="00AC1C91">
        <w:rPr>
          <w:iCs/>
        </w:rPr>
        <w:t>Slingen</w:t>
      </w:r>
      <w:proofErr w:type="spellEnd"/>
      <w:r w:rsidRPr="00AC1C91">
        <w:t xml:space="preserve"> heette, en door de stadsgracht van de </w:t>
      </w:r>
      <w:hyperlink r:id="rId17" w:tooltip="Vestingstad" w:history="1">
        <w:r w:rsidRPr="00AC1C91">
          <w:rPr>
            <w:rStyle w:val="Hyperlink"/>
            <w:rFonts w:eastAsiaTheme="majorEastAsia"/>
            <w:color w:val="auto"/>
            <w:u w:val="none"/>
          </w:rPr>
          <w:t>vestingstad</w:t>
        </w:r>
      </w:hyperlink>
      <w:r w:rsidRPr="00AC1C91">
        <w:t xml:space="preserve"> Groenlo liep. </w:t>
      </w:r>
    </w:p>
    <w:p w:rsidR="00AC1C91" w:rsidRDefault="00BF75D0" w:rsidP="00AC1C91">
      <w:pPr>
        <w:pStyle w:val="BusTic"/>
      </w:pPr>
      <w:r w:rsidRPr="00AC1C91">
        <w:t xml:space="preserve">Later is hij verlegd langs het noorden van Groenlo en in de 20e eeuw is hij grotendeels gekanaliseerd voor een efficiëntere waterafvoer. </w:t>
      </w:r>
    </w:p>
    <w:p w:rsidR="00BF75D0" w:rsidRDefault="00BF75D0" w:rsidP="00AC1C91">
      <w:pPr>
        <w:pStyle w:val="BusTic"/>
      </w:pPr>
      <w:r w:rsidRPr="00AC1C91">
        <w:t xml:space="preserve">De Groenlose </w:t>
      </w:r>
      <w:proofErr w:type="spellStart"/>
      <w:r w:rsidRPr="00AC1C91">
        <w:t>Slinge</w:t>
      </w:r>
      <w:proofErr w:type="spellEnd"/>
      <w:r w:rsidRPr="00AC1C91">
        <w:t xml:space="preserve"> heeft ook een zuidelijke tak die uit Duitsland komt en bij Winterswijk Nederland binnen stroomt, de </w:t>
      </w:r>
      <w:hyperlink r:id="rId18" w:tooltip="Boven-Slinge" w:history="1">
        <w:r w:rsidRPr="00AC1C91">
          <w:rPr>
            <w:rStyle w:val="Hyperlink"/>
            <w:rFonts w:eastAsiaTheme="majorEastAsia"/>
            <w:color w:val="auto"/>
            <w:u w:val="none"/>
          </w:rPr>
          <w:t>Boven-</w:t>
        </w:r>
        <w:proofErr w:type="spellStart"/>
        <w:r w:rsidRPr="00AC1C91">
          <w:rPr>
            <w:rStyle w:val="Hyperlink"/>
            <w:rFonts w:eastAsiaTheme="majorEastAsia"/>
            <w:color w:val="auto"/>
            <w:u w:val="none"/>
          </w:rPr>
          <w:t>Slinge</w:t>
        </w:r>
        <w:proofErr w:type="spellEnd"/>
      </w:hyperlink>
      <w:r w:rsidRPr="00AC1C91">
        <w:t>.</w:t>
      </w:r>
    </w:p>
    <w:p w:rsidR="00BF75D0" w:rsidRPr="00AC1C91" w:rsidRDefault="00BF75D0" w:rsidP="00AC1C91">
      <w:pPr>
        <w:pStyle w:val="Com12"/>
        <w:rPr>
          <w:b/>
          <w:color w:val="auto"/>
        </w:rPr>
      </w:pPr>
      <w:r w:rsidRPr="00AC1C91">
        <w:rPr>
          <w:rStyle w:val="mw-headline"/>
          <w:b/>
          <w:color w:val="auto"/>
        </w:rPr>
        <w:t>Beekherstel</w:t>
      </w:r>
    </w:p>
    <w:p w:rsidR="00AC1C91" w:rsidRDefault="00BF75D0" w:rsidP="00AC1C91">
      <w:pPr>
        <w:pStyle w:val="BusTic"/>
      </w:pPr>
      <w:r w:rsidRPr="00AC1C91">
        <w:t xml:space="preserve">Door het </w:t>
      </w:r>
      <w:hyperlink r:id="rId19" w:tooltip="Waterschap" w:history="1">
        <w:r w:rsidRPr="00AC1C91">
          <w:rPr>
            <w:rStyle w:val="Hyperlink"/>
            <w:rFonts w:eastAsiaTheme="majorEastAsia"/>
            <w:color w:val="auto"/>
            <w:u w:val="none"/>
          </w:rPr>
          <w:t>Waterschap</w:t>
        </w:r>
      </w:hyperlink>
      <w:r w:rsidRPr="00AC1C91">
        <w:t xml:space="preserve"> Rijn en IJssel is de Groenlose </w:t>
      </w:r>
      <w:proofErr w:type="spellStart"/>
      <w:r w:rsidRPr="00AC1C91">
        <w:t>Slinge</w:t>
      </w:r>
      <w:proofErr w:type="spellEnd"/>
      <w:r w:rsidRPr="00AC1C91">
        <w:t xml:space="preserve"> aangemerkt als </w:t>
      </w:r>
      <w:hyperlink r:id="rId20" w:tooltip="Ecologie" w:history="1">
        <w:r w:rsidRPr="00AC1C91">
          <w:rPr>
            <w:rStyle w:val="Hyperlink"/>
            <w:rFonts w:eastAsiaTheme="majorEastAsia"/>
            <w:color w:val="auto"/>
            <w:u w:val="none"/>
          </w:rPr>
          <w:t>Ecologische</w:t>
        </w:r>
      </w:hyperlink>
      <w:r w:rsidRPr="00AC1C91">
        <w:t xml:space="preserve"> Verbindingszone. </w:t>
      </w:r>
    </w:p>
    <w:p w:rsidR="00AC1C91" w:rsidRDefault="00BF75D0" w:rsidP="00AC1C91">
      <w:pPr>
        <w:pStyle w:val="BusTic"/>
      </w:pPr>
      <w:r w:rsidRPr="00AC1C91">
        <w:t xml:space="preserve">Om de Groenlose </w:t>
      </w:r>
      <w:proofErr w:type="spellStart"/>
      <w:r w:rsidRPr="00AC1C91">
        <w:t>Slinge</w:t>
      </w:r>
      <w:proofErr w:type="spellEnd"/>
      <w:r w:rsidRPr="00AC1C91">
        <w:t xml:space="preserve"> deze functie weer terug te geven, alsmede de beek weer een fraai en natuurlijk karakter te geven, is in 1998 begonnen met beekherstel. </w:t>
      </w:r>
    </w:p>
    <w:p w:rsidR="00AC1C91" w:rsidRDefault="00BF75D0" w:rsidP="00AC1C91">
      <w:pPr>
        <w:pStyle w:val="BusTic"/>
      </w:pPr>
      <w:r w:rsidRPr="00AC1C91">
        <w:t xml:space="preserve">De </w:t>
      </w:r>
      <w:proofErr w:type="spellStart"/>
      <w:r w:rsidRPr="00AC1C91">
        <w:t>Slinge</w:t>
      </w:r>
      <w:proofErr w:type="spellEnd"/>
      <w:r w:rsidRPr="00AC1C91">
        <w:t xml:space="preserve"> krijgt weer een meanderend karakter, met brede uitstroomgebieden. </w:t>
      </w:r>
    </w:p>
    <w:p w:rsidR="00BF75D0" w:rsidRPr="00AC1C91" w:rsidRDefault="00BF75D0" w:rsidP="00AC1C91">
      <w:pPr>
        <w:pStyle w:val="BusTic"/>
      </w:pPr>
      <w:r w:rsidRPr="00AC1C91">
        <w:t xml:space="preserve">Sinds het vertrek van de </w:t>
      </w:r>
      <w:hyperlink r:id="rId21" w:tooltip="Grolsch" w:history="1">
        <w:r w:rsidRPr="00AC1C91">
          <w:rPr>
            <w:rStyle w:val="Hyperlink"/>
            <w:rFonts w:eastAsiaTheme="majorEastAsia"/>
            <w:color w:val="auto"/>
            <w:u w:val="none"/>
          </w:rPr>
          <w:t>Grolsch</w:t>
        </w:r>
      </w:hyperlink>
      <w:r w:rsidRPr="00AC1C91">
        <w:t xml:space="preserve"> uit Groenlo in 2005, is het mogelijk om ook beekherstel ten noorden van Groenlo uit te voeren.</w:t>
      </w:r>
    </w:p>
    <w:p w:rsidR="00BF75D0" w:rsidRPr="00AC1C91" w:rsidRDefault="00BF75D0" w:rsidP="00AC1C91">
      <w:pPr>
        <w:pStyle w:val="Com12"/>
        <w:rPr>
          <w:b/>
          <w:color w:val="auto"/>
        </w:rPr>
      </w:pPr>
      <w:r w:rsidRPr="00AC1C91">
        <w:rPr>
          <w:rStyle w:val="mw-headline"/>
          <w:b/>
          <w:color w:val="auto"/>
        </w:rPr>
        <w:t>Trivia</w:t>
      </w:r>
    </w:p>
    <w:p w:rsidR="00BF75D0" w:rsidRPr="00AC1C91" w:rsidRDefault="00BF75D0" w:rsidP="00AC1C91">
      <w:pPr>
        <w:pStyle w:val="BusTic"/>
        <w:rPr>
          <w:color w:val="auto"/>
        </w:rPr>
      </w:pPr>
      <w:r w:rsidRPr="00AC1C91">
        <w:rPr>
          <w:rStyle w:val="BusTicChar"/>
        </w:rPr>
        <w:t xml:space="preserve">In Rotterdam is een </w:t>
      </w:r>
      <w:hyperlink r:id="rId22" w:tooltip="Slinge (Rotterdam)" w:history="1">
        <w:r w:rsidRPr="00AC1C91">
          <w:rPr>
            <w:rStyle w:val="BusTicChar"/>
          </w:rPr>
          <w:t>straat</w:t>
        </w:r>
      </w:hyperlink>
      <w:r w:rsidRPr="00AC1C91">
        <w:rPr>
          <w:rStyle w:val="BusTicChar"/>
        </w:rPr>
        <w:t xml:space="preserve"> (en daardoor indirect ook een </w:t>
      </w:r>
      <w:hyperlink r:id="rId23" w:tooltip="Slinge (metrostation)" w:history="1">
        <w:r w:rsidRPr="00AC1C91">
          <w:rPr>
            <w:rStyle w:val="BusTicChar"/>
          </w:rPr>
          <w:t>metrostation</w:t>
        </w:r>
      </w:hyperlink>
      <w:r w:rsidRPr="00AC1C91">
        <w:rPr>
          <w:rStyle w:val="BusTicChar"/>
        </w:rPr>
        <w:t>) genoemd naar de</w:t>
      </w:r>
      <w:r w:rsidRPr="00AC1C91">
        <w:rPr>
          <w:color w:val="auto"/>
        </w:rPr>
        <w:t xml:space="preserve"> </w:t>
      </w:r>
      <w:proofErr w:type="spellStart"/>
      <w:r w:rsidRPr="00AC1C91">
        <w:rPr>
          <w:color w:val="auto"/>
        </w:rPr>
        <w:t>Slinge</w:t>
      </w:r>
      <w:proofErr w:type="spellEnd"/>
      <w:r w:rsidRPr="00AC1C91">
        <w:rPr>
          <w:color w:val="auto"/>
        </w:rPr>
        <w:t>.</w:t>
      </w:r>
    </w:p>
    <w:p w:rsidR="00AC1C91" w:rsidRDefault="00BF75D0" w:rsidP="00AC1C91">
      <w:pPr>
        <w:pStyle w:val="BusTic"/>
      </w:pPr>
      <w:r w:rsidRPr="00AC1C91">
        <w:t xml:space="preserve">Vroeger heette het traject van de </w:t>
      </w:r>
      <w:proofErr w:type="spellStart"/>
      <w:r w:rsidRPr="00AC1C91">
        <w:t>Slinge</w:t>
      </w:r>
      <w:proofErr w:type="spellEnd"/>
      <w:r w:rsidRPr="00AC1C91">
        <w:t xml:space="preserve"> nabij Borculo "</w:t>
      </w:r>
      <w:proofErr w:type="spellStart"/>
      <w:r w:rsidRPr="00AC1C91">
        <w:t>Lebbingbeek</w:t>
      </w:r>
      <w:proofErr w:type="spellEnd"/>
      <w:r w:rsidRPr="00AC1C91">
        <w:t xml:space="preserve">" of "Lebbenbeek". </w:t>
      </w:r>
    </w:p>
    <w:p w:rsidR="00AC1C91" w:rsidRDefault="00BF75D0" w:rsidP="00AC1C91">
      <w:pPr>
        <w:pStyle w:val="BusTic"/>
      </w:pPr>
      <w:r w:rsidRPr="00AC1C91">
        <w:t xml:space="preserve">In 1672, toen </w:t>
      </w:r>
      <w:proofErr w:type="spellStart"/>
      <w:r w:rsidRPr="00AC1C91">
        <w:t>Münsterse</w:t>
      </w:r>
      <w:proofErr w:type="spellEnd"/>
      <w:r w:rsidRPr="00AC1C91">
        <w:t xml:space="preserve"> troepen na de </w:t>
      </w:r>
      <w:hyperlink r:id="rId24" w:tooltip="Beleg van Groenlo (1672)" w:history="1">
        <w:r w:rsidRPr="00AC1C91">
          <w:rPr>
            <w:rStyle w:val="Hyperlink"/>
            <w:rFonts w:eastAsiaTheme="majorEastAsia"/>
            <w:color w:val="auto"/>
            <w:u w:val="none"/>
          </w:rPr>
          <w:t>inname van Groenlo</w:t>
        </w:r>
      </w:hyperlink>
      <w:r w:rsidRPr="00AC1C91">
        <w:t xml:space="preserve"> verder trokken en buitgemaakte koeien vervoerden, riepen de bestolen boeren "Y </w:t>
      </w:r>
      <w:proofErr w:type="spellStart"/>
      <w:r w:rsidRPr="00AC1C91">
        <w:t>bunt</w:t>
      </w:r>
      <w:proofErr w:type="spellEnd"/>
      <w:r w:rsidRPr="00AC1C91">
        <w:t xml:space="preserve"> nog niet </w:t>
      </w:r>
      <w:proofErr w:type="spellStart"/>
      <w:r w:rsidRPr="00AC1C91">
        <w:t>oaver</w:t>
      </w:r>
      <w:proofErr w:type="spellEnd"/>
      <w:r w:rsidRPr="00AC1C91">
        <w:t xml:space="preserve"> de </w:t>
      </w:r>
      <w:proofErr w:type="spellStart"/>
      <w:r w:rsidRPr="00AC1C91">
        <w:t>Lembrugge</w:t>
      </w:r>
      <w:proofErr w:type="spellEnd"/>
      <w:r w:rsidRPr="00AC1C91">
        <w:t xml:space="preserve"> (</w:t>
      </w:r>
      <w:proofErr w:type="spellStart"/>
      <w:r w:rsidRPr="00AC1C91">
        <w:t>Lebbingbrug</w:t>
      </w:r>
      <w:proofErr w:type="spellEnd"/>
      <w:r w:rsidRPr="00AC1C91">
        <w:t xml:space="preserve">)". </w:t>
      </w:r>
    </w:p>
    <w:p w:rsidR="00AC1C91" w:rsidRDefault="00BF75D0" w:rsidP="00AC1C91">
      <w:pPr>
        <w:pStyle w:val="BusTic"/>
      </w:pPr>
      <w:r w:rsidRPr="00AC1C91">
        <w:t xml:space="preserve">En zo geschiedde, want de </w:t>
      </w:r>
      <w:hyperlink r:id="rId25" w:tooltip="Staatse partij" w:history="1">
        <w:r w:rsidRPr="00AC1C91">
          <w:rPr>
            <w:rStyle w:val="Hyperlink"/>
            <w:rFonts w:eastAsiaTheme="majorEastAsia"/>
            <w:color w:val="auto"/>
            <w:u w:val="none"/>
          </w:rPr>
          <w:t>Staatse</w:t>
        </w:r>
      </w:hyperlink>
      <w:r w:rsidRPr="00AC1C91">
        <w:t xml:space="preserve"> troepen lagen daar te wachten en namen de buit in. </w:t>
      </w:r>
    </w:p>
    <w:p w:rsidR="00BF75D0" w:rsidRPr="00AC1C91" w:rsidRDefault="00BF75D0" w:rsidP="00AC1C91">
      <w:pPr>
        <w:pStyle w:val="BusTic"/>
      </w:pPr>
      <w:bookmarkStart w:id="0" w:name="_GoBack"/>
      <w:bookmarkEnd w:id="0"/>
      <w:r w:rsidRPr="00AC1C91">
        <w:t xml:space="preserve">Zo ontstond het spreekwoord: "Gij zijt nog niet over de </w:t>
      </w:r>
      <w:proofErr w:type="spellStart"/>
      <w:r w:rsidRPr="00AC1C91">
        <w:t>Lembrug</w:t>
      </w:r>
      <w:proofErr w:type="spellEnd"/>
      <w:r w:rsidRPr="00AC1C91">
        <w:t>": u zult niet slagen omdat u nog wat onverwachts zal overkomen</w:t>
      </w:r>
    </w:p>
    <w:p w:rsidR="006D05A8" w:rsidRPr="00AC1C91" w:rsidRDefault="006D05A8" w:rsidP="00AC1C91">
      <w:pPr>
        <w:pStyle w:val="Com12"/>
        <w:rPr>
          <w:color w:val="auto"/>
          <w:szCs w:val="24"/>
        </w:rPr>
      </w:pPr>
    </w:p>
    <w:sectPr w:rsidR="006D05A8" w:rsidRPr="00AC1C91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BB" w:rsidRDefault="005659BB" w:rsidP="00A64884">
      <w:r>
        <w:separator/>
      </w:r>
    </w:p>
  </w:endnote>
  <w:endnote w:type="continuationSeparator" w:id="0">
    <w:p w:rsidR="005659BB" w:rsidRDefault="005659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59B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C1C9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BB" w:rsidRDefault="005659BB" w:rsidP="00A64884">
      <w:r>
        <w:separator/>
      </w:r>
    </w:p>
  </w:footnote>
  <w:footnote w:type="continuationSeparator" w:id="0">
    <w:p w:rsidR="005659BB" w:rsidRDefault="005659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59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C4BEF64" wp14:editId="482BAAF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1C91">
      <w:rPr>
        <w:rFonts w:asciiTheme="majorHAnsi" w:hAnsiTheme="majorHAnsi"/>
        <w:b/>
        <w:sz w:val="24"/>
        <w:szCs w:val="24"/>
      </w:rPr>
      <w:t xml:space="preserve">De Groenlose </w:t>
    </w:r>
    <w:proofErr w:type="spellStart"/>
    <w:r w:rsidR="00AC1C91">
      <w:rPr>
        <w:rFonts w:asciiTheme="majorHAnsi" w:hAnsiTheme="majorHAnsi"/>
        <w:b/>
        <w:sz w:val="24"/>
        <w:szCs w:val="24"/>
      </w:rPr>
      <w:t>Slinge</w:t>
    </w:r>
    <w:proofErr w:type="spellEnd"/>
    <w:r w:rsidR="00AC1C91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659B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59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2C4A"/>
    <w:multiLevelType w:val="multilevel"/>
    <w:tmpl w:val="831E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53599"/>
    <w:multiLevelType w:val="multilevel"/>
    <w:tmpl w:val="FBB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3686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9BB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C91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BF75D0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6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7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ek_(stroom)" TargetMode="External"/><Relationship Id="rId13" Type="http://schemas.openxmlformats.org/officeDocument/2006/relationships/hyperlink" Target="http://nl.wikipedia.org/wiki/Lochem" TargetMode="External"/><Relationship Id="rId18" Type="http://schemas.openxmlformats.org/officeDocument/2006/relationships/hyperlink" Target="http://nl.wikipedia.org/wiki/Boven-Sling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ols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oenlo" TargetMode="External"/><Relationship Id="rId17" Type="http://schemas.openxmlformats.org/officeDocument/2006/relationships/hyperlink" Target="http://nl.wikipedia.org/wiki/Vestingstad" TargetMode="External"/><Relationship Id="rId25" Type="http://schemas.openxmlformats.org/officeDocument/2006/relationships/hyperlink" Target="http://nl.wikipedia.org/wiki/Staatse_partij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ander_(waterloop)" TargetMode="External"/><Relationship Id="rId20" Type="http://schemas.openxmlformats.org/officeDocument/2006/relationships/hyperlink" Target="http://nl.wikipedia.org/wiki/Ecologi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Beleg_van_Groenlo_(1672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kel_(rivier)" TargetMode="External"/><Relationship Id="rId23" Type="http://schemas.openxmlformats.org/officeDocument/2006/relationships/hyperlink" Target="http://nl.wikipedia.org/wiki/Slinge_(metrostation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stand:Groenlosche_Slinge.jpg" TargetMode="External"/><Relationship Id="rId19" Type="http://schemas.openxmlformats.org/officeDocument/2006/relationships/hyperlink" Target="http://nl.wikipedia.org/wiki/Waterscha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interswijk" TargetMode="External"/><Relationship Id="rId14" Type="http://schemas.openxmlformats.org/officeDocument/2006/relationships/hyperlink" Target="http://nl.wikipedia.org/wiki/Borculo" TargetMode="External"/><Relationship Id="rId22" Type="http://schemas.openxmlformats.org/officeDocument/2006/relationships/hyperlink" Target="http://nl.wikipedia.org/wiki/Slinge_(Rotterdam)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2010-07-31T14:31:00Z</dcterms:created>
  <dcterms:modified xsi:type="dcterms:W3CDTF">2010-08-01T09:21:00Z</dcterms:modified>
  <cp:category>2010</cp:category>
</cp:coreProperties>
</file>