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F4" w:rsidRPr="00662733" w:rsidRDefault="003877F4" w:rsidP="00662733">
      <w:pPr>
        <w:pStyle w:val="Com12"/>
        <w:rPr>
          <w:color w:val="auto"/>
        </w:rPr>
      </w:pPr>
      <w:r w:rsidRPr="00662733">
        <w:rPr>
          <w:b/>
          <w:color w:val="auto"/>
        </w:rPr>
        <w:t>Dieze</w:t>
      </w:r>
      <w:r w:rsidRPr="00662733">
        <w:rPr>
          <w:color w:val="auto"/>
        </w:rPr>
        <w:t xml:space="preserve"> (rivier)</w:t>
      </w:r>
    </w:p>
    <w:tbl>
      <w:tblPr>
        <w:tblW w:w="6293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3544"/>
      </w:tblGrid>
      <w:tr w:rsidR="00662733" w:rsidRPr="00662733" w:rsidTr="00662733">
        <w:trPr>
          <w:tblCellSpacing w:w="6" w:type="dxa"/>
        </w:trPr>
        <w:tc>
          <w:tcPr>
            <w:tcW w:w="2731" w:type="dxa"/>
            <w:vAlign w:val="center"/>
            <w:hideMark/>
          </w:tcPr>
          <w:p w:rsidR="003877F4" w:rsidRPr="00662733" w:rsidRDefault="003877F4" w:rsidP="00662733">
            <w:pPr>
              <w:pStyle w:val="Com12"/>
              <w:rPr>
                <w:bCs/>
                <w:color w:val="auto"/>
              </w:rPr>
            </w:pPr>
            <w:r w:rsidRPr="00662733">
              <w:rPr>
                <w:bCs/>
                <w:color w:val="auto"/>
              </w:rPr>
              <w:t>Lengte</w:t>
            </w:r>
          </w:p>
        </w:tc>
        <w:tc>
          <w:tcPr>
            <w:tcW w:w="3526" w:type="dxa"/>
            <w:vAlign w:val="center"/>
            <w:hideMark/>
          </w:tcPr>
          <w:p w:rsidR="003877F4" w:rsidRPr="00662733" w:rsidRDefault="003877F4" w:rsidP="00662733">
            <w:pPr>
              <w:pStyle w:val="Com12"/>
              <w:rPr>
                <w:color w:val="auto"/>
              </w:rPr>
            </w:pPr>
            <w:r w:rsidRPr="00662733">
              <w:rPr>
                <w:color w:val="auto"/>
              </w:rPr>
              <w:t>5 km</w:t>
            </w:r>
          </w:p>
        </w:tc>
      </w:tr>
      <w:tr w:rsidR="00662733" w:rsidRPr="00662733" w:rsidTr="00662733">
        <w:trPr>
          <w:tblCellSpacing w:w="6" w:type="dxa"/>
        </w:trPr>
        <w:tc>
          <w:tcPr>
            <w:tcW w:w="2731" w:type="dxa"/>
            <w:vAlign w:val="center"/>
            <w:hideMark/>
          </w:tcPr>
          <w:p w:rsidR="003877F4" w:rsidRPr="00662733" w:rsidRDefault="003877F4" w:rsidP="00662733">
            <w:pPr>
              <w:pStyle w:val="Com12"/>
              <w:rPr>
                <w:bCs/>
                <w:color w:val="auto"/>
              </w:rPr>
            </w:pPr>
            <w:r w:rsidRPr="00662733">
              <w:rPr>
                <w:bCs/>
                <w:color w:val="auto"/>
              </w:rPr>
              <w:t>Hoogte (bron)</w:t>
            </w:r>
          </w:p>
        </w:tc>
        <w:tc>
          <w:tcPr>
            <w:tcW w:w="3526" w:type="dxa"/>
            <w:vAlign w:val="center"/>
            <w:hideMark/>
          </w:tcPr>
          <w:p w:rsidR="003877F4" w:rsidRPr="00662733" w:rsidRDefault="003877F4" w:rsidP="00662733">
            <w:pPr>
              <w:pStyle w:val="Com12"/>
              <w:rPr>
                <w:color w:val="auto"/>
              </w:rPr>
            </w:pPr>
            <w:r w:rsidRPr="00662733">
              <w:rPr>
                <w:color w:val="auto"/>
              </w:rPr>
              <w:t>4 m</w:t>
            </w:r>
          </w:p>
        </w:tc>
      </w:tr>
      <w:tr w:rsidR="00662733" w:rsidRPr="00662733" w:rsidTr="00662733">
        <w:trPr>
          <w:tblCellSpacing w:w="6" w:type="dxa"/>
        </w:trPr>
        <w:tc>
          <w:tcPr>
            <w:tcW w:w="2731" w:type="dxa"/>
            <w:vAlign w:val="center"/>
            <w:hideMark/>
          </w:tcPr>
          <w:p w:rsidR="003877F4" w:rsidRPr="00662733" w:rsidRDefault="003877F4" w:rsidP="00662733">
            <w:pPr>
              <w:pStyle w:val="Com12"/>
              <w:rPr>
                <w:bCs/>
                <w:color w:val="auto"/>
              </w:rPr>
            </w:pPr>
            <w:r w:rsidRPr="00662733">
              <w:rPr>
                <w:bCs/>
                <w:color w:val="auto"/>
              </w:rPr>
              <w:t>Hoogte (monding)</w:t>
            </w:r>
          </w:p>
        </w:tc>
        <w:tc>
          <w:tcPr>
            <w:tcW w:w="3526" w:type="dxa"/>
            <w:vAlign w:val="center"/>
            <w:hideMark/>
          </w:tcPr>
          <w:p w:rsidR="003877F4" w:rsidRPr="00662733" w:rsidRDefault="003877F4" w:rsidP="00662733">
            <w:pPr>
              <w:pStyle w:val="Com12"/>
              <w:rPr>
                <w:color w:val="auto"/>
              </w:rPr>
            </w:pPr>
            <w:r w:rsidRPr="00662733">
              <w:rPr>
                <w:color w:val="auto"/>
              </w:rPr>
              <w:t>4 m</w:t>
            </w:r>
          </w:p>
        </w:tc>
      </w:tr>
      <w:tr w:rsidR="00662733" w:rsidRPr="00662733" w:rsidTr="00662733">
        <w:trPr>
          <w:tblCellSpacing w:w="6" w:type="dxa"/>
        </w:trPr>
        <w:tc>
          <w:tcPr>
            <w:tcW w:w="2731" w:type="dxa"/>
            <w:vAlign w:val="center"/>
            <w:hideMark/>
          </w:tcPr>
          <w:p w:rsidR="003877F4" w:rsidRPr="00662733" w:rsidRDefault="003877F4" w:rsidP="00662733">
            <w:pPr>
              <w:pStyle w:val="Com12"/>
              <w:rPr>
                <w:bCs/>
                <w:color w:val="auto"/>
              </w:rPr>
            </w:pPr>
            <w:r w:rsidRPr="00662733">
              <w:rPr>
                <w:bCs/>
                <w:color w:val="auto"/>
              </w:rPr>
              <w:t>Van</w:t>
            </w:r>
          </w:p>
        </w:tc>
        <w:tc>
          <w:tcPr>
            <w:tcW w:w="3526" w:type="dxa"/>
            <w:vAlign w:val="center"/>
            <w:hideMark/>
          </w:tcPr>
          <w:p w:rsidR="003877F4" w:rsidRPr="00662733" w:rsidRDefault="0068529A" w:rsidP="00662733">
            <w:pPr>
              <w:pStyle w:val="Com12"/>
              <w:rPr>
                <w:color w:val="auto"/>
              </w:rPr>
            </w:pPr>
            <w:hyperlink r:id="rId8" w:tooltip="'s-Hertogenbosch" w:history="1">
              <w:r w:rsidR="003877F4" w:rsidRPr="00662733">
                <w:rPr>
                  <w:rStyle w:val="Hyperlink"/>
                  <w:rFonts w:eastAsiaTheme="majorEastAsia"/>
                  <w:color w:val="auto"/>
                  <w:u w:val="none"/>
                </w:rPr>
                <w:t>'s-Hertogenbosch</w:t>
              </w:r>
            </w:hyperlink>
          </w:p>
        </w:tc>
      </w:tr>
      <w:tr w:rsidR="00662733" w:rsidRPr="00662733" w:rsidTr="00662733">
        <w:trPr>
          <w:tblCellSpacing w:w="6" w:type="dxa"/>
        </w:trPr>
        <w:tc>
          <w:tcPr>
            <w:tcW w:w="2731" w:type="dxa"/>
            <w:vAlign w:val="center"/>
            <w:hideMark/>
          </w:tcPr>
          <w:p w:rsidR="003877F4" w:rsidRPr="00662733" w:rsidRDefault="003877F4" w:rsidP="00662733">
            <w:pPr>
              <w:pStyle w:val="Com12"/>
              <w:rPr>
                <w:bCs/>
                <w:color w:val="auto"/>
              </w:rPr>
            </w:pPr>
            <w:r w:rsidRPr="00662733">
              <w:rPr>
                <w:bCs/>
                <w:color w:val="auto"/>
              </w:rPr>
              <w:t>Naar</w:t>
            </w:r>
          </w:p>
        </w:tc>
        <w:tc>
          <w:tcPr>
            <w:tcW w:w="3526" w:type="dxa"/>
            <w:vAlign w:val="center"/>
            <w:hideMark/>
          </w:tcPr>
          <w:p w:rsidR="003877F4" w:rsidRPr="00662733" w:rsidRDefault="0068529A" w:rsidP="00662733">
            <w:pPr>
              <w:pStyle w:val="Com12"/>
              <w:rPr>
                <w:color w:val="auto"/>
              </w:rPr>
            </w:pPr>
            <w:hyperlink r:id="rId9" w:tooltip="Crèvecoeur (militair oefenterrein)" w:history="1">
              <w:r w:rsidR="003877F4" w:rsidRPr="00662733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Fort </w:t>
              </w:r>
              <w:proofErr w:type="spellStart"/>
              <w:r w:rsidR="003877F4" w:rsidRPr="00662733">
                <w:rPr>
                  <w:rStyle w:val="Hyperlink"/>
                  <w:rFonts w:eastAsiaTheme="majorEastAsia"/>
                  <w:color w:val="auto"/>
                  <w:u w:val="none"/>
                </w:rPr>
                <w:t>Crèvecoeur</w:t>
              </w:r>
              <w:proofErr w:type="spellEnd"/>
            </w:hyperlink>
          </w:p>
        </w:tc>
      </w:tr>
      <w:tr w:rsidR="00662733" w:rsidRPr="00662733" w:rsidTr="00662733">
        <w:trPr>
          <w:tblCellSpacing w:w="6" w:type="dxa"/>
        </w:trPr>
        <w:tc>
          <w:tcPr>
            <w:tcW w:w="2731" w:type="dxa"/>
            <w:vAlign w:val="center"/>
            <w:hideMark/>
          </w:tcPr>
          <w:p w:rsidR="003877F4" w:rsidRPr="00662733" w:rsidRDefault="003877F4" w:rsidP="00662733">
            <w:pPr>
              <w:pStyle w:val="Com12"/>
              <w:rPr>
                <w:bCs/>
                <w:color w:val="auto"/>
              </w:rPr>
            </w:pPr>
            <w:r w:rsidRPr="00662733">
              <w:rPr>
                <w:bCs/>
                <w:color w:val="auto"/>
              </w:rPr>
              <w:t>Stroomgebied van de</w:t>
            </w:r>
          </w:p>
        </w:tc>
        <w:tc>
          <w:tcPr>
            <w:tcW w:w="3526" w:type="dxa"/>
            <w:vAlign w:val="center"/>
            <w:hideMark/>
          </w:tcPr>
          <w:p w:rsidR="003877F4" w:rsidRPr="00662733" w:rsidRDefault="0068529A" w:rsidP="00662733">
            <w:pPr>
              <w:pStyle w:val="Com12"/>
              <w:rPr>
                <w:color w:val="auto"/>
              </w:rPr>
            </w:pPr>
            <w:hyperlink r:id="rId10" w:tooltip="Maas" w:history="1">
              <w:r w:rsidR="003877F4" w:rsidRPr="00662733">
                <w:rPr>
                  <w:rStyle w:val="Hyperlink"/>
                  <w:rFonts w:eastAsiaTheme="majorEastAsia"/>
                  <w:color w:val="auto"/>
                  <w:u w:val="none"/>
                </w:rPr>
                <w:t>Maas</w:t>
              </w:r>
            </w:hyperlink>
          </w:p>
        </w:tc>
      </w:tr>
      <w:tr w:rsidR="00662733" w:rsidRPr="00662733" w:rsidTr="00662733">
        <w:trPr>
          <w:tblCellSpacing w:w="6" w:type="dxa"/>
        </w:trPr>
        <w:tc>
          <w:tcPr>
            <w:tcW w:w="2731" w:type="dxa"/>
            <w:vAlign w:val="center"/>
            <w:hideMark/>
          </w:tcPr>
          <w:p w:rsidR="003877F4" w:rsidRPr="00662733" w:rsidRDefault="003877F4" w:rsidP="00662733">
            <w:pPr>
              <w:pStyle w:val="Com12"/>
              <w:rPr>
                <w:bCs/>
                <w:color w:val="auto"/>
              </w:rPr>
            </w:pPr>
            <w:r w:rsidRPr="00662733">
              <w:rPr>
                <w:bCs/>
                <w:color w:val="auto"/>
              </w:rPr>
              <w:t>Stroomt door</w:t>
            </w:r>
          </w:p>
        </w:tc>
        <w:tc>
          <w:tcPr>
            <w:tcW w:w="3526" w:type="dxa"/>
            <w:vAlign w:val="center"/>
            <w:hideMark/>
          </w:tcPr>
          <w:p w:rsidR="003877F4" w:rsidRPr="00662733" w:rsidRDefault="0068529A" w:rsidP="00662733">
            <w:pPr>
              <w:pStyle w:val="Com12"/>
              <w:rPr>
                <w:color w:val="auto"/>
              </w:rPr>
            </w:pPr>
            <w:hyperlink r:id="rId11" w:tooltip="Noord-Brabant" w:history="1">
              <w:r w:rsidR="003877F4" w:rsidRPr="00662733">
                <w:rPr>
                  <w:rStyle w:val="Hyperlink"/>
                  <w:rFonts w:eastAsiaTheme="majorEastAsia"/>
                  <w:color w:val="auto"/>
                  <w:u w:val="none"/>
                </w:rPr>
                <w:t>Noord-Brabant</w:t>
              </w:r>
            </w:hyperlink>
          </w:p>
        </w:tc>
      </w:tr>
    </w:tbl>
    <w:p w:rsidR="003877F4" w:rsidRPr="00662733" w:rsidRDefault="00662733" w:rsidP="00662733">
      <w:pPr>
        <w:pStyle w:val="BusTic"/>
      </w:pPr>
      <w:bookmarkStart w:id="0" w:name="_GoBack"/>
      <w:r w:rsidRPr="00662733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0B93265D" wp14:editId="2733790E">
            <wp:simplePos x="0" y="0"/>
            <wp:positionH relativeFrom="column">
              <wp:posOffset>3945890</wp:posOffset>
            </wp:positionH>
            <wp:positionV relativeFrom="paragraph">
              <wp:posOffset>152400</wp:posOffset>
            </wp:positionV>
            <wp:extent cx="2509520" cy="2152650"/>
            <wp:effectExtent l="133350" t="57150" r="81280" b="133350"/>
            <wp:wrapSquare wrapText="bothSides"/>
            <wp:docPr id="3" name="Afbeelding 3" descr="Kasteel Meerwijk aan de oever van de Die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steel Meerwijk aan de oever van de Dieze">
                      <a:hlinkClick r:id="rId12" tooltip="&quot;Kasteel Meerwijk aan de oever van de Die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152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77F4" w:rsidRPr="00662733">
        <w:rPr>
          <w:bCs/>
        </w:rPr>
        <w:t>Dieze</w:t>
      </w:r>
      <w:r w:rsidR="003877F4" w:rsidRPr="00662733">
        <w:t xml:space="preserve"> of </w:t>
      </w:r>
      <w:r w:rsidR="003877F4" w:rsidRPr="00662733">
        <w:rPr>
          <w:iCs/>
        </w:rPr>
        <w:t>Diest</w:t>
      </w:r>
      <w:r w:rsidR="003877F4" w:rsidRPr="00662733">
        <w:t xml:space="preserve"> is de oude benaming voor de huidige </w:t>
      </w:r>
      <w:hyperlink r:id="rId14" w:tooltip="Run (beek)" w:history="1">
        <w:r w:rsidR="003877F4" w:rsidRPr="00662733">
          <w:rPr>
            <w:rStyle w:val="Hyperlink"/>
            <w:rFonts w:eastAsiaTheme="majorEastAsia"/>
            <w:color w:val="auto"/>
            <w:u w:val="none"/>
          </w:rPr>
          <w:t>Run</w:t>
        </w:r>
      </w:hyperlink>
      <w:r w:rsidR="003877F4" w:rsidRPr="00662733">
        <w:t xml:space="preserve"> of </w:t>
      </w:r>
      <w:hyperlink r:id="rId15" w:tooltip="Esschestroom" w:history="1">
        <w:proofErr w:type="spellStart"/>
        <w:r w:rsidR="003877F4" w:rsidRPr="00662733">
          <w:rPr>
            <w:rStyle w:val="Hyperlink"/>
            <w:rFonts w:eastAsiaTheme="majorEastAsia"/>
            <w:color w:val="auto"/>
            <w:u w:val="none"/>
          </w:rPr>
          <w:t>Esschestroom</w:t>
        </w:r>
        <w:proofErr w:type="spellEnd"/>
      </w:hyperlink>
      <w:r w:rsidR="003877F4" w:rsidRPr="00662733">
        <w:t xml:space="preserve">, een zijriviertje van de </w:t>
      </w:r>
      <w:hyperlink r:id="rId16" w:tooltip="Dommel (rivier)" w:history="1">
        <w:r w:rsidR="003877F4" w:rsidRPr="00662733">
          <w:rPr>
            <w:rStyle w:val="Hyperlink"/>
            <w:rFonts w:eastAsiaTheme="majorEastAsia"/>
            <w:color w:val="auto"/>
            <w:u w:val="none"/>
          </w:rPr>
          <w:t>Dommel</w:t>
        </w:r>
      </w:hyperlink>
      <w:r w:rsidR="003877F4" w:rsidRPr="00662733">
        <w:t>.</w:t>
      </w:r>
      <w:r w:rsidRPr="00662733">
        <w:rPr>
          <w:noProof/>
          <w:color w:val="auto"/>
        </w:rPr>
        <w:t xml:space="preserve"> </w:t>
      </w:r>
    </w:p>
    <w:p w:rsidR="00662733" w:rsidRDefault="003877F4" w:rsidP="00662733">
      <w:pPr>
        <w:pStyle w:val="BusTic"/>
      </w:pPr>
      <w:r w:rsidRPr="00662733">
        <w:t xml:space="preserve">Daar de nog steeds bredere Dieze in de </w:t>
      </w:r>
      <w:hyperlink r:id="rId17" w:tooltip="Middeleeuwen" w:history="1">
        <w:r w:rsidRPr="00662733">
          <w:rPr>
            <w:rStyle w:val="Hyperlink"/>
            <w:rFonts w:eastAsiaTheme="majorEastAsia"/>
            <w:color w:val="auto"/>
            <w:u w:val="none"/>
          </w:rPr>
          <w:t>Middeleeuwen</w:t>
        </w:r>
      </w:hyperlink>
      <w:r w:rsidRPr="00662733">
        <w:t xml:space="preserve"> als de hoofdstroom werd gezien, heette toen zo ook het stuk na de samenvloeiing bij </w:t>
      </w:r>
      <w:hyperlink r:id="rId18" w:tooltip="Halder" w:history="1">
        <w:proofErr w:type="spellStart"/>
        <w:r w:rsidRPr="00662733">
          <w:rPr>
            <w:rStyle w:val="Hyperlink"/>
            <w:rFonts w:eastAsiaTheme="majorEastAsia"/>
            <w:color w:val="auto"/>
            <w:u w:val="none"/>
          </w:rPr>
          <w:t>Halder</w:t>
        </w:r>
        <w:proofErr w:type="spellEnd"/>
      </w:hyperlink>
      <w:r w:rsidRPr="00662733">
        <w:t xml:space="preserve">. </w:t>
      </w:r>
    </w:p>
    <w:p w:rsidR="003877F4" w:rsidRPr="00662733" w:rsidRDefault="003877F4" w:rsidP="00662733">
      <w:pPr>
        <w:pStyle w:val="BusTic"/>
      </w:pPr>
      <w:r w:rsidRPr="00662733">
        <w:t xml:space="preserve">De riviertakjes die later binnen de </w:t>
      </w:r>
      <w:hyperlink r:id="rId19" w:tooltip="Binnenstad ('s-Hertogenbosch)" w:history="1">
        <w:r w:rsidRPr="00662733">
          <w:rPr>
            <w:rStyle w:val="Hyperlink"/>
            <w:rFonts w:eastAsiaTheme="majorEastAsia"/>
            <w:color w:val="auto"/>
            <w:u w:val="none"/>
          </w:rPr>
          <w:t>Binnenstad</w:t>
        </w:r>
      </w:hyperlink>
      <w:r w:rsidRPr="00662733">
        <w:t xml:space="preserve"> van </w:t>
      </w:r>
      <w:hyperlink r:id="rId20" w:tooltip="'s-Hertogenbosch" w:history="1">
        <w:r w:rsidRPr="00662733">
          <w:rPr>
            <w:rStyle w:val="Hyperlink"/>
            <w:rFonts w:eastAsiaTheme="majorEastAsia"/>
            <w:color w:val="auto"/>
            <w:u w:val="none"/>
          </w:rPr>
          <w:t>'s-Hertogenbosch</w:t>
        </w:r>
      </w:hyperlink>
      <w:r w:rsidRPr="00662733">
        <w:t xml:space="preserve"> vielen, kregen dus de naam </w:t>
      </w:r>
      <w:hyperlink r:id="rId21" w:tooltip="Binnendieze" w:history="1">
        <w:r w:rsidRPr="00662733">
          <w:rPr>
            <w:rStyle w:val="Hyperlink"/>
            <w:rFonts w:eastAsiaTheme="majorEastAsia"/>
            <w:color w:val="auto"/>
            <w:u w:val="none"/>
          </w:rPr>
          <w:t>Binnendieze</w:t>
        </w:r>
      </w:hyperlink>
      <w:r w:rsidRPr="00662733">
        <w:t>.</w:t>
      </w:r>
    </w:p>
    <w:p w:rsidR="003877F4" w:rsidRPr="00662733" w:rsidRDefault="003877F4" w:rsidP="00662733">
      <w:pPr>
        <w:pStyle w:val="BusTic"/>
      </w:pPr>
      <w:r w:rsidRPr="00662733">
        <w:t xml:space="preserve">Aangezien de Dieze ook werd gezien als hoofdstroom ten opzichte van de </w:t>
      </w:r>
      <w:hyperlink r:id="rId22" w:tooltip="Aa (Noord-Brabant)" w:history="1">
        <w:r w:rsidRPr="00662733">
          <w:rPr>
            <w:rStyle w:val="Hyperlink"/>
            <w:rFonts w:eastAsiaTheme="majorEastAsia"/>
            <w:color w:val="auto"/>
            <w:u w:val="none"/>
          </w:rPr>
          <w:t>Aa</w:t>
        </w:r>
      </w:hyperlink>
      <w:r w:rsidRPr="00662733">
        <w:t>, had ook het stroomgedeelte na de samenvloeiing met de Aa deze naam.</w:t>
      </w:r>
    </w:p>
    <w:p w:rsidR="00662733" w:rsidRDefault="003877F4" w:rsidP="00662733">
      <w:pPr>
        <w:pStyle w:val="BusTic"/>
      </w:pPr>
      <w:r w:rsidRPr="00662733">
        <w:t xml:space="preserve">Later werd de </w:t>
      </w:r>
      <w:hyperlink r:id="rId23" w:tooltip="Dommel (rivier)" w:history="1">
        <w:r w:rsidRPr="00662733">
          <w:rPr>
            <w:rStyle w:val="Hyperlink"/>
            <w:rFonts w:eastAsiaTheme="majorEastAsia"/>
            <w:color w:val="auto"/>
            <w:u w:val="none"/>
          </w:rPr>
          <w:t>Dommel</w:t>
        </w:r>
      </w:hyperlink>
      <w:r w:rsidRPr="00662733">
        <w:t xml:space="preserve"> als hoofdstroom gezien en kreeg dus ook het stuk tussen </w:t>
      </w:r>
      <w:hyperlink r:id="rId24" w:tooltip="Halder" w:history="1">
        <w:proofErr w:type="spellStart"/>
        <w:r w:rsidRPr="00662733">
          <w:rPr>
            <w:rStyle w:val="Hyperlink"/>
            <w:rFonts w:eastAsiaTheme="majorEastAsia"/>
            <w:color w:val="auto"/>
            <w:u w:val="none"/>
          </w:rPr>
          <w:t>Halder</w:t>
        </w:r>
        <w:proofErr w:type="spellEnd"/>
      </w:hyperlink>
      <w:r w:rsidRPr="00662733">
        <w:t xml:space="preserve"> en 's-Hertogenbosch de naam "Dommel". </w:t>
      </w:r>
    </w:p>
    <w:p w:rsidR="00662733" w:rsidRDefault="003877F4" w:rsidP="00662733">
      <w:pPr>
        <w:pStyle w:val="BusTic"/>
      </w:pPr>
      <w:r w:rsidRPr="00662733">
        <w:t xml:space="preserve">De </w:t>
      </w:r>
      <w:hyperlink r:id="rId25" w:tooltip="Binnendieze" w:history="1">
        <w:r w:rsidRPr="00662733">
          <w:rPr>
            <w:rStyle w:val="Hyperlink"/>
            <w:rFonts w:eastAsiaTheme="majorEastAsia"/>
            <w:color w:val="auto"/>
            <w:u w:val="none"/>
          </w:rPr>
          <w:t>Binnendieze</w:t>
        </w:r>
      </w:hyperlink>
      <w:r w:rsidRPr="00662733">
        <w:t xml:space="preserve"> behield echter zijn oude naam, al hebben de verschillende takken wel een eigen naam, zoals </w:t>
      </w:r>
      <w:hyperlink r:id="rId26" w:tooltip="Vughterstroom" w:history="1">
        <w:proofErr w:type="spellStart"/>
        <w:r w:rsidRPr="00662733">
          <w:rPr>
            <w:rStyle w:val="Hyperlink"/>
            <w:rFonts w:eastAsiaTheme="majorEastAsia"/>
            <w:color w:val="auto"/>
            <w:u w:val="none"/>
          </w:rPr>
          <w:t>Vughterstroom</w:t>
        </w:r>
        <w:proofErr w:type="spellEnd"/>
      </w:hyperlink>
      <w:r w:rsidRPr="00662733">
        <w:t xml:space="preserve"> en </w:t>
      </w:r>
      <w:hyperlink r:id="rId27" w:tooltip="De Groote Stroom" w:history="1">
        <w:r w:rsidRPr="00662733">
          <w:rPr>
            <w:rStyle w:val="Hyperlink"/>
            <w:rFonts w:eastAsiaTheme="majorEastAsia"/>
            <w:color w:val="auto"/>
            <w:u w:val="none"/>
          </w:rPr>
          <w:t>Groote Stroom</w:t>
        </w:r>
      </w:hyperlink>
      <w:r w:rsidRPr="00662733">
        <w:t xml:space="preserve">. </w:t>
      </w:r>
    </w:p>
    <w:p w:rsidR="00662733" w:rsidRDefault="003877F4" w:rsidP="00662733">
      <w:pPr>
        <w:pStyle w:val="BusTic"/>
      </w:pPr>
      <w:r w:rsidRPr="00662733">
        <w:t xml:space="preserve">Ook het stuk na het punt waar de Dommel, de Aa en de </w:t>
      </w:r>
      <w:hyperlink r:id="rId28" w:tooltip="Zuid-Willemsvaart" w:history="1">
        <w:r w:rsidRPr="00662733">
          <w:rPr>
            <w:rStyle w:val="Hyperlink"/>
            <w:rFonts w:eastAsiaTheme="majorEastAsia"/>
            <w:color w:val="auto"/>
            <w:u w:val="none"/>
          </w:rPr>
          <w:t>Zuid-Willemsvaart</w:t>
        </w:r>
      </w:hyperlink>
      <w:r w:rsidRPr="00662733">
        <w:t xml:space="preserve"> samenvloeien, heet nog de Dieze; deze stroomt via de </w:t>
      </w:r>
      <w:hyperlink r:id="rId29" w:tooltip="Ertveld Plas" w:history="1">
        <w:proofErr w:type="spellStart"/>
        <w:r w:rsidRPr="00662733">
          <w:rPr>
            <w:rStyle w:val="Hyperlink"/>
            <w:rFonts w:eastAsiaTheme="majorEastAsia"/>
            <w:color w:val="auto"/>
            <w:u w:val="none"/>
          </w:rPr>
          <w:t>Ertveld</w:t>
        </w:r>
        <w:proofErr w:type="spellEnd"/>
        <w:r w:rsidRPr="00662733">
          <w:rPr>
            <w:rStyle w:val="Hyperlink"/>
            <w:rFonts w:eastAsiaTheme="majorEastAsia"/>
            <w:color w:val="auto"/>
            <w:u w:val="none"/>
          </w:rPr>
          <w:t xml:space="preserve"> Plas</w:t>
        </w:r>
      </w:hyperlink>
      <w:r w:rsidRPr="00662733">
        <w:t xml:space="preserve"> naar </w:t>
      </w:r>
      <w:hyperlink r:id="rId30" w:tooltip="Crèvecoeur (militair oefenterrein)" w:history="1">
        <w:r w:rsidRPr="00662733">
          <w:rPr>
            <w:rStyle w:val="Hyperlink"/>
            <w:rFonts w:eastAsiaTheme="majorEastAsia"/>
            <w:color w:val="auto"/>
            <w:u w:val="none"/>
          </w:rPr>
          <w:t xml:space="preserve">Fort </w:t>
        </w:r>
        <w:proofErr w:type="spellStart"/>
        <w:r w:rsidRPr="00662733">
          <w:rPr>
            <w:rStyle w:val="Hyperlink"/>
            <w:rFonts w:eastAsiaTheme="majorEastAsia"/>
            <w:color w:val="auto"/>
            <w:u w:val="none"/>
          </w:rPr>
          <w:t>Crèvecoeur</w:t>
        </w:r>
        <w:proofErr w:type="spellEnd"/>
      </w:hyperlink>
      <w:r w:rsidRPr="00662733">
        <w:t xml:space="preserve"> om daar in de </w:t>
      </w:r>
      <w:hyperlink r:id="rId31" w:tooltip="Maas" w:history="1">
        <w:r w:rsidRPr="00662733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662733">
        <w:t xml:space="preserve"> uit te monden. </w:t>
      </w:r>
    </w:p>
    <w:p w:rsidR="003877F4" w:rsidRPr="00662733" w:rsidRDefault="003877F4" w:rsidP="00662733">
      <w:pPr>
        <w:pStyle w:val="BusTic"/>
      </w:pPr>
      <w:r w:rsidRPr="00662733">
        <w:t xml:space="preserve">Bij </w:t>
      </w:r>
      <w:hyperlink r:id="rId32" w:tooltip="Engelen (plaats)" w:history="1">
        <w:r w:rsidRPr="00662733">
          <w:rPr>
            <w:rStyle w:val="Hyperlink"/>
            <w:rFonts w:eastAsiaTheme="majorEastAsia"/>
            <w:color w:val="auto"/>
            <w:u w:val="none"/>
          </w:rPr>
          <w:t>Engelen</w:t>
        </w:r>
      </w:hyperlink>
      <w:r w:rsidRPr="00662733">
        <w:t xml:space="preserve"> splitst zich hiervan nog het </w:t>
      </w:r>
      <w:hyperlink r:id="rId33" w:tooltip="Diezekanaal" w:history="1">
        <w:proofErr w:type="spellStart"/>
        <w:r w:rsidRPr="00662733">
          <w:rPr>
            <w:rStyle w:val="Hyperlink"/>
            <w:rFonts w:eastAsiaTheme="majorEastAsia"/>
            <w:color w:val="auto"/>
            <w:u w:val="none"/>
          </w:rPr>
          <w:t>Diezekanaal</w:t>
        </w:r>
        <w:proofErr w:type="spellEnd"/>
      </w:hyperlink>
      <w:r w:rsidRPr="00662733">
        <w:t xml:space="preserve"> af, de scheepvaartroute; de hoofdafwatering is via de schutsluizen van de Dieze zelf.</w:t>
      </w:r>
    </w:p>
    <w:p w:rsidR="007C53C1" w:rsidRPr="00662733" w:rsidRDefault="007C53C1" w:rsidP="00662733">
      <w:pPr>
        <w:pStyle w:val="Com12"/>
        <w:rPr>
          <w:color w:val="auto"/>
          <w:szCs w:val="24"/>
        </w:rPr>
      </w:pPr>
    </w:p>
    <w:sectPr w:rsidR="007C53C1" w:rsidRPr="00662733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9A" w:rsidRDefault="0068529A" w:rsidP="00A64884">
      <w:r>
        <w:separator/>
      </w:r>
    </w:p>
  </w:endnote>
  <w:endnote w:type="continuationSeparator" w:id="0">
    <w:p w:rsidR="0068529A" w:rsidRDefault="0068529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8529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C463F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463FC" w:rsidRPr="00A64884">
          <w:rPr>
            <w:rFonts w:asciiTheme="majorHAnsi" w:hAnsiTheme="majorHAnsi"/>
            <w:b/>
          </w:rPr>
          <w:fldChar w:fldCharType="separate"/>
        </w:r>
        <w:r w:rsidR="00662733">
          <w:rPr>
            <w:rFonts w:asciiTheme="majorHAnsi" w:hAnsiTheme="majorHAnsi"/>
            <w:b/>
            <w:noProof/>
          </w:rPr>
          <w:t>1</w:t>
        </w:r>
        <w:r w:rsidR="00C463F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9A" w:rsidRDefault="0068529A" w:rsidP="00A64884">
      <w:r>
        <w:separator/>
      </w:r>
    </w:p>
  </w:footnote>
  <w:footnote w:type="continuationSeparator" w:id="0">
    <w:p w:rsidR="0068529A" w:rsidRDefault="0068529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8529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C274B02" wp14:editId="3A7569C3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2733">
      <w:rPr>
        <w:rFonts w:asciiTheme="majorHAnsi" w:hAnsiTheme="majorHAnsi"/>
        <w:b/>
        <w:sz w:val="24"/>
        <w:szCs w:val="24"/>
      </w:rPr>
      <w:t xml:space="preserve">De Dieze </w:t>
    </w:r>
  </w:p>
  <w:p w:rsidR="00A64884" w:rsidRDefault="0068529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8529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877F4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2733"/>
    <w:rsid w:val="0066651E"/>
    <w:rsid w:val="00673A4E"/>
    <w:rsid w:val="0068529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7C6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463FC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%27s-Hertogenbosch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Halder" TargetMode="External"/><Relationship Id="rId26" Type="http://schemas.openxmlformats.org/officeDocument/2006/relationships/hyperlink" Target="http://nl.wikipedia.org/wiki/Vughterstroo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innendiez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Kasteel_Meerwijk.jpg" TargetMode="External"/><Relationship Id="rId17" Type="http://schemas.openxmlformats.org/officeDocument/2006/relationships/hyperlink" Target="http://nl.wikipedia.org/wiki/Middeleeuwen" TargetMode="External"/><Relationship Id="rId25" Type="http://schemas.openxmlformats.org/officeDocument/2006/relationships/hyperlink" Target="http://nl.wikipedia.org/wiki/Binnendieze" TargetMode="External"/><Relationship Id="rId33" Type="http://schemas.openxmlformats.org/officeDocument/2006/relationships/hyperlink" Target="http://nl.wikipedia.org/wiki/Diezekanaa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mmel_(rivier)" TargetMode="External"/><Relationship Id="rId20" Type="http://schemas.openxmlformats.org/officeDocument/2006/relationships/hyperlink" Target="http://nl.wikipedia.org/wiki/%27s-Hertogenbosch" TargetMode="External"/><Relationship Id="rId29" Type="http://schemas.openxmlformats.org/officeDocument/2006/relationships/hyperlink" Target="http://nl.wikipedia.org/wiki/Ertveld_Pl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Brabant" TargetMode="External"/><Relationship Id="rId24" Type="http://schemas.openxmlformats.org/officeDocument/2006/relationships/hyperlink" Target="http://nl.wikipedia.org/wiki/Halder" TargetMode="External"/><Relationship Id="rId32" Type="http://schemas.openxmlformats.org/officeDocument/2006/relationships/hyperlink" Target="http://nl.wikipedia.org/wiki/Engelen_(plaats)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sschestroom" TargetMode="External"/><Relationship Id="rId23" Type="http://schemas.openxmlformats.org/officeDocument/2006/relationships/hyperlink" Target="http://nl.wikipedia.org/wiki/Dommel_(rivier)" TargetMode="External"/><Relationship Id="rId28" Type="http://schemas.openxmlformats.org/officeDocument/2006/relationships/hyperlink" Target="http://nl.wikipedia.org/wiki/Zuid-Willemsvaart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Maas" TargetMode="External"/><Relationship Id="rId19" Type="http://schemas.openxmlformats.org/officeDocument/2006/relationships/hyperlink" Target="http://nl.wikipedia.org/wiki/Binnenstad_(%27s-Hertogenbosch)" TargetMode="External"/><Relationship Id="rId31" Type="http://schemas.openxmlformats.org/officeDocument/2006/relationships/hyperlink" Target="http://nl.wikipedia.org/wiki/Ma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Cr%C3%A8vecoeur_(militair_oefenterrein)" TargetMode="External"/><Relationship Id="rId14" Type="http://schemas.openxmlformats.org/officeDocument/2006/relationships/hyperlink" Target="http://nl.wikipedia.org/wiki/Run_(beek)" TargetMode="External"/><Relationship Id="rId22" Type="http://schemas.openxmlformats.org/officeDocument/2006/relationships/hyperlink" Target="http://nl.wikipedia.org/wiki/Aa_(Noord-Brabant)" TargetMode="External"/><Relationship Id="rId27" Type="http://schemas.openxmlformats.org/officeDocument/2006/relationships/hyperlink" Target="http://nl.wikipedia.org/wiki/De_Groote_Stroom" TargetMode="External"/><Relationship Id="rId30" Type="http://schemas.openxmlformats.org/officeDocument/2006/relationships/hyperlink" Target="http://nl.wikipedia.org/wiki/Cr%C3%A8vecoeur_(militair_oefenterrein)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2010-07-26T09:01:00Z</dcterms:created>
  <dcterms:modified xsi:type="dcterms:W3CDTF">2010-07-31T09:11:00Z</dcterms:modified>
  <cp:category>2010</cp:category>
</cp:coreProperties>
</file>