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E0E" w:rsidRPr="008D4EAB" w:rsidRDefault="00667E0E" w:rsidP="00667E0E">
      <w:pPr>
        <w:rPr>
          <w:rFonts w:ascii="Comic Sans MS" w:hAnsi="Comic Sans MS"/>
          <w:b/>
          <w:bCs/>
          <w:sz w:val="24"/>
          <w:szCs w:val="24"/>
        </w:rPr>
      </w:pPr>
      <w:r w:rsidRPr="008D4EAB">
        <w:rPr>
          <w:rFonts w:ascii="Comic Sans MS" w:hAnsi="Comic Sans MS"/>
          <w:b/>
          <w:bCs/>
          <w:sz w:val="24"/>
          <w:szCs w:val="24"/>
        </w:rPr>
        <w:t>Aniene</w:t>
      </w:r>
    </w:p>
    <w:p w:rsidR="008D4EAB" w:rsidRDefault="00667E0E" w:rsidP="008D4EAB">
      <w:pPr>
        <w:pStyle w:val="BusTic"/>
        <w:rPr>
          <w:szCs w:val="24"/>
        </w:rPr>
      </w:pPr>
      <w:r w:rsidRPr="008D4EAB">
        <w:rPr>
          <w:szCs w:val="24"/>
        </w:rPr>
        <w:t xml:space="preserve">De </w:t>
      </w:r>
      <w:r w:rsidRPr="008D4EAB">
        <w:rPr>
          <w:bCs/>
          <w:szCs w:val="24"/>
        </w:rPr>
        <w:t>Aniene</w:t>
      </w:r>
      <w:r w:rsidRPr="008D4EAB">
        <w:rPr>
          <w:szCs w:val="24"/>
        </w:rPr>
        <w:t xml:space="preserve"> is een </w:t>
      </w:r>
      <w:hyperlink r:id="rId8" w:tooltip="Italië" w:history="1">
        <w:r w:rsidRPr="008D4EAB">
          <w:rPr>
            <w:rStyle w:val="Hyperlink"/>
            <w:color w:val="auto"/>
            <w:szCs w:val="24"/>
            <w:u w:val="none"/>
          </w:rPr>
          <w:t>Italiaanse</w:t>
        </w:r>
      </w:hyperlink>
      <w:r w:rsidRPr="008D4EAB">
        <w:rPr>
          <w:szCs w:val="24"/>
        </w:rPr>
        <w:t xml:space="preserve"> rivier. </w:t>
      </w:r>
    </w:p>
    <w:p w:rsidR="00667E0E" w:rsidRPr="008D4EAB" w:rsidRDefault="00667E0E" w:rsidP="008D4EAB">
      <w:pPr>
        <w:pStyle w:val="BusTic"/>
        <w:rPr>
          <w:szCs w:val="24"/>
        </w:rPr>
      </w:pPr>
      <w:r w:rsidRPr="008D4EAB">
        <w:rPr>
          <w:szCs w:val="24"/>
        </w:rPr>
        <w:t xml:space="preserve">De rivier stroomt vanuit de </w:t>
      </w:r>
      <w:hyperlink r:id="rId9" w:tooltip="Abruzzen" w:history="1">
        <w:proofErr w:type="spellStart"/>
        <w:r w:rsidRPr="008D4EAB">
          <w:rPr>
            <w:rStyle w:val="Hyperlink"/>
            <w:color w:val="auto"/>
            <w:szCs w:val="24"/>
            <w:u w:val="none"/>
          </w:rPr>
          <w:t>Abruzzen</w:t>
        </w:r>
        <w:proofErr w:type="spellEnd"/>
      </w:hyperlink>
      <w:r w:rsidRPr="008D4EAB">
        <w:rPr>
          <w:szCs w:val="24"/>
        </w:rPr>
        <w:t xml:space="preserve"> westwaarts naar de </w:t>
      </w:r>
      <w:hyperlink r:id="rId10" w:tooltip="Tiber" w:history="1">
        <w:proofErr w:type="spellStart"/>
        <w:r w:rsidRPr="008D4EAB">
          <w:rPr>
            <w:rStyle w:val="Hyperlink"/>
            <w:color w:val="auto"/>
            <w:szCs w:val="24"/>
            <w:u w:val="none"/>
          </w:rPr>
          <w:t>Tiber</w:t>
        </w:r>
        <w:proofErr w:type="spellEnd"/>
      </w:hyperlink>
      <w:r w:rsidRPr="008D4EAB">
        <w:rPr>
          <w:szCs w:val="24"/>
        </w:rPr>
        <w:t xml:space="preserve"> in </w:t>
      </w:r>
      <w:hyperlink r:id="rId11" w:tooltip="Rome (stad)" w:history="1">
        <w:r w:rsidRPr="008D4EAB">
          <w:rPr>
            <w:rStyle w:val="Hyperlink"/>
            <w:color w:val="auto"/>
            <w:szCs w:val="24"/>
            <w:u w:val="none"/>
          </w:rPr>
          <w:t>Rome</w:t>
        </w:r>
      </w:hyperlink>
    </w:p>
    <w:p w:rsidR="008D4EAB" w:rsidRDefault="008D4EAB" w:rsidP="008D4EAB">
      <w:pPr>
        <w:pStyle w:val="BusTic"/>
        <w:rPr>
          <w:szCs w:val="24"/>
        </w:rPr>
      </w:pPr>
      <w:r w:rsidRPr="008D4EAB">
        <w:rPr>
          <w:noProof/>
          <w:color w:val="auto"/>
          <w:szCs w:val="24"/>
        </w:rPr>
        <w:drawing>
          <wp:anchor distT="0" distB="0" distL="114300" distR="114300" simplePos="0" relativeHeight="251658240" behindDoc="0" locked="0" layoutInCell="1" allowOverlap="1" wp14:anchorId="2FB8E88E" wp14:editId="63BE5F15">
            <wp:simplePos x="0" y="0"/>
            <wp:positionH relativeFrom="column">
              <wp:posOffset>4007485</wp:posOffset>
            </wp:positionH>
            <wp:positionV relativeFrom="paragraph">
              <wp:posOffset>66040</wp:posOffset>
            </wp:positionV>
            <wp:extent cx="2400935" cy="1605915"/>
            <wp:effectExtent l="114300" t="57150" r="94615" b="146685"/>
            <wp:wrapSquare wrapText="bothSides"/>
            <wp:docPr id="4" name="Afbeelding 4" descr="http://upload.wikimedia.org/wikipedia/commons/thumb/8/8e/99_04_ponte_aniene_a_subiaco.jpg/120px-99_04_ponte_aniene_a_subia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8/8e/99_04_ponte_aniene_a_subiaco.jpg/120px-99_04_ponte_aniene_a_subiaco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6059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E0E" w:rsidRPr="008D4EAB">
        <w:rPr>
          <w:szCs w:val="24"/>
        </w:rPr>
        <w:t xml:space="preserve">De Aniene kent twee hoofdbronnen: op de zuidflank van de Monte </w:t>
      </w:r>
      <w:proofErr w:type="spellStart"/>
      <w:r w:rsidR="00667E0E" w:rsidRPr="008D4EAB">
        <w:rPr>
          <w:szCs w:val="24"/>
        </w:rPr>
        <w:t>Tarino</w:t>
      </w:r>
      <w:proofErr w:type="spellEnd"/>
      <w:r w:rsidR="00667E0E" w:rsidRPr="008D4EAB">
        <w:rPr>
          <w:szCs w:val="24"/>
        </w:rPr>
        <w:t xml:space="preserve"> (1959 m) bij </w:t>
      </w:r>
      <w:hyperlink r:id="rId14" w:tooltip="Avezzano" w:history="1">
        <w:proofErr w:type="spellStart"/>
        <w:r w:rsidR="00667E0E" w:rsidRPr="008D4EAB">
          <w:rPr>
            <w:rStyle w:val="Hyperlink"/>
            <w:color w:val="auto"/>
            <w:szCs w:val="24"/>
            <w:u w:val="none"/>
          </w:rPr>
          <w:t>Avezzano</w:t>
        </w:r>
        <w:proofErr w:type="spellEnd"/>
      </w:hyperlink>
      <w:r w:rsidR="00667E0E" w:rsidRPr="008D4EAB">
        <w:rPr>
          <w:szCs w:val="24"/>
        </w:rPr>
        <w:t xml:space="preserve">, en op de oostflank van de Monte </w:t>
      </w:r>
      <w:proofErr w:type="spellStart"/>
      <w:r w:rsidR="00667E0E" w:rsidRPr="008D4EAB">
        <w:rPr>
          <w:szCs w:val="24"/>
        </w:rPr>
        <w:t>Autore</w:t>
      </w:r>
      <w:proofErr w:type="spellEnd"/>
      <w:r w:rsidR="00667E0E" w:rsidRPr="008D4EAB">
        <w:rPr>
          <w:szCs w:val="24"/>
        </w:rPr>
        <w:t xml:space="preserve"> (1853 m), bij </w:t>
      </w:r>
      <w:hyperlink r:id="rId15" w:tooltip="Subiaco (Italië)" w:history="1">
        <w:proofErr w:type="spellStart"/>
        <w:r w:rsidR="00667E0E" w:rsidRPr="008D4EAB">
          <w:rPr>
            <w:rStyle w:val="Hyperlink"/>
            <w:color w:val="auto"/>
            <w:szCs w:val="24"/>
            <w:u w:val="none"/>
          </w:rPr>
          <w:t>Subiaco</w:t>
        </w:r>
        <w:proofErr w:type="spellEnd"/>
      </w:hyperlink>
      <w:r w:rsidR="00667E0E" w:rsidRPr="008D4EAB">
        <w:rPr>
          <w:szCs w:val="24"/>
        </w:rPr>
        <w:t xml:space="preserve">. </w:t>
      </w:r>
    </w:p>
    <w:p w:rsidR="008D4EAB" w:rsidRDefault="00667E0E" w:rsidP="008D4EAB">
      <w:pPr>
        <w:pStyle w:val="BusTic"/>
        <w:rPr>
          <w:szCs w:val="24"/>
        </w:rPr>
      </w:pPr>
      <w:r w:rsidRPr="008D4EAB">
        <w:rPr>
          <w:szCs w:val="24"/>
        </w:rPr>
        <w:t xml:space="preserve">De Aniene slingert zich bijna 100 kilometer door het landschap ten oosten van Rome, en stroomt o.a. door </w:t>
      </w:r>
      <w:hyperlink r:id="rId16" w:tooltip="Subiaco (Italië)" w:history="1">
        <w:proofErr w:type="spellStart"/>
        <w:r w:rsidRPr="008D4EAB">
          <w:rPr>
            <w:rStyle w:val="Hyperlink"/>
            <w:color w:val="auto"/>
            <w:szCs w:val="24"/>
            <w:u w:val="none"/>
          </w:rPr>
          <w:t>Subiaco</w:t>
        </w:r>
        <w:proofErr w:type="spellEnd"/>
      </w:hyperlink>
      <w:r w:rsidRPr="008D4EAB">
        <w:rPr>
          <w:szCs w:val="24"/>
        </w:rPr>
        <w:t xml:space="preserve"> met de Middeleeuwse brug, gebouwd door broeders </w:t>
      </w:r>
      <w:hyperlink r:id="rId17" w:tooltip="Franciscanen" w:history="1">
        <w:r w:rsidRPr="008D4EAB">
          <w:rPr>
            <w:rStyle w:val="Hyperlink"/>
            <w:color w:val="auto"/>
            <w:szCs w:val="24"/>
            <w:u w:val="none"/>
          </w:rPr>
          <w:t>Franciscanen</w:t>
        </w:r>
      </w:hyperlink>
      <w:r w:rsidRPr="008D4EAB">
        <w:rPr>
          <w:szCs w:val="24"/>
        </w:rPr>
        <w:t xml:space="preserve">. </w:t>
      </w:r>
    </w:p>
    <w:p w:rsidR="008D4EAB" w:rsidRDefault="00667E0E" w:rsidP="008D4EAB">
      <w:pPr>
        <w:pStyle w:val="BusTic"/>
        <w:rPr>
          <w:szCs w:val="24"/>
        </w:rPr>
      </w:pPr>
      <w:r w:rsidRPr="008D4EAB">
        <w:rPr>
          <w:szCs w:val="24"/>
        </w:rPr>
        <w:t xml:space="preserve">Bij </w:t>
      </w:r>
      <w:hyperlink r:id="rId18" w:tooltip="Tivoli (Italië)" w:history="1">
        <w:r w:rsidRPr="008D4EAB">
          <w:rPr>
            <w:rStyle w:val="Hyperlink"/>
            <w:color w:val="auto"/>
            <w:szCs w:val="24"/>
            <w:u w:val="none"/>
          </w:rPr>
          <w:t>Tivoli</w:t>
        </w:r>
      </w:hyperlink>
      <w:r w:rsidRPr="008D4EAB">
        <w:rPr>
          <w:szCs w:val="24"/>
        </w:rPr>
        <w:t xml:space="preserve"> stort de Aniene zich op spectaculaire wijze naar beneden in een 160 meter hoge waterval. </w:t>
      </w:r>
    </w:p>
    <w:p w:rsidR="00667E0E" w:rsidRPr="008D4EAB" w:rsidRDefault="00667E0E" w:rsidP="008D4EAB">
      <w:pPr>
        <w:pStyle w:val="BusTic"/>
        <w:rPr>
          <w:szCs w:val="24"/>
        </w:rPr>
      </w:pPr>
      <w:r w:rsidRPr="008D4EAB">
        <w:rPr>
          <w:szCs w:val="24"/>
        </w:rPr>
        <w:t xml:space="preserve">In het noorden van de stad Rome, bij de brug van de </w:t>
      </w:r>
      <w:hyperlink r:id="rId19" w:tooltip="Via Salaria" w:history="1">
        <w:r w:rsidRPr="008D4EAB">
          <w:rPr>
            <w:rStyle w:val="Hyperlink"/>
            <w:color w:val="auto"/>
            <w:szCs w:val="24"/>
            <w:u w:val="none"/>
          </w:rPr>
          <w:t xml:space="preserve">Via </w:t>
        </w:r>
        <w:proofErr w:type="spellStart"/>
        <w:r w:rsidRPr="008D4EAB">
          <w:rPr>
            <w:rStyle w:val="Hyperlink"/>
            <w:color w:val="auto"/>
            <w:szCs w:val="24"/>
            <w:u w:val="none"/>
          </w:rPr>
          <w:t>Salaria</w:t>
        </w:r>
        <w:proofErr w:type="spellEnd"/>
      </w:hyperlink>
      <w:r w:rsidRPr="008D4EAB">
        <w:rPr>
          <w:szCs w:val="24"/>
        </w:rPr>
        <w:t xml:space="preserve">, stroomt de Aniene in de </w:t>
      </w:r>
      <w:proofErr w:type="spellStart"/>
      <w:r w:rsidRPr="008D4EAB">
        <w:rPr>
          <w:szCs w:val="24"/>
        </w:rPr>
        <w:t>Tiber</w:t>
      </w:r>
      <w:proofErr w:type="spellEnd"/>
      <w:r w:rsidRPr="008D4EAB">
        <w:rPr>
          <w:szCs w:val="24"/>
        </w:rPr>
        <w:t>.</w:t>
      </w:r>
    </w:p>
    <w:p w:rsidR="008D4EAB" w:rsidRDefault="008D4EAB" w:rsidP="00667E0E">
      <w:pPr>
        <w:rPr>
          <w:rFonts w:ascii="Comic Sans MS" w:hAnsi="Comic Sans MS"/>
          <w:bCs/>
          <w:sz w:val="24"/>
          <w:szCs w:val="24"/>
        </w:rPr>
      </w:pPr>
    </w:p>
    <w:p w:rsidR="008D4EAB" w:rsidRDefault="008D4EAB" w:rsidP="00667E0E">
      <w:pPr>
        <w:rPr>
          <w:rFonts w:ascii="Comic Sans MS" w:hAnsi="Comic Sans MS"/>
          <w:bCs/>
          <w:sz w:val="24"/>
          <w:szCs w:val="24"/>
        </w:rPr>
      </w:pPr>
    </w:p>
    <w:p w:rsidR="00861648" w:rsidRPr="008D4EAB" w:rsidRDefault="00861648" w:rsidP="003450AC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861648" w:rsidRPr="008D4EAB" w:rsidSect="00CD4559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E3F" w:rsidRDefault="00291E3F" w:rsidP="00A64884">
      <w:r>
        <w:separator/>
      </w:r>
    </w:p>
  </w:endnote>
  <w:endnote w:type="continuationSeparator" w:id="0">
    <w:p w:rsidR="00291E3F" w:rsidRDefault="00291E3F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91E3F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8D4EAB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E3F" w:rsidRDefault="00291E3F" w:rsidP="00A64884">
      <w:r>
        <w:separator/>
      </w:r>
    </w:p>
  </w:footnote>
  <w:footnote w:type="continuationSeparator" w:id="0">
    <w:p w:rsidR="00291E3F" w:rsidRDefault="00291E3F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91E3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326938D3" wp14:editId="09B5C27C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4EAB">
      <w:rPr>
        <w:rFonts w:asciiTheme="majorHAnsi" w:hAnsiTheme="majorHAnsi"/>
        <w:b/>
        <w:sz w:val="24"/>
        <w:szCs w:val="24"/>
      </w:rPr>
      <w:t>De Aniene</w:t>
    </w:r>
  </w:p>
  <w:p w:rsidR="00A64884" w:rsidRDefault="00291E3F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91E3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62B80"/>
    <w:multiLevelType w:val="multilevel"/>
    <w:tmpl w:val="F1D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2"/>
  </w:num>
  <w:num w:numId="4">
    <w:abstractNumId w:val="6"/>
  </w:num>
  <w:num w:numId="5">
    <w:abstractNumId w:val="2"/>
  </w:num>
  <w:num w:numId="6">
    <w:abstractNumId w:val="7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8"/>
  </w:num>
  <w:num w:numId="15">
    <w:abstractNumId w:val="8"/>
  </w:num>
  <w:num w:numId="16">
    <w:abstractNumId w:val="8"/>
  </w:num>
  <w:num w:numId="17">
    <w:abstractNumId w:val="11"/>
  </w:num>
  <w:num w:numId="18">
    <w:abstractNumId w:val="4"/>
  </w:num>
  <w:num w:numId="19">
    <w:abstractNumId w:val="0"/>
  </w:num>
  <w:num w:numId="20">
    <w:abstractNumId w:val="3"/>
  </w:num>
  <w:num w:numId="21">
    <w:abstractNumId w:val="5"/>
  </w:num>
  <w:num w:numId="22">
    <w:abstractNumId w:val="9"/>
  </w:num>
  <w:num w:numId="2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3226E"/>
    <w:rsid w:val="00071B3C"/>
    <w:rsid w:val="000778C0"/>
    <w:rsid w:val="00093B5E"/>
    <w:rsid w:val="000B0DEE"/>
    <w:rsid w:val="000C44D3"/>
    <w:rsid w:val="000C6750"/>
    <w:rsid w:val="000F5282"/>
    <w:rsid w:val="000F649D"/>
    <w:rsid w:val="00102B89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C0CDD"/>
    <w:rsid w:val="001F501D"/>
    <w:rsid w:val="001F574B"/>
    <w:rsid w:val="002016A4"/>
    <w:rsid w:val="002018F8"/>
    <w:rsid w:val="0022157E"/>
    <w:rsid w:val="002221AB"/>
    <w:rsid w:val="002464E4"/>
    <w:rsid w:val="00272F13"/>
    <w:rsid w:val="00282059"/>
    <w:rsid w:val="00291E3F"/>
    <w:rsid w:val="002A205E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20636"/>
    <w:rsid w:val="00334A7B"/>
    <w:rsid w:val="00337E98"/>
    <w:rsid w:val="003450AC"/>
    <w:rsid w:val="00355394"/>
    <w:rsid w:val="00391B53"/>
    <w:rsid w:val="003B7806"/>
    <w:rsid w:val="003C2669"/>
    <w:rsid w:val="003D0C08"/>
    <w:rsid w:val="003D2025"/>
    <w:rsid w:val="003D4136"/>
    <w:rsid w:val="003E52B3"/>
    <w:rsid w:val="00405C0A"/>
    <w:rsid w:val="004071D1"/>
    <w:rsid w:val="004206AC"/>
    <w:rsid w:val="00434791"/>
    <w:rsid w:val="004400F6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10AB"/>
    <w:rsid w:val="00631D4A"/>
    <w:rsid w:val="00632DE1"/>
    <w:rsid w:val="006432F7"/>
    <w:rsid w:val="00646BA5"/>
    <w:rsid w:val="00647D49"/>
    <w:rsid w:val="0066651E"/>
    <w:rsid w:val="00667E0E"/>
    <w:rsid w:val="00673A4E"/>
    <w:rsid w:val="00686E4D"/>
    <w:rsid w:val="006A1B09"/>
    <w:rsid w:val="006C7F11"/>
    <w:rsid w:val="006D05A8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47ED2"/>
    <w:rsid w:val="0085086D"/>
    <w:rsid w:val="008555AB"/>
    <w:rsid w:val="00861648"/>
    <w:rsid w:val="0087366F"/>
    <w:rsid w:val="00874331"/>
    <w:rsid w:val="0088657F"/>
    <w:rsid w:val="008D4EAB"/>
    <w:rsid w:val="008D7B43"/>
    <w:rsid w:val="008E7D42"/>
    <w:rsid w:val="00905391"/>
    <w:rsid w:val="00907372"/>
    <w:rsid w:val="00920234"/>
    <w:rsid w:val="00920AF4"/>
    <w:rsid w:val="009248C8"/>
    <w:rsid w:val="00947ACC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2D42"/>
    <w:rsid w:val="00A75687"/>
    <w:rsid w:val="00A767A2"/>
    <w:rsid w:val="00A925ED"/>
    <w:rsid w:val="00AA7BBE"/>
    <w:rsid w:val="00AC2126"/>
    <w:rsid w:val="00B11AE0"/>
    <w:rsid w:val="00B34037"/>
    <w:rsid w:val="00B6173D"/>
    <w:rsid w:val="00B931B9"/>
    <w:rsid w:val="00BA10BA"/>
    <w:rsid w:val="00BA10FC"/>
    <w:rsid w:val="00BB0A36"/>
    <w:rsid w:val="00BB6CDC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70638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5461"/>
    <w:rsid w:val="00F85610"/>
    <w:rsid w:val="00F94319"/>
    <w:rsid w:val="00FB281C"/>
    <w:rsid w:val="00FB6E69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7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Itali%C3%AB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://nl.wikipedia.org/wiki/Tivoli_(Itali%C3%AB)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estand:99_04_ponte_aniene_a_subiaco.jpg" TargetMode="External"/><Relationship Id="rId17" Type="http://schemas.openxmlformats.org/officeDocument/2006/relationships/hyperlink" Target="http://nl.wikipedia.org/wiki/Franciscane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Subiaco_(Itali%C3%AB)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Rome_(stad)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Subiaco_(Itali%C3%AB)" TargetMode="External"/><Relationship Id="rId23" Type="http://schemas.openxmlformats.org/officeDocument/2006/relationships/header" Target="header3.xml"/><Relationship Id="rId10" Type="http://schemas.openxmlformats.org/officeDocument/2006/relationships/hyperlink" Target="http://nl.wikipedia.org/wiki/Tiber" TargetMode="External"/><Relationship Id="rId19" Type="http://schemas.openxmlformats.org/officeDocument/2006/relationships/hyperlink" Target="http://nl.wikipedia.org/wiki/Via_Salar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Abruzzen" TargetMode="External"/><Relationship Id="rId14" Type="http://schemas.openxmlformats.org/officeDocument/2006/relationships/hyperlink" Target="http://nl.wikipedia.org/wiki/Avezzano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Italië</vt:lpstr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Italië</dc:title>
  <dc:subject>Rivieren</dc:subject>
  <dc:creator>Van het Internet</dc:creator>
  <dc:description>BusTic</dc:description>
  <cp:lastModifiedBy>Leen</cp:lastModifiedBy>
  <cp:revision>4</cp:revision>
  <dcterms:created xsi:type="dcterms:W3CDTF">2010-08-11T16:31:00Z</dcterms:created>
  <dcterms:modified xsi:type="dcterms:W3CDTF">2010-08-17T11:06:00Z</dcterms:modified>
  <cp:category>2010</cp:category>
</cp:coreProperties>
</file>