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4B" w:rsidRPr="00522C4B" w:rsidRDefault="00522C4B" w:rsidP="00522C4B">
      <w:pPr>
        <w:rPr>
          <w:b/>
          <w:bCs/>
        </w:rPr>
      </w:pPr>
      <w:r w:rsidRPr="00522C4B">
        <w:rPr>
          <w:b/>
          <w:bCs/>
        </w:rPr>
        <w:t>Barrow (rivier)</w:t>
      </w:r>
    </w:p>
    <w:p w:rsidR="00272F78" w:rsidRDefault="00272F78" w:rsidP="00272F78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8DD64B" wp14:editId="4262B218">
            <wp:simplePos x="0" y="0"/>
            <wp:positionH relativeFrom="column">
              <wp:posOffset>3895725</wp:posOffset>
            </wp:positionH>
            <wp:positionV relativeFrom="paragraph">
              <wp:posOffset>15875</wp:posOffset>
            </wp:positionV>
            <wp:extent cx="2512695" cy="1677670"/>
            <wp:effectExtent l="0" t="0" r="1905" b="0"/>
            <wp:wrapSquare wrapText="bothSides"/>
            <wp:docPr id="3" name="Afbeelding 3" descr="IMG BarrowL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IMG BarrowLBridg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C4B" w:rsidRPr="00272F78">
        <w:t xml:space="preserve">De rivier </w:t>
      </w:r>
      <w:r w:rsidR="00522C4B" w:rsidRPr="00272F78">
        <w:rPr>
          <w:bCs/>
        </w:rPr>
        <w:t>Barrow</w:t>
      </w:r>
      <w:r w:rsidR="00522C4B" w:rsidRPr="00272F78">
        <w:t xml:space="preserve"> (</w:t>
      </w:r>
      <w:hyperlink r:id="rId10" w:tooltip="Iers-Gaelisch" w:history="1">
        <w:r w:rsidR="00522C4B" w:rsidRPr="00272F78">
          <w:rPr>
            <w:rStyle w:val="Hyperlink"/>
            <w:color w:val="auto"/>
            <w:u w:val="none"/>
          </w:rPr>
          <w:t>Iers</w:t>
        </w:r>
      </w:hyperlink>
      <w:r w:rsidR="00522C4B" w:rsidRPr="00272F78">
        <w:t xml:space="preserve">: </w:t>
      </w:r>
      <w:proofErr w:type="spellStart"/>
      <w:r w:rsidR="00522C4B" w:rsidRPr="00272F78">
        <w:rPr>
          <w:iCs/>
        </w:rPr>
        <w:t>Abhainn</w:t>
      </w:r>
      <w:proofErr w:type="spellEnd"/>
      <w:r w:rsidR="00522C4B" w:rsidRPr="00272F78">
        <w:rPr>
          <w:iCs/>
        </w:rPr>
        <w:t xml:space="preserve"> na </w:t>
      </w:r>
      <w:proofErr w:type="spellStart"/>
      <w:r w:rsidR="00522C4B" w:rsidRPr="00272F78">
        <w:rPr>
          <w:iCs/>
        </w:rPr>
        <w:t>Bearú</w:t>
      </w:r>
      <w:proofErr w:type="spellEnd"/>
      <w:r w:rsidR="00522C4B" w:rsidRPr="00272F78">
        <w:t xml:space="preserve"> of </w:t>
      </w:r>
      <w:r w:rsidR="00522C4B" w:rsidRPr="00272F78">
        <w:rPr>
          <w:iCs/>
        </w:rPr>
        <w:t xml:space="preserve">An </w:t>
      </w:r>
      <w:proofErr w:type="spellStart"/>
      <w:r w:rsidR="00522C4B" w:rsidRPr="00272F78">
        <w:rPr>
          <w:iCs/>
        </w:rPr>
        <w:t>Bhearú</w:t>
      </w:r>
      <w:proofErr w:type="spellEnd"/>
      <w:r w:rsidR="00522C4B" w:rsidRPr="00272F78">
        <w:t xml:space="preserve">) is een rivier in </w:t>
      </w:r>
      <w:hyperlink r:id="rId11" w:tooltip="Ierland (land)" w:history="1">
        <w:r w:rsidR="00522C4B" w:rsidRPr="00272F78">
          <w:rPr>
            <w:rStyle w:val="Hyperlink"/>
            <w:color w:val="auto"/>
            <w:u w:val="none"/>
          </w:rPr>
          <w:t>Ierland</w:t>
        </w:r>
      </w:hyperlink>
      <w:r w:rsidR="00522C4B" w:rsidRPr="00272F78">
        <w:t xml:space="preserve">. </w:t>
      </w:r>
    </w:p>
    <w:p w:rsidR="00272F78" w:rsidRDefault="00522C4B" w:rsidP="00272F78">
      <w:pPr>
        <w:pStyle w:val="BusTic"/>
      </w:pPr>
      <w:r w:rsidRPr="00272F78">
        <w:t xml:space="preserve">Het is een van ‘The Three Sisters’ (de drie zusters); de andere twee zijn de rivier de </w:t>
      </w:r>
      <w:hyperlink r:id="rId12" w:tooltip="Suir" w:history="1">
        <w:proofErr w:type="spellStart"/>
        <w:r w:rsidRPr="00272F78">
          <w:rPr>
            <w:rStyle w:val="Hyperlink"/>
            <w:color w:val="auto"/>
            <w:u w:val="none"/>
          </w:rPr>
          <w:t>Suir</w:t>
        </w:r>
        <w:proofErr w:type="spellEnd"/>
      </w:hyperlink>
      <w:r w:rsidRPr="00272F78">
        <w:t xml:space="preserve"> </w:t>
      </w:r>
      <w:bookmarkStart w:id="0" w:name="_GoBack"/>
      <w:bookmarkEnd w:id="0"/>
      <w:r w:rsidRPr="00272F78">
        <w:t xml:space="preserve">en de rivier </w:t>
      </w:r>
      <w:hyperlink r:id="rId13" w:tooltip="Nore (rivier)" w:history="1">
        <w:r w:rsidRPr="00272F78">
          <w:rPr>
            <w:rStyle w:val="Hyperlink"/>
            <w:color w:val="auto"/>
            <w:u w:val="none"/>
          </w:rPr>
          <w:t>Nore</w:t>
        </w:r>
      </w:hyperlink>
      <w:r w:rsidRPr="00272F78">
        <w:t xml:space="preserve">. </w:t>
      </w:r>
    </w:p>
    <w:p w:rsidR="00272F78" w:rsidRDefault="00522C4B" w:rsidP="00272F78">
      <w:pPr>
        <w:pStyle w:val="BusTic"/>
      </w:pPr>
      <w:r w:rsidRPr="00272F78">
        <w:t xml:space="preserve">De Barrow rivier is de langste en meest belangrijke van deze drie rivieren. </w:t>
      </w:r>
    </w:p>
    <w:p w:rsidR="00522C4B" w:rsidRPr="00272F78" w:rsidRDefault="00522C4B" w:rsidP="00272F78">
      <w:pPr>
        <w:pStyle w:val="BusTic"/>
      </w:pPr>
      <w:r w:rsidRPr="00272F78">
        <w:t xml:space="preserve">Met 190 km is het na de </w:t>
      </w:r>
      <w:hyperlink r:id="rId14" w:tooltip="Shannon (rivier)" w:history="1">
        <w:r w:rsidRPr="00272F78">
          <w:rPr>
            <w:rStyle w:val="Hyperlink"/>
            <w:color w:val="auto"/>
            <w:u w:val="none"/>
          </w:rPr>
          <w:t>Shannon</w:t>
        </w:r>
      </w:hyperlink>
      <w:r w:rsidRPr="00272F78">
        <w:t xml:space="preserve"> de langste rivier in </w:t>
      </w:r>
      <w:hyperlink r:id="rId15" w:tooltip="Ierland (land)" w:history="1">
        <w:r w:rsidRPr="00272F78">
          <w:rPr>
            <w:rStyle w:val="Hyperlink"/>
            <w:color w:val="auto"/>
            <w:u w:val="none"/>
          </w:rPr>
          <w:t>Ierland</w:t>
        </w:r>
      </w:hyperlink>
      <w:r w:rsidRPr="00272F78">
        <w:t>.</w:t>
      </w:r>
    </w:p>
    <w:p w:rsidR="00272F78" w:rsidRDefault="00522C4B" w:rsidP="00272F78">
      <w:pPr>
        <w:pStyle w:val="BusTic"/>
      </w:pPr>
      <w:r w:rsidRPr="00272F78">
        <w:t xml:space="preserve">De rivier ontspringt in </w:t>
      </w:r>
      <w:hyperlink r:id="rId16" w:tooltip="Glenbarrow (de pagina bestaat niet)" w:history="1">
        <w:proofErr w:type="spellStart"/>
        <w:r w:rsidRPr="00272F78">
          <w:rPr>
            <w:rStyle w:val="Hyperlink"/>
            <w:color w:val="auto"/>
            <w:u w:val="none"/>
          </w:rPr>
          <w:t>Glenbarrow</w:t>
        </w:r>
        <w:proofErr w:type="spellEnd"/>
      </w:hyperlink>
      <w:r w:rsidRPr="00272F78">
        <w:t xml:space="preserve">, in de </w:t>
      </w:r>
      <w:hyperlink r:id="rId17" w:tooltip="Slieve Bloom Mountains" w:history="1">
        <w:proofErr w:type="spellStart"/>
        <w:r w:rsidRPr="00272F78">
          <w:rPr>
            <w:rStyle w:val="Hyperlink"/>
            <w:color w:val="auto"/>
            <w:u w:val="none"/>
          </w:rPr>
          <w:t>Slieve</w:t>
        </w:r>
        <w:proofErr w:type="spellEnd"/>
        <w:r w:rsidRPr="00272F78">
          <w:rPr>
            <w:rStyle w:val="Hyperlink"/>
            <w:color w:val="auto"/>
            <w:u w:val="none"/>
          </w:rPr>
          <w:t xml:space="preserve"> </w:t>
        </w:r>
        <w:proofErr w:type="spellStart"/>
        <w:r w:rsidRPr="00272F78">
          <w:rPr>
            <w:rStyle w:val="Hyperlink"/>
            <w:color w:val="auto"/>
            <w:u w:val="none"/>
          </w:rPr>
          <w:t>Bloom</w:t>
        </w:r>
        <w:proofErr w:type="spellEnd"/>
        <w:r w:rsidRPr="00272F78">
          <w:rPr>
            <w:rStyle w:val="Hyperlink"/>
            <w:color w:val="auto"/>
            <w:u w:val="none"/>
          </w:rPr>
          <w:t xml:space="preserve"> </w:t>
        </w:r>
        <w:proofErr w:type="spellStart"/>
        <w:r w:rsidRPr="00272F78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272F78">
        <w:t xml:space="preserve">. </w:t>
      </w:r>
    </w:p>
    <w:p w:rsidR="00522C4B" w:rsidRPr="00272F78" w:rsidRDefault="00522C4B" w:rsidP="00272F78">
      <w:pPr>
        <w:pStyle w:val="BusTic"/>
      </w:pPr>
      <w:r w:rsidRPr="00272F78">
        <w:t xml:space="preserve">Langs de rivier liggen onder andere de steden </w:t>
      </w:r>
      <w:hyperlink r:id="rId18" w:tooltip="Waterford (stad)" w:history="1">
        <w:proofErr w:type="spellStart"/>
        <w:r w:rsidRPr="00272F78">
          <w:rPr>
            <w:rStyle w:val="Hyperlink"/>
            <w:color w:val="auto"/>
            <w:u w:val="none"/>
          </w:rPr>
          <w:t>Waterford</w:t>
        </w:r>
        <w:proofErr w:type="spellEnd"/>
      </w:hyperlink>
      <w:r w:rsidRPr="00272F78">
        <w:t xml:space="preserve">, </w:t>
      </w:r>
      <w:hyperlink r:id="rId19" w:tooltip="Portarlington" w:history="1">
        <w:proofErr w:type="spellStart"/>
        <w:r w:rsidRPr="00272F78">
          <w:rPr>
            <w:rStyle w:val="Hyperlink"/>
            <w:color w:val="auto"/>
            <w:u w:val="none"/>
          </w:rPr>
          <w:t>Portarlington</w:t>
        </w:r>
        <w:proofErr w:type="spellEnd"/>
      </w:hyperlink>
      <w:r w:rsidRPr="00272F78">
        <w:t xml:space="preserve">, </w:t>
      </w:r>
      <w:hyperlink r:id="rId20" w:tooltip="Monasterevin" w:history="1">
        <w:proofErr w:type="spellStart"/>
        <w:r w:rsidRPr="00272F78">
          <w:rPr>
            <w:rStyle w:val="Hyperlink"/>
            <w:color w:val="auto"/>
            <w:u w:val="none"/>
          </w:rPr>
          <w:t>Monasterevin</w:t>
        </w:r>
        <w:proofErr w:type="spellEnd"/>
      </w:hyperlink>
      <w:r w:rsidRPr="00272F78">
        <w:t xml:space="preserve">, </w:t>
      </w:r>
      <w:hyperlink r:id="rId21" w:tooltip="Carlow" w:history="1">
        <w:proofErr w:type="spellStart"/>
        <w:r w:rsidRPr="00272F78">
          <w:rPr>
            <w:rStyle w:val="Hyperlink"/>
            <w:color w:val="auto"/>
            <w:u w:val="none"/>
          </w:rPr>
          <w:t>Carlow</w:t>
        </w:r>
        <w:proofErr w:type="spellEnd"/>
      </w:hyperlink>
      <w:r w:rsidRPr="00272F78">
        <w:t xml:space="preserve"> en </w:t>
      </w:r>
      <w:hyperlink r:id="rId22" w:tooltip="New Ross" w:history="1">
        <w:r w:rsidRPr="00272F78">
          <w:rPr>
            <w:rStyle w:val="Hyperlink"/>
            <w:color w:val="auto"/>
            <w:u w:val="none"/>
          </w:rPr>
          <w:t>New Ross</w:t>
        </w:r>
      </w:hyperlink>
      <w:r w:rsidRPr="00272F78">
        <w:t>.</w:t>
      </w:r>
    </w:p>
    <w:p w:rsidR="00522C4B" w:rsidRPr="00522C4B" w:rsidRDefault="00522C4B" w:rsidP="00522C4B"/>
    <w:p w:rsidR="00522C4B" w:rsidRPr="00522C4B" w:rsidRDefault="002E6F34" w:rsidP="00522C4B">
      <w:pPr>
        <w:rPr>
          <w:vanish/>
        </w:rPr>
      </w:pPr>
      <w:hyperlink r:id="rId23" w:anchor="mw-subcategories" w:tooltip="commons:Category:River Barrow" w:history="1">
        <w:r w:rsidR="00522C4B" w:rsidRPr="00522C4B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34" w:rsidRDefault="002E6F34" w:rsidP="00A64884">
      <w:r>
        <w:separator/>
      </w:r>
    </w:p>
  </w:endnote>
  <w:endnote w:type="continuationSeparator" w:id="0">
    <w:p w:rsidR="002E6F34" w:rsidRDefault="002E6F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2F7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2F7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34" w:rsidRDefault="002E6F34" w:rsidP="00A64884">
      <w:r>
        <w:separator/>
      </w:r>
    </w:p>
  </w:footnote>
  <w:footnote w:type="continuationSeparator" w:id="0">
    <w:p w:rsidR="002E6F34" w:rsidRDefault="002E6F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6F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72F78">
      <w:rPr>
        <w:rFonts w:asciiTheme="majorHAnsi" w:hAnsiTheme="majorHAnsi"/>
        <w:b/>
        <w:sz w:val="28"/>
        <w:szCs w:val="28"/>
      </w:rPr>
      <w:t xml:space="preserve">De Barrow rivier </w:t>
    </w:r>
  </w:p>
  <w:p w:rsidR="00A64884" w:rsidRDefault="002E6F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6F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72F78"/>
    <w:rsid w:val="00282059"/>
    <w:rsid w:val="002C10CD"/>
    <w:rsid w:val="002C233C"/>
    <w:rsid w:val="002E2D0E"/>
    <w:rsid w:val="002E6813"/>
    <w:rsid w:val="002E6F34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2C4B"/>
    <w:rsid w:val="005242F7"/>
    <w:rsid w:val="00524669"/>
    <w:rsid w:val="0054773B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172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MG_BarrowLBridge.jpg" TargetMode="External"/><Relationship Id="rId13" Type="http://schemas.openxmlformats.org/officeDocument/2006/relationships/hyperlink" Target="http://nl.wikipedia.org/wiki/Nore_(rivier)" TargetMode="External"/><Relationship Id="rId18" Type="http://schemas.openxmlformats.org/officeDocument/2006/relationships/hyperlink" Target="http://nl.wikipedia.org/wiki/Waterford_(sta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rl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uir" TargetMode="External"/><Relationship Id="rId17" Type="http://schemas.openxmlformats.org/officeDocument/2006/relationships/hyperlink" Target="http://nl.wikipedia.org/wiki/Slieve_Bloom_Mountain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Glenbarrow&amp;action=edit&amp;redlink=1" TargetMode="External"/><Relationship Id="rId20" Type="http://schemas.openxmlformats.org/officeDocument/2006/relationships/hyperlink" Target="http://nl.wikipedia.org/wiki/Monasterev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erland_(lan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erland_(land)" TargetMode="External"/><Relationship Id="rId23" Type="http://schemas.openxmlformats.org/officeDocument/2006/relationships/hyperlink" Target="http://commons.wikimedia.org/wiki/Category:River_Barro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Iers-Gaelisch" TargetMode="External"/><Relationship Id="rId19" Type="http://schemas.openxmlformats.org/officeDocument/2006/relationships/hyperlink" Target="http://nl.wikipedia.org/wiki/Portarlingt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hannon_(rivier)" TargetMode="External"/><Relationship Id="rId22" Type="http://schemas.openxmlformats.org/officeDocument/2006/relationships/hyperlink" Target="http://nl.wikipedia.org/wiki/New_Ross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2010-09-21T09:44:00Z</dcterms:created>
  <dcterms:modified xsi:type="dcterms:W3CDTF">2010-09-28T11:24:00Z</dcterms:modified>
  <cp:category>2010</cp:category>
</cp:coreProperties>
</file>