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57" w:rsidRPr="00CB1057" w:rsidRDefault="00CB1057" w:rsidP="00CB1057">
      <w:pPr>
        <w:rPr>
          <w:b/>
          <w:bCs/>
        </w:rPr>
      </w:pPr>
      <w:r w:rsidRPr="00CB1057">
        <w:rPr>
          <w:b/>
          <w:bCs/>
        </w:rPr>
        <w:t>Avoca (rivier in Ierland)</w:t>
      </w:r>
    </w:p>
    <w:p w:rsidR="00A16970" w:rsidRDefault="00A16970" w:rsidP="00A16970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CC5361D" wp14:editId="34B9EF3F">
            <wp:simplePos x="0" y="0"/>
            <wp:positionH relativeFrom="column">
              <wp:posOffset>3888105</wp:posOffset>
            </wp:positionH>
            <wp:positionV relativeFrom="paragraph">
              <wp:posOffset>71755</wp:posOffset>
            </wp:positionV>
            <wp:extent cx="2508885" cy="1669415"/>
            <wp:effectExtent l="0" t="0" r="5715" b="6985"/>
            <wp:wrapSquare wrapText="bothSides"/>
            <wp:docPr id="2" name="Afbeelding 2" descr="Meeting of the Waters (2007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Meeting of the Waters (2007)">
                      <a:hlinkClick r:id="rId8" tooltip="&quot;Meeting of the Waters (2007)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1057" w:rsidRPr="00A16970">
        <w:t xml:space="preserve">De </w:t>
      </w:r>
      <w:r w:rsidR="00CB1057" w:rsidRPr="00A16970">
        <w:rPr>
          <w:bCs/>
        </w:rPr>
        <w:t>Avoca</w:t>
      </w:r>
      <w:r w:rsidR="00CB1057" w:rsidRPr="00A16970">
        <w:t xml:space="preserve"> of </w:t>
      </w:r>
      <w:proofErr w:type="spellStart"/>
      <w:r w:rsidR="00CB1057" w:rsidRPr="00A16970">
        <w:rPr>
          <w:bCs/>
        </w:rPr>
        <w:t>Ovoca</w:t>
      </w:r>
      <w:proofErr w:type="spellEnd"/>
      <w:r w:rsidR="00CB1057" w:rsidRPr="00A16970">
        <w:t xml:space="preserve"> is een </w:t>
      </w:r>
      <w:hyperlink r:id="rId10" w:tooltip="Rivier" w:history="1">
        <w:r w:rsidR="00CB1057" w:rsidRPr="00A16970">
          <w:rPr>
            <w:rStyle w:val="Hyperlink"/>
            <w:color w:val="auto"/>
            <w:u w:val="none"/>
          </w:rPr>
          <w:t>rivier</w:t>
        </w:r>
      </w:hyperlink>
      <w:r w:rsidR="00CB1057" w:rsidRPr="00A16970">
        <w:t xml:space="preserve"> in </w:t>
      </w:r>
      <w:hyperlink r:id="rId11" w:tooltip="Ierland (land)" w:history="1">
        <w:r w:rsidR="00CB1057" w:rsidRPr="00A16970">
          <w:rPr>
            <w:rStyle w:val="Hyperlink"/>
            <w:color w:val="auto"/>
            <w:u w:val="none"/>
          </w:rPr>
          <w:t>Ierland</w:t>
        </w:r>
      </w:hyperlink>
      <w:r w:rsidR="00CB1057" w:rsidRPr="00A16970">
        <w:t xml:space="preserve">. </w:t>
      </w:r>
    </w:p>
    <w:p w:rsidR="00A16970" w:rsidRDefault="00CB1057" w:rsidP="00A16970">
      <w:pPr>
        <w:pStyle w:val="BusTic"/>
      </w:pPr>
      <w:r w:rsidRPr="00A16970">
        <w:t xml:space="preserve">Ze ontstaat bij de </w:t>
      </w:r>
      <w:r w:rsidRPr="00A16970">
        <w:rPr>
          <w:iCs/>
        </w:rPr>
        <w:t>Meeting of the Waters</w:t>
      </w:r>
      <w:r w:rsidRPr="00A16970">
        <w:t xml:space="preserve"> waar de </w:t>
      </w:r>
      <w:hyperlink r:id="rId12" w:tooltip="Avonmore (rivier)" w:history="1">
        <w:proofErr w:type="spellStart"/>
        <w:r w:rsidRPr="00A16970">
          <w:rPr>
            <w:rStyle w:val="Hyperlink"/>
            <w:color w:val="auto"/>
            <w:u w:val="none"/>
          </w:rPr>
          <w:t>Avonmore</w:t>
        </w:r>
        <w:proofErr w:type="spellEnd"/>
      </w:hyperlink>
      <w:r w:rsidRPr="00A16970">
        <w:t xml:space="preserve"> en de </w:t>
      </w:r>
      <w:hyperlink r:id="rId13" w:tooltip="Avonbeg" w:history="1">
        <w:proofErr w:type="spellStart"/>
        <w:r w:rsidRPr="00A16970">
          <w:rPr>
            <w:rStyle w:val="Hyperlink"/>
            <w:color w:val="auto"/>
            <w:u w:val="none"/>
          </w:rPr>
          <w:t>Avonbeg</w:t>
        </w:r>
        <w:proofErr w:type="spellEnd"/>
      </w:hyperlink>
      <w:r w:rsidRPr="00A16970">
        <w:t xml:space="preserve"> samenkomen. </w:t>
      </w:r>
    </w:p>
    <w:p w:rsidR="00CB1057" w:rsidRPr="00A16970" w:rsidRDefault="00CB1057" w:rsidP="00A16970">
      <w:pPr>
        <w:pStyle w:val="BusTic"/>
      </w:pPr>
      <w:r w:rsidRPr="00A16970">
        <w:t xml:space="preserve">De idyllische plaats werd beschreven door de Ierse dichter en zanger </w:t>
      </w:r>
      <w:hyperlink r:id="rId14" w:tooltip="Thomas Moore (de pagina bestaat niet)" w:history="1">
        <w:r w:rsidRPr="00A16970">
          <w:rPr>
            <w:rStyle w:val="Hyperlink"/>
            <w:color w:val="auto"/>
            <w:u w:val="none"/>
          </w:rPr>
          <w:t>Thomas Moore</w:t>
        </w:r>
      </w:hyperlink>
      <w:r w:rsidRPr="00A16970">
        <w:t>.</w:t>
      </w:r>
    </w:p>
    <w:p w:rsidR="00A16970" w:rsidRDefault="00CB1057" w:rsidP="00A16970">
      <w:pPr>
        <w:pStyle w:val="BusTic"/>
      </w:pPr>
      <w:r w:rsidRPr="00A16970">
        <w:t xml:space="preserve">Het gelijknamige dorp </w:t>
      </w:r>
      <w:hyperlink r:id="rId15" w:tooltip="Avoca (plaats in Ierland)" w:history="1">
        <w:r w:rsidRPr="00A16970">
          <w:rPr>
            <w:rStyle w:val="Hyperlink"/>
            <w:color w:val="auto"/>
            <w:u w:val="none"/>
          </w:rPr>
          <w:t>Avoca</w:t>
        </w:r>
      </w:hyperlink>
      <w:r w:rsidRPr="00A16970">
        <w:t xml:space="preserve"> ligt langs de rivier ten zuiden van de </w:t>
      </w:r>
      <w:r w:rsidRPr="00A16970">
        <w:rPr>
          <w:iCs/>
        </w:rPr>
        <w:t>Meeting of the Waters</w:t>
      </w:r>
      <w:r w:rsidRPr="00A16970">
        <w:t xml:space="preserve">. </w:t>
      </w:r>
    </w:p>
    <w:p w:rsidR="00A16970" w:rsidRDefault="00CB1057" w:rsidP="00A16970">
      <w:pPr>
        <w:pStyle w:val="BusTic"/>
      </w:pPr>
      <w:r w:rsidRPr="00A16970">
        <w:t xml:space="preserve">De rivier stroomt naar de </w:t>
      </w:r>
      <w:hyperlink r:id="rId16" w:tooltip="Ierse Zee" w:history="1">
        <w:r w:rsidRPr="00A16970">
          <w:rPr>
            <w:rStyle w:val="Hyperlink"/>
            <w:color w:val="auto"/>
            <w:u w:val="none"/>
          </w:rPr>
          <w:t>Ierse Zee</w:t>
        </w:r>
      </w:hyperlink>
      <w:r w:rsidRPr="00A16970">
        <w:t xml:space="preserve"> waar ze bij </w:t>
      </w:r>
      <w:hyperlink r:id="rId17" w:tooltip="Arklow" w:history="1">
        <w:proofErr w:type="spellStart"/>
        <w:r w:rsidRPr="00A16970">
          <w:rPr>
            <w:rStyle w:val="Hyperlink"/>
            <w:color w:val="auto"/>
            <w:u w:val="none"/>
          </w:rPr>
          <w:t>Arklow</w:t>
        </w:r>
        <w:proofErr w:type="spellEnd"/>
      </w:hyperlink>
      <w:r w:rsidRPr="00A16970">
        <w:t xml:space="preserve"> een breed estuarium vormt. </w:t>
      </w:r>
    </w:p>
    <w:p w:rsidR="00CB1057" w:rsidRPr="00A16970" w:rsidRDefault="00CB1057" w:rsidP="00A16970">
      <w:pPr>
        <w:pStyle w:val="BusTic"/>
      </w:pPr>
      <w:r w:rsidRPr="00A16970">
        <w:t xml:space="preserve">Daarmee wordt ook de </w:t>
      </w:r>
      <w:hyperlink r:id="rId18" w:tooltip="Iers-Gaelisch" w:history="1">
        <w:r w:rsidRPr="00A16970">
          <w:rPr>
            <w:rStyle w:val="Hyperlink"/>
            <w:color w:val="auto"/>
            <w:u w:val="none"/>
          </w:rPr>
          <w:t>Ierse</w:t>
        </w:r>
      </w:hyperlink>
      <w:r w:rsidRPr="00A16970">
        <w:t xml:space="preserve"> naam van de stad verklaard: </w:t>
      </w:r>
      <w:proofErr w:type="spellStart"/>
      <w:r w:rsidRPr="00A16970">
        <w:rPr>
          <w:iCs/>
        </w:rPr>
        <w:t>an</w:t>
      </w:r>
      <w:proofErr w:type="spellEnd"/>
      <w:r w:rsidRPr="00A16970">
        <w:rPr>
          <w:iCs/>
        </w:rPr>
        <w:t xml:space="preserve"> t-</w:t>
      </w:r>
      <w:proofErr w:type="spellStart"/>
      <w:r w:rsidRPr="00A16970">
        <w:rPr>
          <w:iCs/>
        </w:rPr>
        <w:t>Inbhear</w:t>
      </w:r>
      <w:proofErr w:type="spellEnd"/>
      <w:r w:rsidRPr="00A16970">
        <w:rPr>
          <w:iCs/>
        </w:rPr>
        <w:t xml:space="preserve"> </w:t>
      </w:r>
      <w:proofErr w:type="spellStart"/>
      <w:r w:rsidRPr="00A16970">
        <w:rPr>
          <w:iCs/>
        </w:rPr>
        <w:t>Mór</w:t>
      </w:r>
      <w:proofErr w:type="spellEnd"/>
      <w:r w:rsidRPr="00A16970">
        <w:t xml:space="preserve"> betekent </w:t>
      </w:r>
      <w:r w:rsidRPr="00A16970">
        <w:rPr>
          <w:iCs/>
        </w:rPr>
        <w:t>de grote instroom</w:t>
      </w:r>
      <w:r w:rsidRPr="00A16970">
        <w:t>.</w:t>
      </w:r>
    </w:p>
    <w:p w:rsidR="00A16970" w:rsidRDefault="00CB1057" w:rsidP="00A16970">
      <w:pPr>
        <w:pStyle w:val="BusTic"/>
      </w:pPr>
      <w:r w:rsidRPr="00A16970">
        <w:t xml:space="preserve">In de vallei van de Avoca liggen een grote kopermijn en een meststoffenfabriek (die in 2002 werd gesloten). </w:t>
      </w:r>
    </w:p>
    <w:p w:rsidR="00CB1057" w:rsidRPr="00A16970" w:rsidRDefault="00CB1057" w:rsidP="00A16970">
      <w:pPr>
        <w:pStyle w:val="BusTic"/>
      </w:pPr>
      <w:r w:rsidRPr="00A16970">
        <w:t>Beide industrieën hebben bijgedragen aan de vervuiling van de rivier.</w:t>
      </w:r>
    </w:p>
    <w:p w:rsidR="00A16970" w:rsidRDefault="00CB1057" w:rsidP="00A16970">
      <w:pPr>
        <w:pStyle w:val="BusTic"/>
      </w:pPr>
      <w:r w:rsidRPr="00A16970">
        <w:t xml:space="preserve">De spoorlijn tussen </w:t>
      </w:r>
      <w:hyperlink r:id="rId19" w:tooltip="Dublin" w:history="1">
        <w:r w:rsidRPr="00A16970">
          <w:rPr>
            <w:rStyle w:val="Hyperlink"/>
            <w:color w:val="auto"/>
            <w:u w:val="none"/>
          </w:rPr>
          <w:t>Dublin</w:t>
        </w:r>
      </w:hyperlink>
      <w:r w:rsidRPr="00A16970">
        <w:t xml:space="preserve"> en </w:t>
      </w:r>
      <w:hyperlink r:id="rId20" w:tooltip="Wexford (stad)" w:history="1">
        <w:proofErr w:type="spellStart"/>
        <w:r w:rsidRPr="00A16970">
          <w:rPr>
            <w:rStyle w:val="Hyperlink"/>
            <w:color w:val="auto"/>
            <w:u w:val="none"/>
          </w:rPr>
          <w:t>Wexford</w:t>
        </w:r>
        <w:proofErr w:type="spellEnd"/>
      </w:hyperlink>
      <w:r w:rsidRPr="00A16970">
        <w:t xml:space="preserve">, die grotendeels de kust volgt, buigt bij </w:t>
      </w:r>
      <w:proofErr w:type="spellStart"/>
      <w:r w:rsidRPr="00A16970">
        <w:t>Wicklow</w:t>
      </w:r>
      <w:proofErr w:type="spellEnd"/>
      <w:r w:rsidRPr="00A16970">
        <w:t xml:space="preserve"> landinwaarts en volgt vanaf </w:t>
      </w:r>
      <w:hyperlink r:id="rId21" w:tooltip="Rathdrum (Ierland)" w:history="1">
        <w:proofErr w:type="spellStart"/>
        <w:r w:rsidRPr="00A16970">
          <w:rPr>
            <w:rStyle w:val="Hyperlink"/>
            <w:color w:val="auto"/>
            <w:u w:val="none"/>
          </w:rPr>
          <w:t>Rathdrum</w:t>
        </w:r>
        <w:proofErr w:type="spellEnd"/>
      </w:hyperlink>
      <w:r w:rsidRPr="00A16970">
        <w:t xml:space="preserve"> de </w:t>
      </w:r>
      <w:proofErr w:type="spellStart"/>
      <w:r w:rsidRPr="00A16970">
        <w:t>Avonmore</w:t>
      </w:r>
      <w:proofErr w:type="spellEnd"/>
      <w:r w:rsidRPr="00A16970">
        <w:t xml:space="preserve"> en daarna de vallei van de Avoca. </w:t>
      </w:r>
    </w:p>
    <w:p w:rsidR="00CB1057" w:rsidRPr="00A16970" w:rsidRDefault="00CB1057" w:rsidP="00A16970">
      <w:pPr>
        <w:pStyle w:val="BusTic"/>
      </w:pPr>
      <w:r w:rsidRPr="00A16970">
        <w:t xml:space="preserve">De lijn kruist enkele keren de rivieren en volgt vanaf </w:t>
      </w:r>
      <w:hyperlink r:id="rId22" w:tooltip="Woodenbridge" w:history="1">
        <w:proofErr w:type="spellStart"/>
        <w:r w:rsidRPr="00A16970">
          <w:rPr>
            <w:rStyle w:val="Hyperlink"/>
            <w:color w:val="auto"/>
            <w:u w:val="none"/>
          </w:rPr>
          <w:t>Woodenbridge</w:t>
        </w:r>
        <w:proofErr w:type="spellEnd"/>
      </w:hyperlink>
      <w:r w:rsidRPr="00A16970">
        <w:t xml:space="preserve"> de zuidelijke oever van de Avoca tot in </w:t>
      </w:r>
      <w:proofErr w:type="spellStart"/>
      <w:r w:rsidRPr="00A16970">
        <w:t>Arklow</w:t>
      </w:r>
      <w:proofErr w:type="spellEnd"/>
      <w:r w:rsidRPr="00A16970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CA" w:rsidRDefault="00F15CCA" w:rsidP="00A64884">
      <w:r>
        <w:separator/>
      </w:r>
    </w:p>
  </w:endnote>
  <w:endnote w:type="continuationSeparator" w:id="0">
    <w:p w:rsidR="00F15CCA" w:rsidRDefault="00F15C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1697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1697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CA" w:rsidRDefault="00F15CCA" w:rsidP="00A64884">
      <w:r>
        <w:separator/>
      </w:r>
    </w:p>
  </w:footnote>
  <w:footnote w:type="continuationSeparator" w:id="0">
    <w:p w:rsidR="00F15CCA" w:rsidRDefault="00F15C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5C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6970">
      <w:rPr>
        <w:rFonts w:asciiTheme="majorHAnsi" w:hAnsiTheme="majorHAnsi"/>
        <w:b/>
        <w:sz w:val="28"/>
        <w:szCs w:val="28"/>
      </w:rPr>
      <w:t xml:space="preserve">De Avoca </w:t>
    </w:r>
  </w:p>
  <w:p w:rsidR="00A64884" w:rsidRDefault="00F15C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5C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16970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B1057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5CCA"/>
    <w:rsid w:val="00F35DA8"/>
    <w:rsid w:val="00F365C2"/>
    <w:rsid w:val="00F4179C"/>
    <w:rsid w:val="00F537FA"/>
    <w:rsid w:val="00F569BB"/>
    <w:rsid w:val="00F779D8"/>
    <w:rsid w:val="00F85610"/>
    <w:rsid w:val="00F91836"/>
    <w:rsid w:val="00F97A28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eetings5007w.jpg" TargetMode="External"/><Relationship Id="rId13" Type="http://schemas.openxmlformats.org/officeDocument/2006/relationships/hyperlink" Target="http://nl.wikipedia.org/wiki/Avonbeg" TargetMode="External"/><Relationship Id="rId18" Type="http://schemas.openxmlformats.org/officeDocument/2006/relationships/hyperlink" Target="http://nl.wikipedia.org/wiki/Iers-Gaelisch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athdrum_(I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vonmore_(rivier)" TargetMode="External"/><Relationship Id="rId17" Type="http://schemas.openxmlformats.org/officeDocument/2006/relationships/hyperlink" Target="http://nl.wikipedia.org/wiki/Arklo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erse_Zee" TargetMode="External"/><Relationship Id="rId20" Type="http://schemas.openxmlformats.org/officeDocument/2006/relationships/hyperlink" Target="http://nl.wikipedia.org/wiki/Wexford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erland_(land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voca_(plaats_in_Ierland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Dubl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Thomas_Moore&amp;action=edit&amp;redlink=1" TargetMode="External"/><Relationship Id="rId22" Type="http://schemas.openxmlformats.org/officeDocument/2006/relationships/hyperlink" Target="http://nl.wikipedia.org/wiki/Woodenbridg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2010-09-21T09:42:00Z</dcterms:created>
  <dcterms:modified xsi:type="dcterms:W3CDTF">2010-09-28T11:18:00Z</dcterms:modified>
  <cp:category>2010</cp:category>
</cp:coreProperties>
</file>