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B1" w:rsidRPr="00BC5AB1" w:rsidRDefault="00BC5AB1" w:rsidP="00BC5AB1">
      <w:pPr>
        <w:rPr>
          <w:b/>
          <w:bCs/>
        </w:rPr>
      </w:pPr>
      <w:r w:rsidRPr="00BC5AB1">
        <w:rPr>
          <w:b/>
          <w:bCs/>
        </w:rPr>
        <w:t>Tarvantojoki</w:t>
      </w:r>
    </w:p>
    <w:p w:rsidR="00D77C92" w:rsidRDefault="00BC5AB1" w:rsidP="00D77C92">
      <w:pPr>
        <w:pStyle w:val="BusTic"/>
      </w:pPr>
      <w:r w:rsidRPr="00D77C92">
        <w:rPr>
          <w:bCs/>
        </w:rPr>
        <w:t>Tarvantojoki</w:t>
      </w:r>
      <w:r w:rsidRPr="00D77C92">
        <w:t xml:space="preserve"> (</w:t>
      </w:r>
      <w:hyperlink r:id="rId8" w:tooltip="Samisch" w:history="1">
        <w:r w:rsidRPr="00D77C92">
          <w:rPr>
            <w:rStyle w:val="Hyperlink"/>
            <w:color w:val="auto"/>
            <w:u w:val="none"/>
          </w:rPr>
          <w:t>Samisch</w:t>
        </w:r>
      </w:hyperlink>
      <w:r w:rsidRPr="00D77C92">
        <w:t xml:space="preserve">: </w:t>
      </w:r>
      <w:r w:rsidRPr="00D77C92">
        <w:rPr>
          <w:iCs/>
        </w:rPr>
        <w:t>Darvattjohka</w:t>
      </w:r>
      <w:r w:rsidRPr="00D77C92">
        <w:t xml:space="preserve">) is een rivier die stroomt in de </w:t>
      </w:r>
      <w:hyperlink r:id="rId9" w:tooltip="Finland" w:history="1">
        <w:r w:rsidRPr="00D77C92">
          <w:rPr>
            <w:rStyle w:val="Hyperlink"/>
            <w:color w:val="auto"/>
            <w:u w:val="none"/>
          </w:rPr>
          <w:t>Finse</w:t>
        </w:r>
      </w:hyperlink>
      <w:r w:rsidRPr="00D77C92">
        <w:t xml:space="preserve"> gemeente </w:t>
      </w:r>
      <w:hyperlink r:id="rId10" w:tooltip="Enontekiö" w:history="1">
        <w:r w:rsidRPr="00D77C92">
          <w:rPr>
            <w:rStyle w:val="Hyperlink"/>
            <w:color w:val="auto"/>
            <w:u w:val="none"/>
          </w:rPr>
          <w:t>Enontekiö</w:t>
        </w:r>
      </w:hyperlink>
      <w:r w:rsidRPr="00D77C92">
        <w:t xml:space="preserve"> in de </w:t>
      </w:r>
      <w:hyperlink r:id="rId11" w:tooltip="Provincie" w:history="1">
        <w:r w:rsidRPr="00D77C92">
          <w:rPr>
            <w:rStyle w:val="Hyperlink"/>
            <w:color w:val="auto"/>
            <w:u w:val="none"/>
          </w:rPr>
          <w:t>provincie</w:t>
        </w:r>
      </w:hyperlink>
      <w:r w:rsidRPr="00D77C92">
        <w:t xml:space="preserve"> </w:t>
      </w:r>
      <w:hyperlink r:id="rId12" w:tooltip="Lapland (provincie)" w:history="1">
        <w:r w:rsidRPr="00D77C92">
          <w:rPr>
            <w:rStyle w:val="Hyperlink"/>
            <w:color w:val="auto"/>
            <w:u w:val="none"/>
          </w:rPr>
          <w:t>Lapland</w:t>
        </w:r>
      </w:hyperlink>
      <w:r w:rsidRPr="00D77C92">
        <w:t xml:space="preserve">. </w:t>
      </w:r>
    </w:p>
    <w:p w:rsidR="00D77C92" w:rsidRDefault="00BC5AB1" w:rsidP="00D77C92">
      <w:pPr>
        <w:pStyle w:val="BusTic"/>
      </w:pPr>
      <w:r w:rsidRPr="00D77C92">
        <w:t xml:space="preserve">De rivier verzorgt de afwatering van de </w:t>
      </w:r>
      <w:hyperlink r:id="rId13" w:tooltip="Tarvantojävret (de pagina bestaat niet)" w:history="1">
        <w:r w:rsidRPr="00D77C92">
          <w:rPr>
            <w:rStyle w:val="Hyperlink"/>
            <w:color w:val="auto"/>
            <w:u w:val="none"/>
          </w:rPr>
          <w:t>Tarvantojävret</w:t>
        </w:r>
      </w:hyperlink>
      <w:r w:rsidRPr="00D77C92">
        <w:t xml:space="preserve"> nabij de grens met </w:t>
      </w:r>
      <w:hyperlink r:id="rId14" w:tooltip="Noorwegen" w:history="1">
        <w:r w:rsidRPr="00D77C92">
          <w:rPr>
            <w:rStyle w:val="Hyperlink"/>
            <w:color w:val="auto"/>
            <w:u w:val="none"/>
          </w:rPr>
          <w:t>Noorwegen</w:t>
        </w:r>
      </w:hyperlink>
      <w:r w:rsidRPr="00D77C92">
        <w:t xml:space="preserve">. </w:t>
      </w:r>
    </w:p>
    <w:p w:rsidR="00D77C92" w:rsidRDefault="00BC5AB1" w:rsidP="00D77C92">
      <w:pPr>
        <w:pStyle w:val="BusTic"/>
      </w:pPr>
      <w:r w:rsidRPr="00D77C92">
        <w:t xml:space="preserve">Ze stroomt al kronkelend zuidwaarts. </w:t>
      </w:r>
    </w:p>
    <w:p w:rsidR="00D77C92" w:rsidRDefault="00BC5AB1" w:rsidP="00D77C92">
      <w:pPr>
        <w:pStyle w:val="BusTic"/>
      </w:pPr>
      <w:r w:rsidRPr="00D77C92">
        <w:t xml:space="preserve">Daarbij stroomt ze ten oosten van de </w:t>
      </w:r>
      <w:hyperlink r:id="rId15" w:tooltip="Tarvantovaara (de pagina bestaat niet)" w:history="1">
        <w:r w:rsidRPr="00D77C92">
          <w:rPr>
            <w:rStyle w:val="Hyperlink"/>
            <w:color w:val="auto"/>
            <w:u w:val="none"/>
          </w:rPr>
          <w:t>Tarvantovaara</w:t>
        </w:r>
      </w:hyperlink>
      <w:r w:rsidRPr="00D77C92">
        <w:t xml:space="preserve"> een plaatselijke pukkel in het landschap. </w:t>
      </w:r>
    </w:p>
    <w:p w:rsidR="00D77C92" w:rsidRDefault="00BC5AB1" w:rsidP="00D77C92">
      <w:pPr>
        <w:pStyle w:val="BusTic"/>
      </w:pPr>
      <w:r w:rsidRPr="00D77C92">
        <w:t xml:space="preserve">De rivier is in vergelijking tot andere rivieren vrij breed. </w:t>
      </w:r>
    </w:p>
    <w:p w:rsidR="00D77C92" w:rsidRDefault="00BC5AB1" w:rsidP="00D77C92">
      <w:pPr>
        <w:pStyle w:val="BusTic"/>
      </w:pPr>
      <w:r w:rsidRPr="00D77C92">
        <w:t xml:space="preserve">Aan de rivier ligt slechts één nederzetting, </w:t>
      </w:r>
      <w:hyperlink r:id="rId16" w:tooltip="Kultima" w:history="1">
        <w:r w:rsidRPr="00D77C92">
          <w:rPr>
            <w:rStyle w:val="Hyperlink"/>
            <w:color w:val="auto"/>
            <w:u w:val="none"/>
          </w:rPr>
          <w:t>Kultima</w:t>
        </w:r>
      </w:hyperlink>
      <w:r w:rsidRPr="00D77C92">
        <w:t xml:space="preserve">. </w:t>
      </w:r>
    </w:p>
    <w:p w:rsidR="00D77C92" w:rsidRDefault="00BC5AB1" w:rsidP="00D77C92">
      <w:pPr>
        <w:pStyle w:val="BusTic"/>
      </w:pPr>
      <w:bookmarkStart w:id="0" w:name="_GoBack"/>
      <w:bookmarkEnd w:id="0"/>
      <w:r w:rsidRPr="00D77C92">
        <w:t xml:space="preserve">Bij </w:t>
      </w:r>
      <w:hyperlink r:id="rId17" w:tooltip="Kuttanen" w:history="1">
        <w:r w:rsidRPr="00D77C92">
          <w:rPr>
            <w:rStyle w:val="Hyperlink"/>
            <w:color w:val="auto"/>
            <w:u w:val="none"/>
          </w:rPr>
          <w:t>Kuttanen</w:t>
        </w:r>
      </w:hyperlink>
      <w:r w:rsidRPr="00D77C92">
        <w:t xml:space="preserve"> stroomt ze bij een brede monding de </w:t>
      </w:r>
      <w:hyperlink r:id="rId18" w:tooltip="Muonio (rivier)" w:history="1">
        <w:r w:rsidRPr="00D77C92">
          <w:rPr>
            <w:rStyle w:val="Hyperlink"/>
            <w:color w:val="auto"/>
            <w:u w:val="none"/>
          </w:rPr>
          <w:t>Muoni</w:t>
        </w:r>
      </w:hyperlink>
      <w:r w:rsidRPr="00D77C92">
        <w:t xml:space="preserve"> in. </w:t>
      </w:r>
    </w:p>
    <w:p w:rsidR="00D77C92" w:rsidRDefault="00BC5AB1" w:rsidP="00D77C92">
      <w:pPr>
        <w:pStyle w:val="BusTic"/>
      </w:pPr>
      <w:r w:rsidRPr="00D77C92">
        <w:t xml:space="preserve">Ze is volgens opgave van de </w:t>
      </w:r>
      <w:hyperlink r:id="rId19" w:tooltip="Zweden" w:history="1">
        <w:r w:rsidRPr="00D77C92">
          <w:rPr>
            <w:rStyle w:val="Hyperlink"/>
            <w:color w:val="auto"/>
            <w:u w:val="none"/>
          </w:rPr>
          <w:t>Zweedse</w:t>
        </w:r>
      </w:hyperlink>
      <w:r w:rsidRPr="00D77C92">
        <w:t xml:space="preserve"> instantie voor waterhuishouding (SMHI) 55,65 </w:t>
      </w:r>
      <w:hyperlink r:id="rId20" w:tooltip="Kilometer" w:history="1">
        <w:r w:rsidRPr="00D77C92">
          <w:rPr>
            <w:rStyle w:val="Hyperlink"/>
            <w:color w:val="auto"/>
            <w:u w:val="none"/>
          </w:rPr>
          <w:t>kilometer</w:t>
        </w:r>
      </w:hyperlink>
      <w:r w:rsidRPr="00D77C92">
        <w:t xml:space="preserve"> lang; ze heet in de tabel Taruantojoki. </w:t>
      </w:r>
    </w:p>
    <w:p w:rsidR="00BC5AB1" w:rsidRPr="00D77C92" w:rsidRDefault="00BC5AB1" w:rsidP="00D77C92">
      <w:pPr>
        <w:pStyle w:val="BusTic"/>
      </w:pPr>
      <w:r w:rsidRPr="00D77C92">
        <w:t xml:space="preserve">Ze behoort tot het </w:t>
      </w:r>
      <w:hyperlink r:id="rId21" w:tooltip="Stroomgebied van de Torne" w:history="1">
        <w:r w:rsidRPr="00D77C92">
          <w:rPr>
            <w:rStyle w:val="Hyperlink"/>
            <w:color w:val="auto"/>
            <w:u w:val="none"/>
          </w:rPr>
          <w:t>stroomgebied van de Torne</w:t>
        </w:r>
      </w:hyperlink>
      <w:r w:rsidRPr="00D77C92">
        <w:t>.</w:t>
      </w:r>
    </w:p>
    <w:p w:rsidR="00BC5AB1" w:rsidRPr="00D77C92" w:rsidRDefault="00BC5AB1" w:rsidP="00D77C92">
      <w:pPr>
        <w:pStyle w:val="BusTic"/>
        <w:numPr>
          <w:ilvl w:val="0"/>
          <w:numId w:val="0"/>
        </w:numPr>
      </w:pPr>
      <w:r w:rsidRPr="00D77C92">
        <w:rPr>
          <w:b/>
        </w:rPr>
        <w:t>Afwatering: Tarvantojoki</w:t>
      </w:r>
      <w:r w:rsidRPr="00D77C92">
        <w:t xml:space="preserve"> </w:t>
      </w:r>
      <w:r w:rsidRPr="00D77C92">
        <w:rPr>
          <w:rFonts w:ascii="Times New Roman" w:hAnsi="Times New Roman" w:cs="Times New Roman"/>
        </w:rPr>
        <w:t>→</w:t>
      </w:r>
      <w:r w:rsidRPr="00D77C92">
        <w:t xml:space="preserve"> </w:t>
      </w:r>
      <w:hyperlink r:id="rId22" w:tooltip="Könkämärivier" w:history="1">
        <w:r w:rsidRPr="00D77C92">
          <w:rPr>
            <w:rStyle w:val="Hyperlink"/>
            <w:color w:val="auto"/>
            <w:u w:val="none"/>
          </w:rPr>
          <w:t>Könkämärivier</w:t>
        </w:r>
      </w:hyperlink>
      <w:r w:rsidRPr="00D77C92">
        <w:t xml:space="preserve"> </w:t>
      </w:r>
      <w:r w:rsidRPr="00D77C92">
        <w:rPr>
          <w:rFonts w:ascii="Times New Roman" w:hAnsi="Times New Roman" w:cs="Times New Roman"/>
        </w:rPr>
        <w:t>→</w:t>
      </w:r>
      <w:r w:rsidRPr="00D77C92">
        <w:t xml:space="preserve"> </w:t>
      </w:r>
      <w:hyperlink r:id="rId23" w:tooltip="Muonio (rivier)" w:history="1">
        <w:r w:rsidRPr="00D77C92">
          <w:rPr>
            <w:rStyle w:val="Hyperlink"/>
            <w:color w:val="auto"/>
            <w:u w:val="none"/>
          </w:rPr>
          <w:t>Muonio</w:t>
        </w:r>
      </w:hyperlink>
      <w:r w:rsidRPr="00D77C92">
        <w:t xml:space="preserve"> </w:t>
      </w:r>
      <w:r w:rsidRPr="00D77C92">
        <w:rPr>
          <w:rFonts w:ascii="Times New Roman" w:hAnsi="Times New Roman" w:cs="Times New Roman"/>
        </w:rPr>
        <w:t>→</w:t>
      </w:r>
      <w:r w:rsidRPr="00D77C92">
        <w:t xml:space="preserve"> </w:t>
      </w:r>
      <w:hyperlink r:id="rId24" w:tooltip="Torne (rivier)" w:history="1">
        <w:r w:rsidRPr="00D77C92">
          <w:rPr>
            <w:rStyle w:val="Hyperlink"/>
            <w:color w:val="auto"/>
            <w:u w:val="none"/>
          </w:rPr>
          <w:t>Torne</w:t>
        </w:r>
      </w:hyperlink>
      <w:r w:rsidRPr="00D77C92">
        <w:t xml:space="preserve"> </w:t>
      </w:r>
      <w:r w:rsidRPr="00D77C92">
        <w:rPr>
          <w:rFonts w:ascii="Times New Roman" w:hAnsi="Times New Roman" w:cs="Times New Roman"/>
        </w:rPr>
        <w:t>→</w:t>
      </w:r>
      <w:r w:rsidRPr="00D77C92">
        <w:t xml:space="preserve"> </w:t>
      </w:r>
      <w:hyperlink r:id="rId25" w:tooltip="Botnische Golf" w:history="1">
        <w:r w:rsidRPr="00D77C92">
          <w:rPr>
            <w:rStyle w:val="Hyperlink"/>
            <w:color w:val="auto"/>
            <w:u w:val="none"/>
          </w:rPr>
          <w:t>Botnische Golf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C3" w:rsidRDefault="00D15FC3" w:rsidP="00A64884">
      <w:r>
        <w:separator/>
      </w:r>
    </w:p>
  </w:endnote>
  <w:endnote w:type="continuationSeparator" w:id="0">
    <w:p w:rsidR="00D15FC3" w:rsidRDefault="00D15FC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77C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77C9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C3" w:rsidRDefault="00D15FC3" w:rsidP="00A64884">
      <w:r>
        <w:separator/>
      </w:r>
    </w:p>
  </w:footnote>
  <w:footnote w:type="continuationSeparator" w:id="0">
    <w:p w:rsidR="00D15FC3" w:rsidRDefault="00D15FC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15FC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77C92">
      <w:rPr>
        <w:rFonts w:asciiTheme="majorHAnsi" w:hAnsiTheme="majorHAnsi"/>
        <w:b/>
        <w:sz w:val="28"/>
        <w:szCs w:val="28"/>
      </w:rPr>
      <w:t xml:space="preserve">De Tarvantojoki </w:t>
    </w:r>
  </w:p>
  <w:p w:rsidR="00A64884" w:rsidRDefault="00D15FC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15FC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971A0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72158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C5AB1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E359D"/>
    <w:rsid w:val="00CF2718"/>
    <w:rsid w:val="00D07388"/>
    <w:rsid w:val="00D15FC3"/>
    <w:rsid w:val="00D27B45"/>
    <w:rsid w:val="00D657D7"/>
    <w:rsid w:val="00D73C2F"/>
    <w:rsid w:val="00D73DC0"/>
    <w:rsid w:val="00D77C92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1826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amisch" TargetMode="External"/><Relationship Id="rId13" Type="http://schemas.openxmlformats.org/officeDocument/2006/relationships/hyperlink" Target="http://nl.wikipedia.org/w/index.php?title=Tarvantoj%C3%A4vret&amp;action=edit&amp;redlink=1" TargetMode="External"/><Relationship Id="rId18" Type="http://schemas.openxmlformats.org/officeDocument/2006/relationships/hyperlink" Target="http://nl.wikipedia.org/wiki/Muonio_(rivier)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troomgebied_van_de_Tor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apland_(provincie)" TargetMode="External"/><Relationship Id="rId17" Type="http://schemas.openxmlformats.org/officeDocument/2006/relationships/hyperlink" Target="http://nl.wikipedia.org/wiki/Kuttanen" TargetMode="External"/><Relationship Id="rId25" Type="http://schemas.openxmlformats.org/officeDocument/2006/relationships/hyperlink" Target="http://nl.wikipedia.org/wiki/Botnische_Golf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Kultima" TargetMode="External"/><Relationship Id="rId20" Type="http://schemas.openxmlformats.org/officeDocument/2006/relationships/hyperlink" Target="http://nl.wikipedia.org/wiki/Kilometer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rovincie" TargetMode="External"/><Relationship Id="rId24" Type="http://schemas.openxmlformats.org/officeDocument/2006/relationships/hyperlink" Target="http://nl.wikipedia.org/wiki/Torne_(rivier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Tarvantovaara&amp;action=edit&amp;redlink=1" TargetMode="External"/><Relationship Id="rId23" Type="http://schemas.openxmlformats.org/officeDocument/2006/relationships/hyperlink" Target="http://nl.wikipedia.org/wiki/Muonio_(rivier)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Enonteki%C3%B6" TargetMode="External"/><Relationship Id="rId19" Type="http://schemas.openxmlformats.org/officeDocument/2006/relationships/hyperlink" Target="http://nl.wikipedia.org/wiki/Zwede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Finland" TargetMode="External"/><Relationship Id="rId14" Type="http://schemas.openxmlformats.org/officeDocument/2006/relationships/hyperlink" Target="http://nl.wikipedia.org/wiki/Noorwegen" TargetMode="External"/><Relationship Id="rId22" Type="http://schemas.openxmlformats.org/officeDocument/2006/relationships/hyperlink" Target="http://nl.wikipedia.org/wiki/K%C3%B6nk%C3%A4m%C3%A4rivier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Finland</vt:lpstr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:subject>Rivieren</dc:subject>
  <dc:creator>Van het Internet</dc:creator>
  <dc:description>BusTic</dc:description>
  <cp:lastModifiedBy>Leen</cp:lastModifiedBy>
  <cp:revision>4</cp:revision>
  <dcterms:created xsi:type="dcterms:W3CDTF">2010-09-21T08:15:00Z</dcterms:created>
  <dcterms:modified xsi:type="dcterms:W3CDTF">2010-09-27T12:03:00Z</dcterms:modified>
  <cp:category>2010</cp:category>
</cp:coreProperties>
</file>