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27" w:rsidRPr="009A4D27" w:rsidRDefault="009A4D27" w:rsidP="009A4D27">
      <w:pPr>
        <w:rPr>
          <w:b/>
          <w:bCs/>
        </w:rPr>
      </w:pPr>
      <w:r w:rsidRPr="009A4D27">
        <w:rPr>
          <w:b/>
          <w:bCs/>
        </w:rPr>
        <w:t>Tapojoki (rivier)</w:t>
      </w:r>
    </w:p>
    <w:p w:rsidR="0001162E" w:rsidRDefault="009A4D27" w:rsidP="0001162E">
      <w:pPr>
        <w:pStyle w:val="BusTic"/>
      </w:pPr>
      <w:r w:rsidRPr="0001162E">
        <w:rPr>
          <w:bCs/>
        </w:rPr>
        <w:t>Tapojoki</w:t>
      </w:r>
      <w:r w:rsidRPr="0001162E">
        <w:t xml:space="preserve"> is een rivier die stroomt in de </w:t>
      </w:r>
      <w:hyperlink r:id="rId8" w:tooltip="Finland" w:history="1">
        <w:r w:rsidRPr="0001162E">
          <w:rPr>
            <w:rStyle w:val="Hyperlink"/>
            <w:color w:val="auto"/>
            <w:u w:val="none"/>
          </w:rPr>
          <w:t>Finse</w:t>
        </w:r>
      </w:hyperlink>
      <w:r w:rsidRPr="0001162E">
        <w:t xml:space="preserve"> gemeente </w:t>
      </w:r>
      <w:hyperlink r:id="rId9" w:tooltip="Kolari (gemeente)" w:history="1">
        <w:proofErr w:type="spellStart"/>
        <w:r w:rsidRPr="0001162E">
          <w:rPr>
            <w:rStyle w:val="Hyperlink"/>
            <w:color w:val="auto"/>
            <w:u w:val="none"/>
          </w:rPr>
          <w:t>Kolari</w:t>
        </w:r>
        <w:proofErr w:type="spellEnd"/>
      </w:hyperlink>
      <w:r w:rsidRPr="0001162E">
        <w:t xml:space="preserve"> in de </w:t>
      </w:r>
      <w:hyperlink r:id="rId10" w:tooltip="Provincie" w:history="1">
        <w:r w:rsidRPr="0001162E">
          <w:rPr>
            <w:rStyle w:val="Hyperlink"/>
            <w:color w:val="auto"/>
            <w:u w:val="none"/>
          </w:rPr>
          <w:t>provincie</w:t>
        </w:r>
      </w:hyperlink>
      <w:r w:rsidRPr="0001162E">
        <w:t xml:space="preserve"> </w:t>
      </w:r>
      <w:hyperlink r:id="rId11" w:tooltip="Lapland (provincie)" w:history="1">
        <w:proofErr w:type="spellStart"/>
        <w:r w:rsidRPr="0001162E">
          <w:rPr>
            <w:rStyle w:val="Hyperlink"/>
            <w:color w:val="auto"/>
            <w:u w:val="none"/>
          </w:rPr>
          <w:t>Lapland</w:t>
        </w:r>
        <w:proofErr w:type="spellEnd"/>
      </w:hyperlink>
      <w:r w:rsidRPr="0001162E">
        <w:t xml:space="preserve">. </w:t>
      </w:r>
    </w:p>
    <w:p w:rsidR="0001162E" w:rsidRDefault="009A4D27" w:rsidP="0001162E">
      <w:pPr>
        <w:pStyle w:val="BusTic"/>
      </w:pPr>
      <w:r w:rsidRPr="0001162E">
        <w:t xml:space="preserve">De rivier ontwatert het </w:t>
      </w:r>
      <w:hyperlink r:id="rId12" w:tooltip="Tapojärvi (de pagina bestaat niet)" w:history="1">
        <w:proofErr w:type="spellStart"/>
        <w:r w:rsidRPr="0001162E">
          <w:rPr>
            <w:rStyle w:val="Hyperlink"/>
            <w:color w:val="auto"/>
            <w:u w:val="none"/>
          </w:rPr>
          <w:t>Tapojärvi</w:t>
        </w:r>
        <w:proofErr w:type="spellEnd"/>
      </w:hyperlink>
      <w:r w:rsidRPr="0001162E">
        <w:t xml:space="preserve">. </w:t>
      </w:r>
    </w:p>
    <w:p w:rsidR="0001162E" w:rsidRDefault="009A4D27" w:rsidP="0001162E">
      <w:pPr>
        <w:pStyle w:val="BusTic"/>
      </w:pPr>
      <w:r w:rsidRPr="0001162E">
        <w:t xml:space="preserve">De rivier stroomt naar het oosten en mondt bij </w:t>
      </w:r>
      <w:hyperlink r:id="rId13" w:tooltip="Tapojoki (plaats)" w:history="1">
        <w:r w:rsidRPr="0001162E">
          <w:rPr>
            <w:rStyle w:val="Hyperlink"/>
            <w:color w:val="auto"/>
            <w:u w:val="none"/>
          </w:rPr>
          <w:t>Tapojoki</w:t>
        </w:r>
      </w:hyperlink>
      <w:r w:rsidRPr="0001162E">
        <w:t xml:space="preserve"> uit in de </w:t>
      </w:r>
      <w:hyperlink r:id="rId14" w:tooltip="Äkäsjoki" w:history="1">
        <w:r w:rsidRPr="0001162E">
          <w:rPr>
            <w:rStyle w:val="Hyperlink"/>
            <w:color w:val="auto"/>
            <w:u w:val="none"/>
          </w:rPr>
          <w:t>Äkäsjoki</w:t>
        </w:r>
      </w:hyperlink>
      <w:r w:rsidRPr="0001162E">
        <w:t xml:space="preserve">. </w:t>
      </w:r>
    </w:p>
    <w:p w:rsidR="0001162E" w:rsidRDefault="009A4D27" w:rsidP="0001162E">
      <w:pPr>
        <w:pStyle w:val="BusTic"/>
      </w:pPr>
      <w:r w:rsidRPr="0001162E">
        <w:t xml:space="preserve">Ze behoort tot het </w:t>
      </w:r>
      <w:hyperlink r:id="rId15" w:tooltip="Stroomgebied van de Torne" w:history="1">
        <w:r w:rsidRPr="0001162E">
          <w:rPr>
            <w:rStyle w:val="Hyperlink"/>
            <w:color w:val="auto"/>
            <w:u w:val="none"/>
          </w:rPr>
          <w:t xml:space="preserve">stroomgebied van de </w:t>
        </w:r>
        <w:proofErr w:type="spellStart"/>
        <w:r w:rsidRPr="0001162E">
          <w:rPr>
            <w:rStyle w:val="Hyperlink"/>
            <w:color w:val="auto"/>
            <w:u w:val="none"/>
          </w:rPr>
          <w:t>Torne</w:t>
        </w:r>
        <w:proofErr w:type="spellEnd"/>
      </w:hyperlink>
      <w:r w:rsidRPr="0001162E">
        <w:t xml:space="preserve">. </w:t>
      </w:r>
    </w:p>
    <w:p w:rsidR="009A4D27" w:rsidRPr="0001162E" w:rsidRDefault="009A4D27" w:rsidP="0001162E">
      <w:pPr>
        <w:pStyle w:val="BusTic"/>
      </w:pPr>
      <w:r w:rsidRPr="0001162E">
        <w:t xml:space="preserve">Ze is circa 7 </w:t>
      </w:r>
      <w:hyperlink r:id="rId16" w:tooltip="Kilometer" w:history="1">
        <w:r w:rsidRPr="0001162E">
          <w:rPr>
            <w:rStyle w:val="Hyperlink"/>
            <w:color w:val="auto"/>
            <w:u w:val="none"/>
          </w:rPr>
          <w:t>kilometer</w:t>
        </w:r>
      </w:hyperlink>
      <w:r w:rsidRPr="0001162E">
        <w:t xml:space="preserve"> lang</w:t>
      </w:r>
    </w:p>
    <w:p w:rsidR="009A4D27" w:rsidRPr="0001162E" w:rsidRDefault="009A4D27" w:rsidP="0001162E">
      <w:pPr>
        <w:pStyle w:val="BusTic"/>
        <w:numPr>
          <w:ilvl w:val="0"/>
          <w:numId w:val="0"/>
        </w:numPr>
      </w:pPr>
      <w:bookmarkStart w:id="0" w:name="_GoBack"/>
      <w:r w:rsidRPr="0001162E">
        <w:rPr>
          <w:b/>
        </w:rPr>
        <w:t xml:space="preserve">Afwatering: </w:t>
      </w:r>
      <w:r w:rsidRPr="0001162E">
        <w:rPr>
          <w:b/>
          <w:bCs/>
        </w:rPr>
        <w:t>Tapojoki</w:t>
      </w:r>
      <w:r w:rsidRPr="0001162E">
        <w:t xml:space="preserve"> </w:t>
      </w:r>
      <w:bookmarkEnd w:id="0"/>
      <w:r w:rsidRPr="0001162E">
        <w:rPr>
          <w:rFonts w:ascii="Times New Roman" w:hAnsi="Times New Roman" w:cs="Times New Roman"/>
        </w:rPr>
        <w:t>→</w:t>
      </w:r>
      <w:r w:rsidRPr="0001162E">
        <w:t xml:space="preserve"> </w:t>
      </w:r>
      <w:hyperlink r:id="rId17" w:tooltip="Äkäsjoki" w:history="1">
        <w:r w:rsidRPr="0001162E">
          <w:rPr>
            <w:rStyle w:val="Hyperlink"/>
            <w:color w:val="auto"/>
            <w:u w:val="none"/>
          </w:rPr>
          <w:t>Äkäsjoki</w:t>
        </w:r>
      </w:hyperlink>
      <w:r w:rsidRPr="0001162E">
        <w:t xml:space="preserve"> </w:t>
      </w:r>
      <w:r w:rsidRPr="0001162E">
        <w:rPr>
          <w:rFonts w:ascii="Times New Roman" w:hAnsi="Times New Roman" w:cs="Times New Roman"/>
        </w:rPr>
        <w:t>→</w:t>
      </w:r>
      <w:r w:rsidRPr="0001162E">
        <w:t xml:space="preserve"> </w:t>
      </w:r>
      <w:hyperlink r:id="rId18" w:tooltip="Muonio (rivier)" w:history="1">
        <w:r w:rsidRPr="0001162E">
          <w:rPr>
            <w:rStyle w:val="Hyperlink"/>
            <w:color w:val="auto"/>
            <w:u w:val="none"/>
          </w:rPr>
          <w:t>Muonio</w:t>
        </w:r>
      </w:hyperlink>
      <w:r w:rsidRPr="0001162E">
        <w:t xml:space="preserve"> </w:t>
      </w:r>
      <w:r w:rsidRPr="0001162E">
        <w:rPr>
          <w:rFonts w:ascii="Times New Roman" w:hAnsi="Times New Roman" w:cs="Times New Roman"/>
        </w:rPr>
        <w:t>→</w:t>
      </w:r>
      <w:r w:rsidRPr="0001162E">
        <w:t xml:space="preserve"> </w:t>
      </w:r>
      <w:hyperlink r:id="rId19" w:tooltip="Torne (rivier)" w:history="1">
        <w:proofErr w:type="spellStart"/>
        <w:r w:rsidRPr="0001162E">
          <w:rPr>
            <w:rStyle w:val="Hyperlink"/>
            <w:color w:val="auto"/>
            <w:u w:val="none"/>
          </w:rPr>
          <w:t>Torne</w:t>
        </w:r>
        <w:proofErr w:type="spellEnd"/>
      </w:hyperlink>
      <w:r w:rsidRPr="0001162E">
        <w:t xml:space="preserve"> </w:t>
      </w:r>
      <w:r w:rsidRPr="0001162E">
        <w:rPr>
          <w:rFonts w:ascii="Times New Roman" w:hAnsi="Times New Roman" w:cs="Times New Roman"/>
        </w:rPr>
        <w:t>→</w:t>
      </w:r>
      <w:r w:rsidRPr="0001162E">
        <w:t xml:space="preserve"> </w:t>
      </w:r>
      <w:hyperlink r:id="rId20" w:tooltip="Botnische Golf" w:history="1">
        <w:r w:rsidRPr="0001162E">
          <w:rPr>
            <w:rStyle w:val="Hyperlink"/>
            <w:color w:val="auto"/>
            <w:u w:val="none"/>
          </w:rPr>
          <w:t>Botnische Golf</w:t>
        </w:r>
      </w:hyperlink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6E" w:rsidRDefault="003B2C6E" w:rsidP="00A64884">
      <w:r>
        <w:separator/>
      </w:r>
    </w:p>
  </w:endnote>
  <w:endnote w:type="continuationSeparator" w:id="0">
    <w:p w:rsidR="003B2C6E" w:rsidRDefault="003B2C6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01162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01162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6E" w:rsidRDefault="003B2C6E" w:rsidP="00A64884">
      <w:r>
        <w:separator/>
      </w:r>
    </w:p>
  </w:footnote>
  <w:footnote w:type="continuationSeparator" w:id="0">
    <w:p w:rsidR="003B2C6E" w:rsidRDefault="003B2C6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B2C6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1162E">
      <w:rPr>
        <w:rFonts w:asciiTheme="majorHAnsi" w:hAnsiTheme="majorHAnsi"/>
        <w:b/>
        <w:sz w:val="28"/>
        <w:szCs w:val="28"/>
      </w:rPr>
      <w:t xml:space="preserve">De Tapojoki rivier </w:t>
    </w:r>
  </w:p>
  <w:p w:rsidR="00A64884" w:rsidRDefault="003B2C6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B2C6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162E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2C6E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A4D27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33C2F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65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97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inland" TargetMode="External"/><Relationship Id="rId13" Type="http://schemas.openxmlformats.org/officeDocument/2006/relationships/hyperlink" Target="http://nl.wikipedia.org/wiki/Tapojoki_(plaats)" TargetMode="External"/><Relationship Id="rId18" Type="http://schemas.openxmlformats.org/officeDocument/2006/relationships/hyperlink" Target="http://nl.wikipedia.org/wiki/Muonio_(rivier)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Tapoj%C3%A4rvi&amp;action=edit&amp;redlink=1" TargetMode="External"/><Relationship Id="rId17" Type="http://schemas.openxmlformats.org/officeDocument/2006/relationships/hyperlink" Target="http://nl.wikipedia.org/wiki/%C3%84k%C3%A4sjoki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ilometer" TargetMode="External"/><Relationship Id="rId20" Type="http://schemas.openxmlformats.org/officeDocument/2006/relationships/hyperlink" Target="http://nl.wikipedia.org/wiki/Botnische_Gol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roomgebied_van_de_Torn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Provincie" TargetMode="External"/><Relationship Id="rId19" Type="http://schemas.openxmlformats.org/officeDocument/2006/relationships/hyperlink" Target="http://nl.wikipedia.org/wiki/Torne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olari_(gemeente)" TargetMode="External"/><Relationship Id="rId14" Type="http://schemas.openxmlformats.org/officeDocument/2006/relationships/hyperlink" Target="http://nl.wikipedia.org/wiki/%C3%84k%C3%A4sjoki" TargetMode="External"/><Relationship Id="rId22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Rivieren</dc:subject>
  <dc:creator>Van het Internet</dc:creator>
  <dc:description>BusTic</dc:description>
  <cp:lastModifiedBy>Leen</cp:lastModifiedBy>
  <cp:revision>4</cp:revision>
  <dcterms:created xsi:type="dcterms:W3CDTF">2010-09-21T08:14:00Z</dcterms:created>
  <dcterms:modified xsi:type="dcterms:W3CDTF">2010-09-27T12:02:00Z</dcterms:modified>
  <cp:category>2010</cp:category>
</cp:coreProperties>
</file>