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70" w:rsidRPr="00B91E70" w:rsidRDefault="0063563D" w:rsidP="00B91E70">
      <w:pPr>
        <w:rPr>
          <w:b/>
          <w:bCs/>
        </w:rPr>
      </w:pPr>
      <w:bookmarkStart w:id="0" w:name="_GoBack"/>
      <w:r w:rsidRPr="00B91E70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65879FA" wp14:editId="2B4C3F11">
            <wp:simplePos x="0" y="0"/>
            <wp:positionH relativeFrom="column">
              <wp:posOffset>4006850</wp:posOffset>
            </wp:positionH>
            <wp:positionV relativeFrom="paragraph">
              <wp:posOffset>84455</wp:posOffset>
            </wp:positionV>
            <wp:extent cx="2377440" cy="1788795"/>
            <wp:effectExtent l="0" t="0" r="3810" b="1905"/>
            <wp:wrapSquare wrapText="bothSides"/>
            <wp:docPr id="2" name="Afbeelding 2" descr="http://upload.wikimedia.org/wikipedia/commons/thumb/4/48/Simojoki_Ranua.jpg/250px-Simojoki_Ran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4/48/Simojoki_Ranua.jpg/250px-Simojoki_Ranu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91E70" w:rsidRPr="00B91E70">
        <w:rPr>
          <w:b/>
          <w:bCs/>
        </w:rPr>
        <w:t>Simojoki</w:t>
      </w:r>
    </w:p>
    <w:p w:rsidR="0063563D" w:rsidRDefault="00B91E70" w:rsidP="0063563D">
      <w:pPr>
        <w:pStyle w:val="BusTic"/>
      </w:pPr>
      <w:r w:rsidRPr="0063563D">
        <w:t xml:space="preserve">De </w:t>
      </w:r>
      <w:r w:rsidRPr="0063563D">
        <w:rPr>
          <w:bCs/>
        </w:rPr>
        <w:t>Simojoki</w:t>
      </w:r>
      <w:r w:rsidRPr="0063563D">
        <w:t xml:space="preserve"> is een 180 kilometer lange </w:t>
      </w:r>
      <w:hyperlink r:id="rId10" w:tooltip="Rivier" w:history="1">
        <w:r w:rsidRPr="0063563D">
          <w:rPr>
            <w:rStyle w:val="Hyperlink"/>
            <w:color w:val="auto"/>
            <w:u w:val="none"/>
          </w:rPr>
          <w:t>rivier</w:t>
        </w:r>
      </w:hyperlink>
      <w:r w:rsidRPr="0063563D">
        <w:t xml:space="preserve"> in de </w:t>
      </w:r>
      <w:hyperlink r:id="rId11" w:tooltip="Finland" w:history="1">
        <w:r w:rsidRPr="0063563D">
          <w:rPr>
            <w:rStyle w:val="Hyperlink"/>
            <w:color w:val="auto"/>
            <w:u w:val="none"/>
          </w:rPr>
          <w:t>Finse</w:t>
        </w:r>
      </w:hyperlink>
      <w:r w:rsidRPr="0063563D">
        <w:t xml:space="preserve"> provincie </w:t>
      </w:r>
      <w:hyperlink r:id="rId12" w:tooltip="Lapland" w:history="1">
        <w:proofErr w:type="spellStart"/>
        <w:r w:rsidRPr="0063563D">
          <w:rPr>
            <w:rStyle w:val="Hyperlink"/>
            <w:color w:val="auto"/>
            <w:u w:val="none"/>
          </w:rPr>
          <w:t>Lapland</w:t>
        </w:r>
        <w:proofErr w:type="spellEnd"/>
      </w:hyperlink>
      <w:r w:rsidRPr="0063563D">
        <w:t xml:space="preserve">. </w:t>
      </w:r>
    </w:p>
    <w:p w:rsidR="0063563D" w:rsidRDefault="00B91E70" w:rsidP="0063563D">
      <w:pPr>
        <w:pStyle w:val="BusTic"/>
      </w:pPr>
      <w:r w:rsidRPr="0063563D">
        <w:t xml:space="preserve">De rivier ontstaat bij de stad </w:t>
      </w:r>
      <w:hyperlink r:id="rId13" w:tooltip="Rovaniemi" w:history="1">
        <w:proofErr w:type="spellStart"/>
        <w:r w:rsidRPr="0063563D">
          <w:rPr>
            <w:rStyle w:val="Hyperlink"/>
            <w:color w:val="auto"/>
            <w:u w:val="none"/>
          </w:rPr>
          <w:t>Rovaniemi</w:t>
        </w:r>
        <w:proofErr w:type="spellEnd"/>
      </w:hyperlink>
      <w:r w:rsidRPr="0063563D">
        <w:t xml:space="preserve"> doordat daar de rivieren </w:t>
      </w:r>
      <w:hyperlink r:id="rId14" w:tooltip="Kemijoki (de pagina bestaat niet)" w:history="1">
        <w:proofErr w:type="spellStart"/>
        <w:r w:rsidRPr="0063563D">
          <w:rPr>
            <w:rStyle w:val="Hyperlink"/>
            <w:color w:val="auto"/>
            <w:u w:val="none"/>
          </w:rPr>
          <w:t>Kemijoki</w:t>
        </w:r>
        <w:proofErr w:type="spellEnd"/>
      </w:hyperlink>
      <w:r w:rsidRPr="0063563D">
        <w:t xml:space="preserve"> en </w:t>
      </w:r>
      <w:hyperlink r:id="rId15" w:tooltip="Ounasjoki (de pagina bestaat niet)" w:history="1">
        <w:proofErr w:type="spellStart"/>
        <w:r w:rsidRPr="0063563D">
          <w:rPr>
            <w:rStyle w:val="Hyperlink"/>
            <w:color w:val="auto"/>
            <w:u w:val="none"/>
          </w:rPr>
          <w:t>Ounasjoki</w:t>
        </w:r>
        <w:proofErr w:type="spellEnd"/>
      </w:hyperlink>
      <w:r w:rsidRPr="0063563D">
        <w:t xml:space="preserve"> </w:t>
      </w:r>
      <w:hyperlink r:id="rId16" w:tooltip="Samenvloeiing" w:history="1">
        <w:r w:rsidRPr="0063563D">
          <w:rPr>
            <w:rStyle w:val="Hyperlink"/>
            <w:color w:val="auto"/>
            <w:u w:val="none"/>
          </w:rPr>
          <w:t>samenvloeien</w:t>
        </w:r>
      </w:hyperlink>
      <w:r w:rsidRPr="0063563D">
        <w:t xml:space="preserve">. </w:t>
      </w:r>
    </w:p>
    <w:p w:rsidR="00B91E70" w:rsidRPr="0063563D" w:rsidRDefault="00B91E70" w:rsidP="0063563D">
      <w:pPr>
        <w:pStyle w:val="BusTic"/>
      </w:pPr>
      <w:r w:rsidRPr="0063563D">
        <w:t xml:space="preserve">De Simojoki mondt bij </w:t>
      </w:r>
      <w:hyperlink r:id="rId17" w:tooltip="Kemi" w:history="1">
        <w:proofErr w:type="spellStart"/>
        <w:r w:rsidRPr="0063563D">
          <w:rPr>
            <w:rStyle w:val="Hyperlink"/>
            <w:color w:val="auto"/>
            <w:u w:val="none"/>
          </w:rPr>
          <w:t>Kemi</w:t>
        </w:r>
        <w:proofErr w:type="spellEnd"/>
      </w:hyperlink>
      <w:r w:rsidRPr="0063563D">
        <w:t xml:space="preserve"> uit in de </w:t>
      </w:r>
      <w:hyperlink r:id="rId18" w:tooltip="Botnische Golf" w:history="1">
        <w:r w:rsidRPr="0063563D">
          <w:rPr>
            <w:rStyle w:val="Hyperlink"/>
            <w:color w:val="auto"/>
            <w:u w:val="none"/>
          </w:rPr>
          <w:t>Botnische Golf</w:t>
        </w:r>
      </w:hyperlink>
      <w:r w:rsidRPr="0063563D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12" w:rsidRDefault="001E1912" w:rsidP="00A64884">
      <w:r>
        <w:separator/>
      </w:r>
    </w:p>
  </w:endnote>
  <w:endnote w:type="continuationSeparator" w:id="0">
    <w:p w:rsidR="001E1912" w:rsidRDefault="001E191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3563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3563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12" w:rsidRDefault="001E1912" w:rsidP="00A64884">
      <w:r>
        <w:separator/>
      </w:r>
    </w:p>
  </w:footnote>
  <w:footnote w:type="continuationSeparator" w:id="0">
    <w:p w:rsidR="001E1912" w:rsidRDefault="001E191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E191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3563D">
      <w:rPr>
        <w:rFonts w:asciiTheme="majorHAnsi" w:hAnsiTheme="majorHAnsi"/>
        <w:b/>
        <w:sz w:val="28"/>
        <w:szCs w:val="28"/>
      </w:rPr>
      <w:t xml:space="preserve">De Simojoki </w:t>
    </w:r>
  </w:p>
  <w:p w:rsidR="00A64884" w:rsidRDefault="001E191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E191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E191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3563D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91E70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EF768F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Simojoki_Ranua.jpg" TargetMode="External"/><Relationship Id="rId13" Type="http://schemas.openxmlformats.org/officeDocument/2006/relationships/hyperlink" Target="http://nl.wikipedia.org/wiki/Rovaniemi" TargetMode="External"/><Relationship Id="rId18" Type="http://schemas.openxmlformats.org/officeDocument/2006/relationships/hyperlink" Target="http://nl.wikipedia.org/wiki/Botnische_Golf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apland" TargetMode="External"/><Relationship Id="rId17" Type="http://schemas.openxmlformats.org/officeDocument/2006/relationships/hyperlink" Target="http://nl.wikipedia.org/wiki/Kemi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amenvloeiin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inlan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Ounasjoki&amp;action=edit&amp;redlink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Rivie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/index.php?title=Kemijoki&amp;action=edit&amp;redlink=1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2010-09-21T08:12:00Z</dcterms:created>
  <dcterms:modified xsi:type="dcterms:W3CDTF">2010-09-27T11:56:00Z</dcterms:modified>
  <cp:category>2010</cp:category>
</cp:coreProperties>
</file>