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56" w:rsidRPr="00833156" w:rsidRDefault="00186C84" w:rsidP="00833156">
      <w:pPr>
        <w:rPr>
          <w:rFonts w:ascii="Comic Sans MS" w:hAnsi="Comic Sans MS"/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BB8D0" wp14:editId="072DCFFE">
            <wp:simplePos x="0" y="0"/>
            <wp:positionH relativeFrom="column">
              <wp:posOffset>3983355</wp:posOffset>
            </wp:positionH>
            <wp:positionV relativeFrom="paragraph">
              <wp:posOffset>50165</wp:posOffset>
            </wp:positionV>
            <wp:extent cx="2440305" cy="1796415"/>
            <wp:effectExtent l="0" t="0" r="0" b="0"/>
            <wp:wrapSquare wrapText="bothSides"/>
            <wp:docPr id="8" name="Afbeelding 8" descr="http://upload.wikimedia.org/wikipedia/commons/thumb/3/3a/Uk-pang-in-pangbourne.jpg/256px-Uk-pang-in-pangbour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http://upload.wikimedia.org/wikipedia/commons/thumb/3/3a/Uk-pang-in-pangbourne.jpg/256px-Uk-pang-in-pangbourne.jpg">
                      <a:hlinkClick r:id="rId8" tooltip="&quot;De rivier Pang in Pangbourn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156" w:rsidRPr="00833156">
        <w:rPr>
          <w:rFonts w:ascii="Comic Sans MS" w:hAnsi="Comic Sans MS"/>
          <w:b/>
          <w:bCs/>
          <w:sz w:val="24"/>
          <w:szCs w:val="24"/>
          <w:lang w:val="en"/>
        </w:rPr>
        <w:t xml:space="preserve">River Pang </w:t>
      </w:r>
    </w:p>
    <w:p w:rsidR="00186C84" w:rsidRPr="00186C84" w:rsidRDefault="00833156" w:rsidP="00186C84">
      <w:pPr>
        <w:pStyle w:val="BusTic"/>
        <w:rPr>
          <w:szCs w:val="24"/>
        </w:rPr>
      </w:pPr>
      <w:r w:rsidRPr="00186C84">
        <w:rPr>
          <w:szCs w:val="24"/>
        </w:rPr>
        <w:t xml:space="preserve">De </w:t>
      </w:r>
      <w:r w:rsidRPr="00186C84">
        <w:rPr>
          <w:bCs/>
          <w:szCs w:val="24"/>
        </w:rPr>
        <w:t>rivier</w:t>
      </w:r>
      <w:r w:rsidRPr="00186C84">
        <w:rPr>
          <w:szCs w:val="24"/>
        </w:rPr>
        <w:t xml:space="preserve"> de </w:t>
      </w:r>
      <w:r w:rsidRPr="00186C84">
        <w:rPr>
          <w:bCs/>
          <w:szCs w:val="24"/>
        </w:rPr>
        <w:t>Pang</w:t>
      </w:r>
      <w:r w:rsidRPr="00186C84">
        <w:rPr>
          <w:szCs w:val="24"/>
        </w:rPr>
        <w:t xml:space="preserve"> is een kleine </w:t>
      </w:r>
      <w:hyperlink r:id="rId10" w:tooltip="Chalk stroom" w:history="1">
        <w:r w:rsidRPr="00186C84">
          <w:rPr>
            <w:rStyle w:val="Hyperlink"/>
            <w:color w:val="auto"/>
            <w:szCs w:val="24"/>
            <w:u w:val="none"/>
          </w:rPr>
          <w:t>stroom krijt</w:t>
        </w:r>
      </w:hyperlink>
      <w:r w:rsidRPr="00186C84">
        <w:rPr>
          <w:szCs w:val="24"/>
        </w:rPr>
        <w:t xml:space="preserve"> rivier in het westen van het </w:t>
      </w:r>
      <w:hyperlink r:id="rId11" w:tooltip="Engeland" w:history="1">
        <w:r w:rsidRPr="00186C84">
          <w:rPr>
            <w:rStyle w:val="Hyperlink"/>
            <w:color w:val="auto"/>
            <w:szCs w:val="24"/>
            <w:u w:val="none"/>
          </w:rPr>
          <w:t>Engels</w:t>
        </w:r>
      </w:hyperlink>
      <w:r w:rsidRPr="00186C84">
        <w:rPr>
          <w:szCs w:val="24"/>
        </w:rPr>
        <w:t xml:space="preserve"> graafschap </w:t>
      </w:r>
      <w:hyperlink r:id="rId12" w:tooltip="Berkshire" w:history="1">
        <w:r w:rsidRPr="00186C84">
          <w:rPr>
            <w:rStyle w:val="Hyperlink"/>
            <w:color w:val="auto"/>
            <w:szCs w:val="24"/>
            <w:u w:val="none"/>
          </w:rPr>
          <w:t>Berkshire</w:t>
        </w:r>
      </w:hyperlink>
      <w:r w:rsidRPr="00186C84">
        <w:rPr>
          <w:szCs w:val="24"/>
        </w:rPr>
        <w:t xml:space="preserve"> , en een </w:t>
      </w:r>
      <w:hyperlink r:id="rId13" w:tooltip="Zijrivier" w:history="1">
        <w:r w:rsidRPr="00186C84">
          <w:rPr>
            <w:rStyle w:val="Hyperlink"/>
            <w:color w:val="auto"/>
            <w:szCs w:val="24"/>
            <w:u w:val="none"/>
          </w:rPr>
          <w:t>zijrivier</w:t>
        </w:r>
      </w:hyperlink>
      <w:r w:rsidRPr="00186C84">
        <w:rPr>
          <w:szCs w:val="24"/>
        </w:rPr>
        <w:t xml:space="preserve"> van de </w:t>
      </w:r>
      <w:hyperlink r:id="rId14" w:tooltip="Theems" w:history="1">
        <w:r w:rsidRPr="00186C84">
          <w:rPr>
            <w:rStyle w:val="Hyperlink"/>
            <w:color w:val="auto"/>
            <w:szCs w:val="24"/>
            <w:u w:val="none"/>
          </w:rPr>
          <w:t>Theems</w:t>
        </w:r>
      </w:hyperlink>
      <w:r w:rsidRPr="00186C84">
        <w:rPr>
          <w:szCs w:val="24"/>
        </w:rPr>
        <w:t xml:space="preserve">. </w:t>
      </w:r>
      <w:r w:rsidRPr="00186C84">
        <w:rPr>
          <w:vanish/>
          <w:szCs w:val="24"/>
        </w:rPr>
        <w:t xml:space="preserve">It runs for approximately 23 kilometres (14 mi) from its source near the village of </w:t>
      </w:r>
      <w:hyperlink r:id="rId15" w:tooltip="Compton, Berkshire" w:history="1">
        <w:r w:rsidRPr="00186C84">
          <w:rPr>
            <w:rStyle w:val="Hyperlink"/>
            <w:vanish/>
            <w:color w:val="auto"/>
            <w:szCs w:val="24"/>
            <w:u w:val="none"/>
          </w:rPr>
          <w:t>Compton</w:t>
        </w:r>
      </w:hyperlink>
      <w:r w:rsidRPr="00186C84">
        <w:rPr>
          <w:vanish/>
          <w:szCs w:val="24"/>
        </w:rPr>
        <w:t xml:space="preserve"> to its confluence with the Thames in the village of </w:t>
      </w:r>
      <w:hyperlink r:id="rId16" w:tooltip="Pangbourne" w:history="1">
        <w:r w:rsidRPr="00186C84">
          <w:rPr>
            <w:rStyle w:val="Hyperlink"/>
            <w:vanish/>
            <w:color w:val="auto"/>
            <w:szCs w:val="24"/>
            <w:u w:val="none"/>
          </w:rPr>
          <w:t>Pangbourne</w:t>
        </w:r>
      </w:hyperlink>
      <w:r w:rsidRPr="00186C84">
        <w:rPr>
          <w:vanish/>
          <w:szCs w:val="24"/>
        </w:rPr>
        <w:t xml:space="preserve"> .</w:t>
      </w:r>
    </w:p>
    <w:p w:rsidR="00833156" w:rsidRPr="00186C84" w:rsidRDefault="00833156" w:rsidP="00186C84">
      <w:pPr>
        <w:pStyle w:val="BusTic"/>
        <w:rPr>
          <w:szCs w:val="24"/>
        </w:rPr>
      </w:pPr>
      <w:r w:rsidRPr="00186C84">
        <w:rPr>
          <w:szCs w:val="24"/>
        </w:rPr>
        <w:t xml:space="preserve">Het loopt voor ongeveer 23 kilometer (14 mijl) van de bron in de buurt van het dorpje </w:t>
      </w:r>
      <w:hyperlink r:id="rId17" w:tooltip="Compton, Berkshire" w:history="1">
        <w:r w:rsidRPr="00186C84">
          <w:rPr>
            <w:rStyle w:val="Hyperlink"/>
            <w:color w:val="auto"/>
            <w:szCs w:val="24"/>
            <w:u w:val="none"/>
          </w:rPr>
          <w:t>Compton</w:t>
        </w:r>
      </w:hyperlink>
      <w:r w:rsidRPr="00186C84">
        <w:rPr>
          <w:szCs w:val="24"/>
        </w:rPr>
        <w:t xml:space="preserve"> aan de samenvloeiing met de Thames in het dorp </w:t>
      </w:r>
      <w:hyperlink r:id="rId18" w:tooltip="Pangbourne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Pangbourne</w:t>
        </w:r>
        <w:proofErr w:type="spellEnd"/>
      </w:hyperlink>
      <w:r w:rsidRPr="00186C84">
        <w:rPr>
          <w:szCs w:val="24"/>
        </w:rPr>
        <w:t xml:space="preserve"> . </w:t>
      </w:r>
    </w:p>
    <w:p w:rsidR="00833156" w:rsidRPr="00833156" w:rsidRDefault="00833156" w:rsidP="00186C84">
      <w:pPr>
        <w:pStyle w:val="BusTic"/>
        <w:rPr>
          <w:szCs w:val="24"/>
          <w:lang w:val="en"/>
        </w:rPr>
      </w:pPr>
      <w:r w:rsidRPr="00186C84">
        <w:rPr>
          <w:vanish/>
          <w:szCs w:val="24"/>
        </w:rPr>
        <w:t xml:space="preserve">The river, and its </w:t>
      </w:r>
      <w:hyperlink r:id="rId19" w:tooltip="Waterrat" w:history="1">
        <w:r w:rsidRPr="00186C84">
          <w:rPr>
            <w:rStyle w:val="Hyperlink"/>
            <w:vanish/>
            <w:color w:val="auto"/>
            <w:szCs w:val="24"/>
            <w:u w:val="none"/>
          </w:rPr>
          <w:t>water voles</w:t>
        </w:r>
      </w:hyperlink>
      <w:r w:rsidRPr="00186C84">
        <w:rPr>
          <w:vanish/>
          <w:szCs w:val="24"/>
        </w:rPr>
        <w:t xml:space="preserve"> , are thought to have inspired author </w:t>
      </w:r>
      <w:hyperlink r:id="rId20" w:tooltip="Kenneth Grahame" w:history="1">
        <w:r w:rsidRPr="00186C84">
          <w:rPr>
            <w:rStyle w:val="Hyperlink"/>
            <w:vanish/>
            <w:color w:val="auto"/>
            <w:szCs w:val="24"/>
            <w:u w:val="none"/>
          </w:rPr>
          <w:t>Kenneth Grahame</w:t>
        </w:r>
      </w:hyperlink>
      <w:r w:rsidRPr="00186C84">
        <w:rPr>
          <w:vanish/>
          <w:szCs w:val="24"/>
        </w:rPr>
        <w:t xml:space="preserve"> 's character </w:t>
      </w:r>
      <w:hyperlink r:id="rId21" w:tooltip="Ratty" w:history="1">
        <w:r w:rsidRPr="00186C84">
          <w:rPr>
            <w:rStyle w:val="Hyperlink"/>
            <w:vanish/>
            <w:color w:val="auto"/>
            <w:szCs w:val="24"/>
            <w:u w:val="none"/>
          </w:rPr>
          <w:t>Ratty</w:t>
        </w:r>
      </w:hyperlink>
      <w:r w:rsidRPr="00186C84">
        <w:rPr>
          <w:vanish/>
          <w:szCs w:val="24"/>
        </w:rPr>
        <w:t xml:space="preserve"> and his book </w:t>
      </w:r>
      <w:hyperlink r:id="rId22" w:tooltip="De wind in de wilgen" w:history="1">
        <w:r w:rsidRPr="00186C84">
          <w:rPr>
            <w:rStyle w:val="Hyperlink"/>
            <w:iCs/>
            <w:vanish/>
            <w:color w:val="auto"/>
            <w:szCs w:val="24"/>
            <w:u w:val="none"/>
          </w:rPr>
          <w:t>The Wind in the Willows</w:t>
        </w:r>
      </w:hyperlink>
      <w:r w:rsidRPr="00186C84">
        <w:rPr>
          <w:vanish/>
          <w:szCs w:val="24"/>
        </w:rPr>
        <w:t xml:space="preserve"> . </w:t>
      </w:r>
      <w:hyperlink r:id="rId23" w:anchor="cite_note-dtwtilg-0" w:history="1">
        <w:r w:rsidRPr="00186C84">
          <w:rPr>
            <w:rStyle w:val="Hyperlink"/>
            <w:vanish/>
            <w:color w:val="auto"/>
            <w:szCs w:val="24"/>
            <w:u w:val="none"/>
            <w:vertAlign w:val="superscript"/>
          </w:rPr>
          <w:t>[ 1 ]</w:t>
        </w:r>
      </w:hyperlink>
      <w:r w:rsidRPr="00186C84">
        <w:rPr>
          <w:szCs w:val="24"/>
        </w:rPr>
        <w:t xml:space="preserve"> De rivier, en zijn </w:t>
      </w:r>
      <w:hyperlink r:id="rId24" w:tooltip="Waterrat" w:history="1">
        <w:r w:rsidRPr="00186C84">
          <w:rPr>
            <w:rStyle w:val="Hyperlink"/>
            <w:color w:val="auto"/>
            <w:szCs w:val="24"/>
            <w:u w:val="none"/>
          </w:rPr>
          <w:t>waterratten</w:t>
        </w:r>
      </w:hyperlink>
      <w:r w:rsidRPr="00186C84">
        <w:rPr>
          <w:szCs w:val="24"/>
        </w:rPr>
        <w:t xml:space="preserve"> , zijn vermoedelijk de auteur zijn geïnspireerd </w:t>
      </w:r>
      <w:hyperlink r:id="rId25" w:tooltip="Kenneth Grahame" w:history="1">
        <w:r w:rsidRPr="00186C84">
          <w:rPr>
            <w:rStyle w:val="Hyperlink"/>
            <w:color w:val="auto"/>
            <w:szCs w:val="24"/>
            <w:u w:val="none"/>
          </w:rPr>
          <w:t xml:space="preserve">Kenneth </w:t>
        </w:r>
        <w:proofErr w:type="spellStart"/>
        <w:r w:rsidRPr="00186C84">
          <w:rPr>
            <w:rStyle w:val="Hyperlink"/>
            <w:color w:val="auto"/>
            <w:szCs w:val="24"/>
            <w:u w:val="none"/>
          </w:rPr>
          <w:t>Grahame</w:t>
        </w:r>
        <w:proofErr w:type="spellEnd"/>
      </w:hyperlink>
      <w:r w:rsidRPr="00186C84">
        <w:rPr>
          <w:szCs w:val="24"/>
        </w:rPr>
        <w:t xml:space="preserve"> 's karakter </w:t>
      </w:r>
      <w:hyperlink r:id="rId26" w:tooltip="Ratty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Ratty</w:t>
        </w:r>
        <w:proofErr w:type="spellEnd"/>
      </w:hyperlink>
      <w:r w:rsidRPr="00186C84">
        <w:rPr>
          <w:szCs w:val="24"/>
        </w:rPr>
        <w:t xml:space="preserve"> en zijn boek </w:t>
      </w:r>
      <w:hyperlink r:id="rId27" w:tooltip="De wind in de wilgen" w:history="1">
        <w:r w:rsidRPr="00186C84">
          <w:rPr>
            <w:rStyle w:val="Hyperlink"/>
            <w:iCs/>
            <w:color w:val="auto"/>
            <w:szCs w:val="24"/>
            <w:u w:val="none"/>
          </w:rPr>
          <w:t xml:space="preserve">The Wind in the </w:t>
        </w:r>
        <w:proofErr w:type="spellStart"/>
        <w:r w:rsidRPr="00186C84">
          <w:rPr>
            <w:rStyle w:val="Hyperlink"/>
            <w:iCs/>
            <w:color w:val="auto"/>
            <w:szCs w:val="24"/>
            <w:u w:val="none"/>
          </w:rPr>
          <w:t>Willows</w:t>
        </w:r>
        <w:proofErr w:type="spellEnd"/>
      </w:hyperlink>
      <w:r w:rsidRPr="00186C84">
        <w:rPr>
          <w:szCs w:val="24"/>
        </w:rPr>
        <w:t xml:space="preserve">. </w:t>
      </w:r>
    </w:p>
    <w:p w:rsidR="00833156" w:rsidRPr="00833156" w:rsidRDefault="00833156" w:rsidP="00833156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833156">
        <w:rPr>
          <w:rFonts w:ascii="Comic Sans MS" w:hAnsi="Comic Sans MS"/>
          <w:b/>
          <w:bCs/>
          <w:vanish/>
          <w:sz w:val="24"/>
          <w:szCs w:val="24"/>
          <w:lang w:val="en"/>
        </w:rPr>
        <w:t xml:space="preserve">[ </w:t>
      </w:r>
      <w:hyperlink r:id="rId28" w:tooltip="Edit rubriek: Cursus" w:history="1">
        <w:r w:rsidRPr="00833156">
          <w:rPr>
            <w:rStyle w:val="Hyperlink"/>
            <w:rFonts w:ascii="Comic Sans MS" w:hAnsi="Comic Sans MS"/>
            <w:b/>
            <w:bCs/>
            <w:vanish/>
            <w:sz w:val="24"/>
            <w:szCs w:val="24"/>
            <w:lang w:val="en"/>
          </w:rPr>
          <w:t>edit</w:t>
        </w:r>
      </w:hyperlink>
      <w:r w:rsidRPr="00833156">
        <w:rPr>
          <w:rFonts w:ascii="Comic Sans MS" w:hAnsi="Comic Sans MS"/>
          <w:b/>
          <w:bCs/>
          <w:vanish/>
          <w:sz w:val="24"/>
          <w:szCs w:val="24"/>
          <w:lang w:val="en"/>
        </w:rPr>
        <w:t xml:space="preserve"> ] Course</w:t>
      </w:r>
      <w:proofErr w:type="spellStart"/>
      <w:r w:rsidRPr="00833156">
        <w:rPr>
          <w:rFonts w:ascii="Comic Sans MS" w:hAnsi="Comic Sans MS"/>
          <w:b/>
          <w:bCs/>
          <w:sz w:val="24"/>
          <w:szCs w:val="24"/>
          <w:lang w:val="en"/>
        </w:rPr>
        <w:t>Cursus</w:t>
      </w:r>
      <w:proofErr w:type="spellEnd"/>
      <w:r w:rsidRPr="00833156">
        <w:rPr>
          <w:rFonts w:ascii="Comic Sans MS" w:hAnsi="Comic Sans MS"/>
          <w:b/>
          <w:bCs/>
          <w:sz w:val="24"/>
          <w:szCs w:val="24"/>
          <w:lang w:val="en"/>
        </w:rPr>
        <w:t xml:space="preserve"> </w:t>
      </w:r>
    </w:p>
    <w:p w:rsidR="00186C84" w:rsidRDefault="00833156" w:rsidP="00186C84">
      <w:pPr>
        <w:pStyle w:val="BusTic"/>
      </w:pPr>
      <w:r w:rsidRPr="00186C84">
        <w:rPr>
          <w:vanish/>
        </w:rPr>
        <w:t>The river's source is normally near the village of Compton.</w:t>
      </w:r>
      <w:r w:rsidRPr="00186C84">
        <w:t xml:space="preserve">De rivier ontspringt nabij het dorp normaliter van Compton. </w:t>
      </w:r>
      <w:r w:rsidRPr="00186C84">
        <w:rPr>
          <w:vanish/>
        </w:rPr>
        <w:t xml:space="preserve">In times of high rainfall it can be traced back to </w:t>
      </w:r>
      <w:hyperlink r:id="rId29" w:tooltip="Farnborough, Berkshire" w:history="1">
        <w:r w:rsidRPr="00186C84">
          <w:rPr>
            <w:rStyle w:val="Hyperlink"/>
            <w:vanish/>
            <w:color w:val="auto"/>
            <w:szCs w:val="24"/>
            <w:u w:val="none"/>
          </w:rPr>
          <w:t>Farnborough</w:t>
        </w:r>
      </w:hyperlink>
      <w:r w:rsidRPr="00186C84">
        <w:rPr>
          <w:vanish/>
        </w:rPr>
        <w:t xml:space="preserve"> , some four miles to the north-east, whilst at other times it may be as far downstream as </w:t>
      </w:r>
      <w:hyperlink r:id="rId30" w:tooltip="Hampstead Norreys" w:history="1">
        <w:r w:rsidRPr="00186C84">
          <w:rPr>
            <w:rStyle w:val="Hyperlink"/>
            <w:vanish/>
            <w:color w:val="auto"/>
            <w:szCs w:val="24"/>
            <w:u w:val="none"/>
          </w:rPr>
          <w:t>Hampstead Norreys</w:t>
        </w:r>
      </w:hyperlink>
      <w:r w:rsidRPr="00186C84">
        <w:rPr>
          <w:vanish/>
        </w:rPr>
        <w:t xml:space="preserve"> . </w:t>
      </w:r>
      <w:r w:rsidRPr="00186C84">
        <w:rPr>
          <w:vanish/>
          <w:vertAlign w:val="superscript"/>
        </w:rPr>
        <w:t xml:space="preserve">[ </w:t>
      </w:r>
      <w:hyperlink r:id="rId31" w:tooltip="Wikipedia: Visum nodig" w:history="1">
        <w:r w:rsidRPr="00186C84">
          <w:rPr>
            <w:rStyle w:val="Hyperlink"/>
            <w:iCs/>
            <w:vanish/>
            <w:color w:val="auto"/>
            <w:szCs w:val="24"/>
            <w:u w:val="none"/>
            <w:vertAlign w:val="superscript"/>
          </w:rPr>
          <w:t>citation needed</w:t>
        </w:r>
      </w:hyperlink>
      <w:r w:rsidRPr="00186C84">
        <w:rPr>
          <w:vanish/>
          <w:vertAlign w:val="superscript"/>
        </w:rPr>
        <w:t xml:space="preserve"> ]</w:t>
      </w:r>
      <w:r w:rsidRPr="00186C84">
        <w:t xml:space="preserve"> </w:t>
      </w:r>
    </w:p>
    <w:p w:rsidR="00833156" w:rsidRPr="00186C84" w:rsidRDefault="00833156" w:rsidP="00186C84">
      <w:pPr>
        <w:pStyle w:val="BusTic"/>
      </w:pPr>
      <w:r w:rsidRPr="00186C84">
        <w:t xml:space="preserve">In tijden van hoge regenval kan het terug te voeren </w:t>
      </w:r>
      <w:hyperlink r:id="rId32" w:tooltip="Farnborough, Berkshire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Farnborough</w:t>
        </w:r>
        <w:proofErr w:type="spellEnd"/>
      </w:hyperlink>
      <w:r w:rsidRPr="00186C84">
        <w:t xml:space="preserve"> , ongeveer vier mijl ten noorden-oosten, terwijl op andere momenten kan het zo ver als downstream </w:t>
      </w:r>
      <w:hyperlink r:id="rId33" w:tooltip="Hampstead Norreys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Hampstead</w:t>
        </w:r>
        <w:proofErr w:type="spellEnd"/>
        <w:r w:rsidRPr="00186C84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186C84">
          <w:rPr>
            <w:rStyle w:val="Hyperlink"/>
            <w:color w:val="auto"/>
            <w:szCs w:val="24"/>
            <w:u w:val="none"/>
          </w:rPr>
          <w:t>Norreys</w:t>
        </w:r>
        <w:proofErr w:type="spellEnd"/>
      </w:hyperlink>
      <w:r w:rsidRPr="00186C84">
        <w:t xml:space="preserve">. </w:t>
      </w:r>
    </w:p>
    <w:p w:rsidR="00186C84" w:rsidRDefault="00833156" w:rsidP="00186C84">
      <w:pPr>
        <w:pStyle w:val="BusTic"/>
      </w:pPr>
      <w:r w:rsidRPr="00186C84">
        <w:rPr>
          <w:vanish/>
        </w:rPr>
        <w:t xml:space="preserve">In the village of Compton the Pang is joined by the </w:t>
      </w:r>
      <w:hyperlink r:id="rId34" w:tooltip="River Roden, Berkshire (pagina bestaat niet)" w:history="1">
        <w:r w:rsidRPr="00186C84">
          <w:rPr>
            <w:rStyle w:val="Hyperlink"/>
            <w:vanish/>
            <w:color w:val="auto"/>
            <w:szCs w:val="24"/>
            <w:u w:val="none"/>
          </w:rPr>
          <w:t>River Roden</w:t>
        </w:r>
      </w:hyperlink>
      <w:r w:rsidRPr="00186C84">
        <w:rPr>
          <w:vanish/>
        </w:rPr>
        <w:t xml:space="preserve"> , a similar but smaller chalk stream with its source on </w:t>
      </w:r>
      <w:hyperlink r:id="rId35" w:tooltip="Roden Downs (pagina bestaat niet)" w:history="1">
        <w:r w:rsidRPr="00186C84">
          <w:rPr>
            <w:rStyle w:val="Hyperlink"/>
            <w:vanish/>
            <w:color w:val="auto"/>
            <w:szCs w:val="24"/>
            <w:u w:val="none"/>
          </w:rPr>
          <w:t>Roden Downs</w:t>
        </w:r>
      </w:hyperlink>
      <w:r w:rsidRPr="00186C84">
        <w:rPr>
          <w:vanish/>
        </w:rPr>
        <w:t xml:space="preserve"> to the east of the village.</w:t>
      </w:r>
      <w:r w:rsidRPr="00186C84">
        <w:t xml:space="preserve">In het dorpje Compton de Pang wordt vergezeld door de </w:t>
      </w:r>
      <w:hyperlink r:id="rId36" w:tooltip="River Roden, Berkshire (pagina bestaat niet)" w:history="1">
        <w:r w:rsidRPr="00186C84">
          <w:rPr>
            <w:rStyle w:val="Hyperlink"/>
            <w:color w:val="auto"/>
            <w:szCs w:val="24"/>
            <w:u w:val="none"/>
          </w:rPr>
          <w:t>rivier Roden</w:t>
        </w:r>
      </w:hyperlink>
      <w:r w:rsidRPr="00186C84">
        <w:t xml:space="preserve"> , een soortgelijk maar kleiner krijt beek met de bron van </w:t>
      </w:r>
      <w:hyperlink r:id="rId37" w:tooltip="Roden Downs (pagina bestaat niet)" w:history="1">
        <w:r w:rsidRPr="00186C84">
          <w:rPr>
            <w:rStyle w:val="Hyperlink"/>
            <w:color w:val="auto"/>
            <w:szCs w:val="24"/>
            <w:u w:val="none"/>
          </w:rPr>
          <w:t>Roden Downs</w:t>
        </w:r>
      </w:hyperlink>
      <w:r w:rsidRPr="00186C84">
        <w:t xml:space="preserve"> naar het oosten van het dorp. </w:t>
      </w:r>
      <w:r w:rsidRPr="00186C84">
        <w:rPr>
          <w:vanish/>
        </w:rPr>
        <w:t xml:space="preserve">At first it flows south from Compton through the village of Hampstead Norreys, before turning east to flow through the villages of </w:t>
      </w:r>
      <w:hyperlink r:id="rId38" w:tooltip="Bucklebury" w:history="1">
        <w:r w:rsidRPr="00186C84">
          <w:rPr>
            <w:rStyle w:val="Hyperlink"/>
            <w:vanish/>
            <w:color w:val="auto"/>
            <w:szCs w:val="24"/>
            <w:u w:val="none"/>
          </w:rPr>
          <w:t>Bucklebury</w:t>
        </w:r>
      </w:hyperlink>
      <w:r w:rsidRPr="00186C84">
        <w:rPr>
          <w:vanish/>
        </w:rPr>
        <w:t xml:space="preserve"> , </w:t>
      </w:r>
      <w:hyperlink r:id="rId39" w:tooltip="Stanford Dingley" w:history="1">
        <w:r w:rsidRPr="00186C84">
          <w:rPr>
            <w:rStyle w:val="Hyperlink"/>
            <w:vanish/>
            <w:color w:val="auto"/>
            <w:szCs w:val="24"/>
            <w:u w:val="none"/>
          </w:rPr>
          <w:t>Stanford Dingley</w:t>
        </w:r>
      </w:hyperlink>
      <w:r w:rsidRPr="00186C84">
        <w:rPr>
          <w:vanish/>
        </w:rPr>
        <w:t xml:space="preserve"> and </w:t>
      </w:r>
      <w:hyperlink r:id="rId40" w:tooltip="Bradfield, Berkshire" w:history="1">
        <w:r w:rsidRPr="00186C84">
          <w:rPr>
            <w:rStyle w:val="Hyperlink"/>
            <w:vanish/>
            <w:color w:val="auto"/>
            <w:szCs w:val="24"/>
            <w:u w:val="none"/>
          </w:rPr>
          <w:t>Bradfield</w:t>
        </w:r>
      </w:hyperlink>
      <w:r w:rsidRPr="00186C84">
        <w:rPr>
          <w:vanish/>
        </w:rPr>
        <w:t xml:space="preserve"> . </w:t>
      </w:r>
      <w:hyperlink r:id="rId41" w:anchor="cite_note-osmap1-1" w:history="1">
        <w:r w:rsidRPr="00186C84">
          <w:rPr>
            <w:rStyle w:val="Hyperlink"/>
            <w:vanish/>
            <w:color w:val="auto"/>
            <w:szCs w:val="24"/>
            <w:u w:val="none"/>
            <w:vertAlign w:val="superscript"/>
          </w:rPr>
          <w:t>[ 2 ]</w:t>
        </w:r>
      </w:hyperlink>
      <w:r w:rsidRPr="00186C84">
        <w:t xml:space="preserve"> </w:t>
      </w:r>
    </w:p>
    <w:p w:rsidR="00833156" w:rsidRPr="00186C84" w:rsidRDefault="00833156" w:rsidP="00186C84">
      <w:pPr>
        <w:pStyle w:val="BusTic"/>
      </w:pPr>
      <w:r w:rsidRPr="00186C84">
        <w:t xml:space="preserve">In eerste instantie stroomt ten zuiden van Compton door het dorp van </w:t>
      </w:r>
      <w:proofErr w:type="spellStart"/>
      <w:r w:rsidRPr="00186C84">
        <w:t>Hampstead</w:t>
      </w:r>
      <w:proofErr w:type="spellEnd"/>
      <w:r w:rsidRPr="00186C84">
        <w:t xml:space="preserve"> </w:t>
      </w:r>
      <w:proofErr w:type="spellStart"/>
      <w:r w:rsidRPr="00186C84">
        <w:t>Norreys</w:t>
      </w:r>
      <w:proofErr w:type="spellEnd"/>
      <w:r w:rsidRPr="00186C84">
        <w:t xml:space="preserve">, alvorens het oosten stromen door de dorpen van </w:t>
      </w:r>
      <w:hyperlink r:id="rId42" w:tooltip="Bucklebury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Bucklebury</w:t>
        </w:r>
        <w:proofErr w:type="spellEnd"/>
      </w:hyperlink>
      <w:r w:rsidRPr="00186C84">
        <w:t xml:space="preserve"> , </w:t>
      </w:r>
      <w:hyperlink r:id="rId43" w:tooltip="Stanford Dingley" w:history="1">
        <w:r w:rsidRPr="00186C84">
          <w:rPr>
            <w:rStyle w:val="Hyperlink"/>
            <w:color w:val="auto"/>
            <w:szCs w:val="24"/>
            <w:u w:val="none"/>
          </w:rPr>
          <w:t xml:space="preserve">Stanford </w:t>
        </w:r>
        <w:proofErr w:type="spellStart"/>
        <w:r w:rsidRPr="00186C84">
          <w:rPr>
            <w:rStyle w:val="Hyperlink"/>
            <w:color w:val="auto"/>
            <w:szCs w:val="24"/>
            <w:u w:val="none"/>
          </w:rPr>
          <w:t>Dingley</w:t>
        </w:r>
        <w:proofErr w:type="spellEnd"/>
      </w:hyperlink>
      <w:r w:rsidRPr="00186C84">
        <w:t xml:space="preserve"> en </w:t>
      </w:r>
      <w:hyperlink r:id="rId44" w:tooltip="Bradfield, Berkshire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Bradfield</w:t>
        </w:r>
        <w:proofErr w:type="spellEnd"/>
      </w:hyperlink>
      <w:r w:rsidR="00186C84">
        <w:rPr>
          <w:rStyle w:val="Hyperlink"/>
          <w:color w:val="auto"/>
          <w:szCs w:val="24"/>
          <w:u w:val="none"/>
        </w:rPr>
        <w:t>.</w:t>
      </w:r>
      <w:r w:rsidRPr="00186C84">
        <w:t xml:space="preserve"> </w:t>
      </w:r>
    </w:p>
    <w:p w:rsidR="00833156" w:rsidRPr="00186C84" w:rsidRDefault="00833156" w:rsidP="00186C84">
      <w:pPr>
        <w:pStyle w:val="BusTic"/>
      </w:pPr>
      <w:r w:rsidRPr="00186C84">
        <w:rPr>
          <w:vanish/>
        </w:rPr>
        <w:t xml:space="preserve">To the east of Bradfield the Pang is joined by the </w:t>
      </w:r>
      <w:hyperlink r:id="rId45" w:tooltip="River Bourne, Berkshire" w:history="1">
        <w:r w:rsidRPr="00186C84">
          <w:rPr>
            <w:rStyle w:val="Hyperlink"/>
            <w:vanish/>
            <w:color w:val="auto"/>
            <w:szCs w:val="24"/>
            <w:u w:val="none"/>
          </w:rPr>
          <w:t>River Bourne</w:t>
        </w:r>
      </w:hyperlink>
      <w:r w:rsidRPr="00186C84">
        <w:rPr>
          <w:vanish/>
        </w:rPr>
        <w:t xml:space="preserve"> and turns north to flow through the villages of </w:t>
      </w:r>
      <w:hyperlink r:id="rId46" w:tooltip="Tidmarsh" w:history="1">
        <w:r w:rsidRPr="00186C84">
          <w:rPr>
            <w:rStyle w:val="Hyperlink"/>
            <w:vanish/>
            <w:color w:val="auto"/>
            <w:szCs w:val="24"/>
            <w:u w:val="none"/>
          </w:rPr>
          <w:t>Tidmarsh</w:t>
        </w:r>
      </w:hyperlink>
      <w:r w:rsidRPr="00186C84">
        <w:rPr>
          <w:vanish/>
        </w:rPr>
        <w:t xml:space="preserve"> and </w:t>
      </w:r>
      <w:hyperlink r:id="rId47" w:tooltip="Pangbourne" w:history="1">
        <w:r w:rsidRPr="00186C84">
          <w:rPr>
            <w:rStyle w:val="Hyperlink"/>
            <w:vanish/>
            <w:color w:val="auto"/>
            <w:szCs w:val="24"/>
            <w:u w:val="none"/>
          </w:rPr>
          <w:t>Pangbourne</w:t>
        </w:r>
      </w:hyperlink>
      <w:r w:rsidRPr="00186C84">
        <w:rPr>
          <w:vanish/>
        </w:rPr>
        <w:t xml:space="preserve"> , eventually entering the Thames between </w:t>
      </w:r>
      <w:hyperlink r:id="rId48" w:tooltip="Whitchurch Lock" w:history="1">
        <w:r w:rsidRPr="00186C84">
          <w:rPr>
            <w:rStyle w:val="Hyperlink"/>
            <w:vanish/>
            <w:color w:val="auto"/>
            <w:szCs w:val="24"/>
            <w:u w:val="none"/>
          </w:rPr>
          <w:t>Whitchurch Lock</w:t>
        </w:r>
      </w:hyperlink>
      <w:r w:rsidRPr="00186C84">
        <w:rPr>
          <w:vanish/>
        </w:rPr>
        <w:t xml:space="preserve"> and </w:t>
      </w:r>
      <w:hyperlink r:id="rId49" w:tooltip="Whitchurch Bridge" w:history="1">
        <w:r w:rsidRPr="00186C84">
          <w:rPr>
            <w:rStyle w:val="Hyperlink"/>
            <w:vanish/>
            <w:color w:val="auto"/>
            <w:szCs w:val="24"/>
            <w:u w:val="none"/>
          </w:rPr>
          <w:t>Whitchurch Bridge</w:t>
        </w:r>
      </w:hyperlink>
      <w:r w:rsidRPr="00186C84">
        <w:rPr>
          <w:vanish/>
        </w:rPr>
        <w:t xml:space="preserve"> . </w:t>
      </w:r>
      <w:hyperlink r:id="rId50" w:anchor="cite_note-osmap2-2" w:history="1">
        <w:r w:rsidRPr="00186C84">
          <w:rPr>
            <w:rStyle w:val="Hyperlink"/>
            <w:vanish/>
            <w:color w:val="auto"/>
            <w:szCs w:val="24"/>
            <w:u w:val="none"/>
            <w:vertAlign w:val="superscript"/>
          </w:rPr>
          <w:t>[ 3 ]</w:t>
        </w:r>
      </w:hyperlink>
      <w:r w:rsidRPr="00186C84">
        <w:t xml:space="preserve">Aan de oostkant van de </w:t>
      </w:r>
      <w:proofErr w:type="spellStart"/>
      <w:r w:rsidRPr="00186C84">
        <w:t>Bradfield</w:t>
      </w:r>
      <w:proofErr w:type="spellEnd"/>
      <w:r w:rsidRPr="00186C84">
        <w:t xml:space="preserve"> Pang wordt vergezeld door de </w:t>
      </w:r>
      <w:hyperlink r:id="rId51" w:tooltip="River Bourne, Berkshire" w:history="1">
        <w:r w:rsidRPr="00186C84">
          <w:rPr>
            <w:rStyle w:val="Hyperlink"/>
            <w:color w:val="auto"/>
            <w:szCs w:val="24"/>
            <w:u w:val="none"/>
          </w:rPr>
          <w:t xml:space="preserve">rivier de </w:t>
        </w:r>
        <w:proofErr w:type="spellStart"/>
        <w:r w:rsidRPr="00186C84">
          <w:rPr>
            <w:rStyle w:val="Hyperlink"/>
            <w:color w:val="auto"/>
            <w:szCs w:val="24"/>
            <w:u w:val="none"/>
          </w:rPr>
          <w:t>Bourne</w:t>
        </w:r>
        <w:proofErr w:type="spellEnd"/>
      </w:hyperlink>
      <w:r w:rsidRPr="00186C84">
        <w:t xml:space="preserve"> en draait het noorden te stromen door de dorpen van </w:t>
      </w:r>
      <w:hyperlink r:id="rId52" w:tooltip="Tidmarsh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Tidmarsh</w:t>
        </w:r>
        <w:proofErr w:type="spellEnd"/>
      </w:hyperlink>
      <w:r w:rsidRPr="00186C84">
        <w:t xml:space="preserve"> en </w:t>
      </w:r>
      <w:hyperlink r:id="rId53" w:tooltip="Pangbourne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Pangbourne</w:t>
        </w:r>
        <w:proofErr w:type="spellEnd"/>
      </w:hyperlink>
      <w:r w:rsidRPr="00186C84">
        <w:t xml:space="preserve">, uiteindelijk het invoeren van de Theems, tussen </w:t>
      </w:r>
      <w:hyperlink r:id="rId54" w:tooltip="Whitchurch Lock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Whitchurch</w:t>
        </w:r>
        <w:proofErr w:type="spellEnd"/>
        <w:r w:rsidRPr="00186C84">
          <w:rPr>
            <w:rStyle w:val="Hyperlink"/>
            <w:color w:val="auto"/>
            <w:szCs w:val="24"/>
            <w:u w:val="none"/>
          </w:rPr>
          <w:t xml:space="preserve"> Lock</w:t>
        </w:r>
      </w:hyperlink>
      <w:r w:rsidRPr="00186C84">
        <w:t xml:space="preserve"> en </w:t>
      </w:r>
      <w:hyperlink r:id="rId55" w:tooltip="Whitchurch Bridge" w:history="1">
        <w:proofErr w:type="spellStart"/>
        <w:r w:rsidRPr="00186C84">
          <w:rPr>
            <w:rStyle w:val="Hyperlink"/>
            <w:color w:val="auto"/>
            <w:szCs w:val="24"/>
            <w:u w:val="none"/>
          </w:rPr>
          <w:t>Whitchurch</w:t>
        </w:r>
        <w:proofErr w:type="spellEnd"/>
        <w:r w:rsidRPr="00186C84">
          <w:rPr>
            <w:rStyle w:val="Hyperlink"/>
            <w:color w:val="auto"/>
            <w:szCs w:val="24"/>
            <w:u w:val="none"/>
          </w:rPr>
          <w:t xml:space="preserve"> Bridge</w:t>
        </w:r>
      </w:hyperlink>
      <w:r w:rsidRPr="00186C84">
        <w:t xml:space="preserve">. </w:t>
      </w:r>
    </w:p>
    <w:p w:rsidR="00186C84" w:rsidRDefault="00833156" w:rsidP="00186C84">
      <w:pPr>
        <w:pStyle w:val="BusTic"/>
      </w:pPr>
      <w:r w:rsidRPr="00186C84">
        <w:rPr>
          <w:vanish/>
        </w:rPr>
        <w:t>The valley of the River Pang between Compton and Bradfield is rather isolated, penetrated only by narrow country lanes.</w:t>
      </w:r>
      <w:r w:rsidRPr="00186C84">
        <w:t xml:space="preserve">De vallei van de rivier tussen de Pang Compton en </w:t>
      </w:r>
      <w:proofErr w:type="spellStart"/>
      <w:r w:rsidRPr="00186C84">
        <w:t>Bradfield</w:t>
      </w:r>
      <w:proofErr w:type="spellEnd"/>
      <w:r w:rsidRPr="00186C84">
        <w:t xml:space="preserve"> is tamelijk geïsoleerd, drong alleen door smalle landweggetjes. </w:t>
      </w:r>
      <w:r w:rsidRPr="00186C84">
        <w:rPr>
          <w:vanish/>
        </w:rPr>
        <w:t>Because of this isolation, the valley has not become the residential commuter area that is much of Berkshire, and is still largely agricultural.</w:t>
      </w:r>
      <w:r w:rsidRPr="00186C84">
        <w:t xml:space="preserve"> </w:t>
      </w:r>
    </w:p>
    <w:p w:rsidR="00833156" w:rsidRPr="00186C84" w:rsidRDefault="00833156" w:rsidP="00186C84">
      <w:pPr>
        <w:pStyle w:val="BusTic"/>
      </w:pPr>
      <w:r w:rsidRPr="00186C84">
        <w:t xml:space="preserve">Door dit isolement, heeft het dal niet de residentiële </w:t>
      </w:r>
      <w:proofErr w:type="spellStart"/>
      <w:r w:rsidRPr="00186C84">
        <w:t>woon-gebied</w:t>
      </w:r>
      <w:proofErr w:type="spellEnd"/>
      <w:r w:rsidRPr="00186C84">
        <w:t xml:space="preserve"> dat een groot deel van Berkshire is, en is nog grotendeels agrarisch. </w:t>
      </w:r>
    </w:p>
    <w:p w:rsidR="00833156" w:rsidRPr="00833156" w:rsidRDefault="00833156" w:rsidP="00833156">
      <w:pPr>
        <w:rPr>
          <w:rFonts w:ascii="Comic Sans MS" w:hAnsi="Comic Sans MS"/>
          <w:sz w:val="24"/>
          <w:szCs w:val="24"/>
          <w:lang w:val="en"/>
        </w:rPr>
      </w:pPr>
      <w:bookmarkStart w:id="0" w:name="_GoBack"/>
      <w:bookmarkEnd w:id="0"/>
    </w:p>
    <w:p w:rsidR="00861648" w:rsidRPr="007A7746" w:rsidRDefault="00861648" w:rsidP="007A7746">
      <w:pPr>
        <w:rPr>
          <w:rFonts w:ascii="Comic Sans MS" w:hAnsi="Comic Sans MS"/>
          <w:sz w:val="24"/>
          <w:szCs w:val="24"/>
        </w:rPr>
      </w:pPr>
    </w:p>
    <w:sectPr w:rsidR="00861648" w:rsidRPr="007A7746" w:rsidSect="00CD4559">
      <w:headerReference w:type="even" r:id="rId56"/>
      <w:headerReference w:type="default" r:id="rId57"/>
      <w:footerReference w:type="default" r:id="rId58"/>
      <w:headerReference w:type="first" r:id="rId5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F9" w:rsidRDefault="002176F9" w:rsidP="00A64884">
      <w:r>
        <w:separator/>
      </w:r>
    </w:p>
  </w:endnote>
  <w:endnote w:type="continuationSeparator" w:id="0">
    <w:p w:rsidR="002176F9" w:rsidRDefault="002176F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176F9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186C84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F9" w:rsidRDefault="002176F9" w:rsidP="00A64884">
      <w:r>
        <w:separator/>
      </w:r>
    </w:p>
  </w:footnote>
  <w:footnote w:type="continuationSeparator" w:id="0">
    <w:p w:rsidR="002176F9" w:rsidRDefault="002176F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176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B57AE74" wp14:editId="1DCC8550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C84">
      <w:rPr>
        <w:rFonts w:asciiTheme="majorHAnsi" w:hAnsiTheme="majorHAnsi"/>
        <w:b/>
        <w:sz w:val="24"/>
        <w:szCs w:val="24"/>
      </w:rPr>
      <w:t xml:space="preserve">De River Pang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2176F9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176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A46E7"/>
    <w:multiLevelType w:val="multilevel"/>
    <w:tmpl w:val="838A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4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 w:numId="2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86C84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176F9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95AC2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33156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1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hl=nl&amp;langpair=en%7Cnl&amp;u=http://en.wikipedia.org/wiki/Tributary&amp;rurl=translate.google.nl&amp;usg=ALkJrhjDduLPAWY7FIuJzFz8nxV_abVU-Q" TargetMode="External"/><Relationship Id="rId18" Type="http://schemas.openxmlformats.org/officeDocument/2006/relationships/hyperlink" Target="http://translate.googleusercontent.com/translate_c?hl=nl&amp;langpair=en%7Cnl&amp;u=http://en.wikipedia.org/wiki/Pangbourne&amp;rurl=translate.google.nl&amp;usg=ALkJrhj2FCRv6_1XKkfvU6CcKQL3McbgOA" TargetMode="External"/><Relationship Id="rId26" Type="http://schemas.openxmlformats.org/officeDocument/2006/relationships/hyperlink" Target="http://translate.googleusercontent.com/translate_c?hl=nl&amp;langpair=en%7Cnl&amp;u=http://en.wikipedia.org/wiki/Ratty&amp;rurl=translate.google.nl&amp;usg=ALkJrhjTu6oF91-Ky6bR04VOH9l5_SR74g" TargetMode="External"/><Relationship Id="rId39" Type="http://schemas.openxmlformats.org/officeDocument/2006/relationships/hyperlink" Target="http://translate.googleusercontent.com/translate_c?hl=nl&amp;langpair=en%7Cnl&amp;u=http://en.wikipedia.org/wiki/Stanford_Dingley&amp;rurl=translate.google.nl&amp;usg=ALkJrhiD95jlBT44LYd1EDRH3h5iAS0yrg" TargetMode="External"/><Relationship Id="rId21" Type="http://schemas.openxmlformats.org/officeDocument/2006/relationships/hyperlink" Target="http://translate.googleusercontent.com/translate_c?hl=nl&amp;langpair=en%7Cnl&amp;u=http://en.wikipedia.org/wiki/Ratty&amp;rurl=translate.google.nl&amp;usg=ALkJrhjTu6oF91-Ky6bR04VOH9l5_SR74g" TargetMode="External"/><Relationship Id="rId34" Type="http://schemas.openxmlformats.org/officeDocument/2006/relationships/hyperlink" Target="http://translate.googleusercontent.com/translate_c?hl=nl&amp;langpair=en%7Cnl&amp;u=http://en.wikipedia.org/w/index.php%3Ftitle%3DRiver_Roden,_Berkshire%26action%3Dedit%26redlink%3D1&amp;rurl=translate.google.nl&amp;usg=ALkJrhg468vbdGrc7y0-Jy8YlXHzTUqSHw" TargetMode="External"/><Relationship Id="rId42" Type="http://schemas.openxmlformats.org/officeDocument/2006/relationships/hyperlink" Target="http://translate.googleusercontent.com/translate_c?hl=nl&amp;langpair=en%7Cnl&amp;u=http://en.wikipedia.org/wiki/Bucklebury&amp;rurl=translate.google.nl&amp;usg=ALkJrhhx1wultx2z9ayIHlHbTmAt1ASAsg" TargetMode="External"/><Relationship Id="rId47" Type="http://schemas.openxmlformats.org/officeDocument/2006/relationships/hyperlink" Target="http://translate.googleusercontent.com/translate_c?hl=nl&amp;langpair=en%7Cnl&amp;u=http://en.wikipedia.org/wiki/Pangbourne&amp;rurl=translate.google.nl&amp;usg=ALkJrhj2FCRv6_1XKkfvU6CcKQL3McbgOA" TargetMode="External"/><Relationship Id="rId50" Type="http://schemas.openxmlformats.org/officeDocument/2006/relationships/hyperlink" Target="http://translate.googleusercontent.com/translate_c?hl=nl&amp;langpair=en%7Cnl&amp;u=http://en.wikipedia.org/wiki/River_Pang&amp;rurl=translate.google.nl&amp;usg=ALkJrhjrNFyeCLQSlBwgwbD9TebWrkPZMQ" TargetMode="External"/><Relationship Id="rId55" Type="http://schemas.openxmlformats.org/officeDocument/2006/relationships/hyperlink" Target="http://translate.googleusercontent.com/translate_c?hl=nl&amp;langpair=en%7Cnl&amp;u=http://en.wikipedia.org/wiki/Whitchurch_Bridge&amp;rurl=translate.google.nl&amp;usg=ALkJrhi0r5HQC8ryFfZKLL3ni0EALUxTF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Pangbourne&amp;rurl=translate.google.nl&amp;usg=ALkJrhj2FCRv6_1XKkfvU6CcKQL3McbgOA" TargetMode="External"/><Relationship Id="rId20" Type="http://schemas.openxmlformats.org/officeDocument/2006/relationships/hyperlink" Target="http://translate.googleusercontent.com/translate_c?hl=nl&amp;langpair=en%7Cnl&amp;u=http://en.wikipedia.org/wiki/Kenneth_Grahame&amp;rurl=translate.google.nl&amp;usg=ALkJrhilYSF0vRtGS7p_UKCt7D0oSYoreg" TargetMode="External"/><Relationship Id="rId29" Type="http://schemas.openxmlformats.org/officeDocument/2006/relationships/hyperlink" Target="http://translate.googleusercontent.com/translate_c?hl=nl&amp;langpair=en%7Cnl&amp;u=http://en.wikipedia.org/wiki/Farnborough,_Berkshire&amp;rurl=translate.google.nl&amp;usg=ALkJrhjdbm4IsV5fPm2FnaRCtP2aUUIt7w" TargetMode="External"/><Relationship Id="rId41" Type="http://schemas.openxmlformats.org/officeDocument/2006/relationships/hyperlink" Target="http://translate.googleusercontent.com/translate_c?hl=nl&amp;langpair=en%7Cnl&amp;u=http://en.wikipedia.org/wiki/River_Pang&amp;rurl=translate.google.nl&amp;usg=ALkJrhjrNFyeCLQSlBwgwbD9TebWrkPZMQ" TargetMode="External"/><Relationship Id="rId54" Type="http://schemas.openxmlformats.org/officeDocument/2006/relationships/hyperlink" Target="http://translate.googleusercontent.com/translate_c?hl=nl&amp;langpair=en%7Cnl&amp;u=http://en.wikipedia.org/wiki/Whitchurch_Lock&amp;rurl=translate.google.nl&amp;usg=ALkJrhiqKgaWNExZOxkHIXNfMNwiFFOdJ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24" Type="http://schemas.openxmlformats.org/officeDocument/2006/relationships/hyperlink" Target="http://translate.googleusercontent.com/translate_c?hl=nl&amp;langpair=en%7Cnl&amp;u=http://en.wikipedia.org/wiki/Water_vole&amp;rurl=translate.google.nl&amp;usg=ALkJrhgucdjJtW1vKN1y-L_bbxY2-RMwkA" TargetMode="External"/><Relationship Id="rId32" Type="http://schemas.openxmlformats.org/officeDocument/2006/relationships/hyperlink" Target="http://translate.googleusercontent.com/translate_c?hl=nl&amp;langpair=en%7Cnl&amp;u=http://en.wikipedia.org/wiki/Farnborough,_Berkshire&amp;rurl=translate.google.nl&amp;usg=ALkJrhjdbm4IsV5fPm2FnaRCtP2aUUIt7w" TargetMode="External"/><Relationship Id="rId37" Type="http://schemas.openxmlformats.org/officeDocument/2006/relationships/hyperlink" Target="http://translate.googleusercontent.com/translate_c?hl=nl&amp;langpair=en%7Cnl&amp;u=http://en.wikipedia.org/w/index.php%3Ftitle%3DRoden_Downs%26action%3Dedit%26redlink%3D1&amp;rurl=translate.google.nl&amp;usg=ALkJrhhmAOZvQafCzhJXeQmPEkbBsET12g" TargetMode="External"/><Relationship Id="rId40" Type="http://schemas.openxmlformats.org/officeDocument/2006/relationships/hyperlink" Target="http://translate.googleusercontent.com/translate_c?hl=nl&amp;langpair=en%7Cnl&amp;u=http://en.wikipedia.org/wiki/Bradfield,_Berkshire&amp;rurl=translate.google.nl&amp;usg=ALkJrhhojz6J1NtYMZW2WSgW9iLVPyhfhA" TargetMode="External"/><Relationship Id="rId45" Type="http://schemas.openxmlformats.org/officeDocument/2006/relationships/hyperlink" Target="http://translate.googleusercontent.com/translate_c?hl=nl&amp;langpair=en%7Cnl&amp;u=http://en.wikipedia.org/wiki/River_Bourne,_Berkshire&amp;rurl=translate.google.nl&amp;usg=ALkJrhhjGpMprV6th490vbtnTJRFksFp7w" TargetMode="External"/><Relationship Id="rId53" Type="http://schemas.openxmlformats.org/officeDocument/2006/relationships/hyperlink" Target="http://translate.googleusercontent.com/translate_c?hl=nl&amp;langpair=en%7Cnl&amp;u=http://en.wikipedia.org/wiki/Pangbourne&amp;rurl=translate.google.nl&amp;usg=ALkJrhj2FCRv6_1XKkfvU6CcKQL3McbgOA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Compton,_Berkshire&amp;rurl=translate.google.nl&amp;usg=ALkJrhjQ0-c1kxxLZ_VK52AyCjcFXoZBHQ" TargetMode="External"/><Relationship Id="rId23" Type="http://schemas.openxmlformats.org/officeDocument/2006/relationships/hyperlink" Target="http://translate.googleusercontent.com/translate_c?hl=nl&amp;langpair=en%7Cnl&amp;u=http://en.wikipedia.org/wiki/River_Pang&amp;rurl=translate.google.nl&amp;usg=ALkJrhjrNFyeCLQSlBwgwbD9TebWrkPZMQ" TargetMode="External"/><Relationship Id="rId28" Type="http://schemas.openxmlformats.org/officeDocument/2006/relationships/hyperlink" Target="http://translate.googleusercontent.com/translate_c?hl=nl&amp;langpair=en%7Cnl&amp;u=http://en.wikipedia.org/w/index.php%3Ftitle%3DRiver_Pang%26action%3Dedit%26section%3D1&amp;rurl=translate.google.nl&amp;usg=ALkJrhhdRD6wFIAQa0uvZo_aQqrjyDcq6A" TargetMode="External"/><Relationship Id="rId36" Type="http://schemas.openxmlformats.org/officeDocument/2006/relationships/hyperlink" Target="http://translate.googleusercontent.com/translate_c?hl=nl&amp;langpair=en%7Cnl&amp;u=http://en.wikipedia.org/w/index.php%3Ftitle%3DRiver_Roden,_Berkshire%26action%3Dedit%26redlink%3D1&amp;rurl=translate.google.nl&amp;usg=ALkJrhg468vbdGrc7y0-Jy8YlXHzTUqSHw" TargetMode="External"/><Relationship Id="rId49" Type="http://schemas.openxmlformats.org/officeDocument/2006/relationships/hyperlink" Target="http://translate.googleusercontent.com/translate_c?hl=nl&amp;langpair=en%7Cnl&amp;u=http://en.wikipedia.org/wiki/Whitchurch_Bridge&amp;rurl=translate.google.nl&amp;usg=ALkJrhi0r5HQC8ryFfZKLL3ni0EALUxTFg" TargetMode="External"/><Relationship Id="rId57" Type="http://schemas.openxmlformats.org/officeDocument/2006/relationships/header" Target="header2.xml"/><Relationship Id="rId61" Type="http://schemas.openxmlformats.org/officeDocument/2006/relationships/theme" Target="theme/theme1.xml"/><Relationship Id="rId10" Type="http://schemas.openxmlformats.org/officeDocument/2006/relationships/hyperlink" Target="http://translate.googleusercontent.com/translate_c?hl=nl&amp;langpair=en%7Cnl&amp;u=http://en.wikipedia.org/wiki/Chalk_stream&amp;rurl=translate.google.nl&amp;usg=ALkJrhjwZuDTONt8ZZebOdhVNHSFxM1xvw" TargetMode="External"/><Relationship Id="rId19" Type="http://schemas.openxmlformats.org/officeDocument/2006/relationships/hyperlink" Target="http://translate.googleusercontent.com/translate_c?hl=nl&amp;langpair=en%7Cnl&amp;u=http://en.wikipedia.org/wiki/Water_vole&amp;rurl=translate.google.nl&amp;usg=ALkJrhgucdjJtW1vKN1y-L_bbxY2-RMwkA" TargetMode="External"/><Relationship Id="rId31" Type="http://schemas.openxmlformats.org/officeDocument/2006/relationships/hyperlink" Target="http://translate.googleusercontent.com/translate_c?hl=nl&amp;langpair=en%7Cnl&amp;u=http://en.wikipedia.org/wiki/Wikipedia:Citation_needed&amp;rurl=translate.google.nl&amp;usg=ALkJrhj2sfEzHCFoMeqv-Ia2oV3b8Yjuiw" TargetMode="External"/><Relationship Id="rId44" Type="http://schemas.openxmlformats.org/officeDocument/2006/relationships/hyperlink" Target="http://translate.googleusercontent.com/translate_c?hl=nl&amp;langpair=en%7Cnl&amp;u=http://en.wikipedia.org/wiki/Bradfield,_Berkshire&amp;rurl=translate.google.nl&amp;usg=ALkJrhhojz6J1NtYMZW2WSgW9iLVPyhfhA" TargetMode="External"/><Relationship Id="rId52" Type="http://schemas.openxmlformats.org/officeDocument/2006/relationships/hyperlink" Target="http://translate.googleusercontent.com/translate_c?hl=nl&amp;langpair=en%7Cnl&amp;u=http://en.wikipedia.org/wiki/Tidmarsh&amp;rurl=translate.google.nl&amp;usg=ALkJrhhAti0FcK9QbAzxsTx1pbSUoilmMg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22" Type="http://schemas.openxmlformats.org/officeDocument/2006/relationships/hyperlink" Target="http://translate.googleusercontent.com/translate_c?hl=nl&amp;langpair=en%7Cnl&amp;u=http://en.wikipedia.org/wiki/The_Wind_in_the_Willows&amp;rurl=translate.google.nl&amp;usg=ALkJrhhyktBpIm-HvUNJKT--coSdC_F1lw" TargetMode="External"/><Relationship Id="rId27" Type="http://schemas.openxmlformats.org/officeDocument/2006/relationships/hyperlink" Target="http://translate.googleusercontent.com/translate_c?hl=nl&amp;langpair=en%7Cnl&amp;u=http://en.wikipedia.org/wiki/The_Wind_in_the_Willows&amp;rurl=translate.google.nl&amp;usg=ALkJrhhyktBpIm-HvUNJKT--coSdC_F1lw" TargetMode="External"/><Relationship Id="rId30" Type="http://schemas.openxmlformats.org/officeDocument/2006/relationships/hyperlink" Target="http://translate.googleusercontent.com/translate_c?hl=nl&amp;langpair=en%7Cnl&amp;u=http://en.wikipedia.org/wiki/Hampstead_Norreys&amp;rurl=translate.google.nl&amp;usg=ALkJrhjNM3cs78_PSiZWCidqOV6-6hFN0w" TargetMode="External"/><Relationship Id="rId35" Type="http://schemas.openxmlformats.org/officeDocument/2006/relationships/hyperlink" Target="http://translate.googleusercontent.com/translate_c?hl=nl&amp;langpair=en%7Cnl&amp;u=http://en.wikipedia.org/w/index.php%3Ftitle%3DRoden_Downs%26action%3Dedit%26redlink%3D1&amp;rurl=translate.google.nl&amp;usg=ALkJrhhmAOZvQafCzhJXeQmPEkbBsET12g" TargetMode="External"/><Relationship Id="rId43" Type="http://schemas.openxmlformats.org/officeDocument/2006/relationships/hyperlink" Target="http://translate.googleusercontent.com/translate_c?hl=nl&amp;langpair=en%7Cnl&amp;u=http://en.wikipedia.org/wiki/Stanford_Dingley&amp;rurl=translate.google.nl&amp;usg=ALkJrhiD95jlBT44LYd1EDRH3h5iAS0yrg" TargetMode="External"/><Relationship Id="rId48" Type="http://schemas.openxmlformats.org/officeDocument/2006/relationships/hyperlink" Target="http://translate.googleusercontent.com/translate_c?hl=nl&amp;langpair=en%7Cnl&amp;u=http://en.wikipedia.org/wiki/Whitchurch_Lock&amp;rurl=translate.google.nl&amp;usg=ALkJrhiqKgaWNExZOxkHIXNfMNwiFFOdJw" TargetMode="External"/><Relationship Id="rId56" Type="http://schemas.openxmlformats.org/officeDocument/2006/relationships/header" Target="header1.xml"/><Relationship Id="rId8" Type="http://schemas.openxmlformats.org/officeDocument/2006/relationships/hyperlink" Target="http://translate.googleusercontent.com/translate_c?hl=nl&amp;langpair=en|nl&amp;u=http://en.wikipedia.org/wiki/File:Uk-pang-in-pangbourne.jpg&amp;rurl=translate.google.nl&amp;usg=ALkJrhgFUYwvLc6w8yvQlpP4R8tEQrlSVw" TargetMode="External"/><Relationship Id="rId51" Type="http://schemas.openxmlformats.org/officeDocument/2006/relationships/hyperlink" Target="http://translate.googleusercontent.com/translate_c?hl=nl&amp;langpair=en%7Cnl&amp;u=http://en.wikipedia.org/wiki/River_Bourne,_Berkshire&amp;rurl=translate.google.nl&amp;usg=ALkJrhhjGpMprV6th490vbtnTJRFksFp7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ranslate.googleusercontent.com/translate_c?hl=nl&amp;langpair=en%7Cnl&amp;u=http://en.wikipedia.org/wiki/Berkshire&amp;rurl=translate.google.nl&amp;usg=ALkJrhgZ9TyakmgfGmIXTBCtGFIs6cSYOg" TargetMode="External"/><Relationship Id="rId17" Type="http://schemas.openxmlformats.org/officeDocument/2006/relationships/hyperlink" Target="http://translate.googleusercontent.com/translate_c?hl=nl&amp;langpair=en%7Cnl&amp;u=http://en.wikipedia.org/wiki/Compton,_Berkshire&amp;rurl=translate.google.nl&amp;usg=ALkJrhjQ0-c1kxxLZ_VK52AyCjcFXoZBHQ" TargetMode="External"/><Relationship Id="rId25" Type="http://schemas.openxmlformats.org/officeDocument/2006/relationships/hyperlink" Target="http://translate.googleusercontent.com/translate_c?hl=nl&amp;langpair=en%7Cnl&amp;u=http://en.wikipedia.org/wiki/Kenneth_Grahame&amp;rurl=translate.google.nl&amp;usg=ALkJrhilYSF0vRtGS7p_UKCt7D0oSYoreg" TargetMode="External"/><Relationship Id="rId33" Type="http://schemas.openxmlformats.org/officeDocument/2006/relationships/hyperlink" Target="http://translate.googleusercontent.com/translate_c?hl=nl&amp;langpair=en%7Cnl&amp;u=http://en.wikipedia.org/wiki/Hampstead_Norreys&amp;rurl=translate.google.nl&amp;usg=ALkJrhjNM3cs78_PSiZWCidqOV6-6hFN0w" TargetMode="External"/><Relationship Id="rId38" Type="http://schemas.openxmlformats.org/officeDocument/2006/relationships/hyperlink" Target="http://translate.googleusercontent.com/translate_c?hl=nl&amp;langpair=en%7Cnl&amp;u=http://en.wikipedia.org/wiki/Bucklebury&amp;rurl=translate.google.nl&amp;usg=ALkJrhhx1wultx2z9ayIHlHbTmAt1ASAsg" TargetMode="External"/><Relationship Id="rId46" Type="http://schemas.openxmlformats.org/officeDocument/2006/relationships/hyperlink" Target="http://translate.googleusercontent.com/translate_c?hl=nl&amp;langpair=en%7Cnl&amp;u=http://en.wikipedia.org/wiki/Tidmarsh&amp;rurl=translate.google.nl&amp;usg=ALkJrhhAti0FcK9QbAzxsTx1pbSUoilmMg" TargetMode="External"/><Relationship Id="rId5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2010-08-18T15:22:00Z</dcterms:created>
  <dcterms:modified xsi:type="dcterms:W3CDTF">2010-10-31T14:12:00Z</dcterms:modified>
  <cp:category>2010</cp:category>
</cp:coreProperties>
</file>