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CC" w:rsidRPr="004D27BB" w:rsidRDefault="00EF7CCC" w:rsidP="004D27BB">
      <w:pPr>
        <w:pStyle w:val="Com12"/>
        <w:rPr>
          <w:b/>
          <w:color w:val="000000" w:themeColor="text1"/>
        </w:rPr>
      </w:pPr>
      <w:r w:rsidRPr="004D27BB">
        <w:rPr>
          <w:b/>
          <w:color w:val="000000" w:themeColor="text1"/>
        </w:rPr>
        <w:t>Inde</w:t>
      </w:r>
    </w:p>
    <w:tbl>
      <w:tblPr>
        <w:tblW w:w="5301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891"/>
        <w:gridCol w:w="2410"/>
      </w:tblGrid>
      <w:tr w:rsidR="00EF7CCC" w:rsidRPr="004D27BB" w:rsidTr="004D27BB">
        <w:trPr>
          <w:tblCellSpacing w:w="6" w:type="dxa"/>
        </w:trPr>
        <w:tc>
          <w:tcPr>
            <w:tcW w:w="2873" w:type="dxa"/>
            <w:vAlign w:val="center"/>
            <w:hideMark/>
          </w:tcPr>
          <w:p w:rsidR="00EF7CCC" w:rsidRPr="004D27BB" w:rsidRDefault="00CF7E31" w:rsidP="004D27BB">
            <w:pPr>
              <w:pStyle w:val="Com12"/>
              <w:rPr>
                <w:bCs/>
                <w:color w:val="000000" w:themeColor="text1"/>
              </w:rPr>
            </w:pPr>
            <w:hyperlink r:id="rId7" w:tooltip="Hoogte" w:history="1">
              <w:r w:rsidR="00EF7CCC" w:rsidRPr="004D27BB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EF7CCC" w:rsidRPr="004D27BB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2392" w:type="dxa"/>
            <w:vAlign w:val="center"/>
            <w:hideMark/>
          </w:tcPr>
          <w:p w:rsidR="00EF7CCC" w:rsidRPr="004D27BB" w:rsidRDefault="00EF7CCC" w:rsidP="004D27BB">
            <w:pPr>
              <w:pStyle w:val="Com12"/>
              <w:rPr>
                <w:color w:val="000000" w:themeColor="text1"/>
              </w:rPr>
            </w:pPr>
            <w:r w:rsidRPr="004D27BB">
              <w:rPr>
                <w:color w:val="000000" w:themeColor="text1"/>
              </w:rPr>
              <w:t>400 m</w:t>
            </w:r>
          </w:p>
        </w:tc>
      </w:tr>
      <w:tr w:rsidR="00EF7CCC" w:rsidRPr="004D27BB" w:rsidTr="004D27BB">
        <w:trPr>
          <w:tblCellSpacing w:w="6" w:type="dxa"/>
        </w:trPr>
        <w:tc>
          <w:tcPr>
            <w:tcW w:w="2873" w:type="dxa"/>
            <w:vAlign w:val="center"/>
            <w:hideMark/>
          </w:tcPr>
          <w:p w:rsidR="00EF7CCC" w:rsidRPr="004D27BB" w:rsidRDefault="00EF7CCC" w:rsidP="004D27BB">
            <w:pPr>
              <w:pStyle w:val="Com12"/>
              <w:rPr>
                <w:bCs/>
                <w:color w:val="000000" w:themeColor="text1"/>
              </w:rPr>
            </w:pPr>
            <w:r w:rsidRPr="004D27BB">
              <w:rPr>
                <w:bCs/>
                <w:color w:val="000000" w:themeColor="text1"/>
              </w:rPr>
              <w:t>Van</w:t>
            </w:r>
          </w:p>
        </w:tc>
        <w:tc>
          <w:tcPr>
            <w:tcW w:w="2392" w:type="dxa"/>
            <w:vAlign w:val="center"/>
            <w:hideMark/>
          </w:tcPr>
          <w:p w:rsidR="00EF7CCC" w:rsidRPr="004D27BB" w:rsidRDefault="00CF7E31" w:rsidP="004D27BB">
            <w:pPr>
              <w:pStyle w:val="Com12"/>
              <w:rPr>
                <w:color w:val="000000" w:themeColor="text1"/>
              </w:rPr>
            </w:pPr>
            <w:hyperlink r:id="rId8" w:tooltip="Hoge Venen" w:history="1">
              <w:r w:rsidR="00EF7CCC" w:rsidRPr="004D27B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Hoge Venen</w:t>
              </w:r>
            </w:hyperlink>
          </w:p>
        </w:tc>
      </w:tr>
      <w:tr w:rsidR="00EF7CCC" w:rsidRPr="004D27BB" w:rsidTr="004D27BB">
        <w:trPr>
          <w:tblCellSpacing w:w="6" w:type="dxa"/>
        </w:trPr>
        <w:tc>
          <w:tcPr>
            <w:tcW w:w="2873" w:type="dxa"/>
            <w:vAlign w:val="center"/>
            <w:hideMark/>
          </w:tcPr>
          <w:p w:rsidR="00EF7CCC" w:rsidRPr="004D27BB" w:rsidRDefault="00EF7CCC" w:rsidP="004D27BB">
            <w:pPr>
              <w:pStyle w:val="Com12"/>
              <w:rPr>
                <w:bCs/>
                <w:color w:val="000000" w:themeColor="text1"/>
              </w:rPr>
            </w:pPr>
            <w:r w:rsidRPr="004D27BB">
              <w:rPr>
                <w:bCs/>
                <w:color w:val="000000" w:themeColor="text1"/>
              </w:rPr>
              <w:t>Naar</w:t>
            </w:r>
          </w:p>
        </w:tc>
        <w:tc>
          <w:tcPr>
            <w:tcW w:w="2392" w:type="dxa"/>
            <w:vAlign w:val="center"/>
            <w:hideMark/>
          </w:tcPr>
          <w:p w:rsidR="00EF7CCC" w:rsidRPr="004D27BB" w:rsidRDefault="00CF7E31" w:rsidP="004D27BB">
            <w:pPr>
              <w:pStyle w:val="Com12"/>
              <w:rPr>
                <w:color w:val="000000" w:themeColor="text1"/>
              </w:rPr>
            </w:pPr>
            <w:hyperlink r:id="rId9" w:tooltip="Roer (rivier)" w:history="1">
              <w:r w:rsidR="00EF7CCC" w:rsidRPr="004D27B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Rur</w:t>
              </w:r>
            </w:hyperlink>
            <w:r w:rsidR="00EF7CCC" w:rsidRPr="004D27BB">
              <w:rPr>
                <w:color w:val="000000" w:themeColor="text1"/>
              </w:rPr>
              <w:t xml:space="preserve">, </w:t>
            </w:r>
            <w:hyperlink r:id="rId10" w:tooltip="Jülich" w:history="1">
              <w:r w:rsidR="00EF7CCC" w:rsidRPr="004D27B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Jülich</w:t>
              </w:r>
            </w:hyperlink>
          </w:p>
        </w:tc>
      </w:tr>
      <w:tr w:rsidR="00EF7CCC" w:rsidRPr="004D27BB" w:rsidTr="004D27BB">
        <w:trPr>
          <w:tblCellSpacing w:w="6" w:type="dxa"/>
        </w:trPr>
        <w:tc>
          <w:tcPr>
            <w:tcW w:w="2873" w:type="dxa"/>
            <w:vAlign w:val="center"/>
            <w:hideMark/>
          </w:tcPr>
          <w:p w:rsidR="00EF7CCC" w:rsidRPr="004D27BB" w:rsidRDefault="00EF7CCC" w:rsidP="004D27BB">
            <w:pPr>
              <w:pStyle w:val="Com12"/>
              <w:rPr>
                <w:bCs/>
                <w:color w:val="000000" w:themeColor="text1"/>
              </w:rPr>
            </w:pPr>
            <w:r w:rsidRPr="004D27BB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2392" w:type="dxa"/>
            <w:vAlign w:val="center"/>
            <w:hideMark/>
          </w:tcPr>
          <w:p w:rsidR="00EF7CCC" w:rsidRPr="004D27BB" w:rsidRDefault="00CF7E31" w:rsidP="004D27BB">
            <w:pPr>
              <w:pStyle w:val="Com12"/>
              <w:rPr>
                <w:color w:val="000000" w:themeColor="text1"/>
              </w:rPr>
            </w:pPr>
            <w:hyperlink r:id="rId11" w:tooltip="België" w:history="1">
              <w:r w:rsidR="00EF7CCC" w:rsidRPr="004D27B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België</w:t>
              </w:r>
            </w:hyperlink>
            <w:r w:rsidR="00EF7CCC" w:rsidRPr="004D27BB">
              <w:rPr>
                <w:color w:val="000000" w:themeColor="text1"/>
              </w:rPr>
              <w:t xml:space="preserve"> - </w:t>
            </w:r>
            <w:hyperlink r:id="rId12" w:tooltip="Duitsland" w:history="1">
              <w:r w:rsidR="00EF7CCC" w:rsidRPr="004D27BB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4D27BB" w:rsidRDefault="004D27BB" w:rsidP="004D27BB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3536315</wp:posOffset>
            </wp:positionH>
            <wp:positionV relativeFrom="paragraph">
              <wp:posOffset>76835</wp:posOffset>
            </wp:positionV>
            <wp:extent cx="2865755" cy="3878580"/>
            <wp:effectExtent l="95250" t="19050" r="48895" b="45720"/>
            <wp:wrapSquare wrapText="bothSides"/>
            <wp:docPr id="4" name="Afbeelding 4" descr="Inde in Kornelimuenster 31-01-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de in Kornelimuenster 31-01-200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38785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EF7CCC" w:rsidRPr="004D27BB">
        <w:t xml:space="preserve">De </w:t>
      </w:r>
      <w:r w:rsidR="00EF7CCC" w:rsidRPr="004D27BB">
        <w:rPr>
          <w:bCs/>
        </w:rPr>
        <w:t>Inde</w:t>
      </w:r>
      <w:r w:rsidR="00EF7CCC" w:rsidRPr="004D27BB">
        <w:t xml:space="preserve"> is een zijrivier van de </w:t>
      </w:r>
      <w:hyperlink r:id="rId15" w:tooltip="Roer (rivier)" w:history="1">
        <w:r w:rsidR="00EF7CCC" w:rsidRPr="004D27BB">
          <w:rPr>
            <w:rStyle w:val="Hyperlink"/>
            <w:rFonts w:eastAsiaTheme="majorEastAsia"/>
            <w:color w:val="000000" w:themeColor="text1"/>
            <w:u w:val="none"/>
          </w:rPr>
          <w:t>Rur</w:t>
        </w:r>
      </w:hyperlink>
      <w:r w:rsidR="00EF7CCC" w:rsidRPr="004D27BB">
        <w:t xml:space="preserve">. </w:t>
      </w:r>
    </w:p>
    <w:p w:rsidR="004D27BB" w:rsidRDefault="00EF7CCC" w:rsidP="004D27BB">
      <w:pPr>
        <w:pStyle w:val="BusTic"/>
      </w:pPr>
      <w:r w:rsidRPr="004D27BB">
        <w:t xml:space="preserve">De Inde ontspringt bij </w:t>
      </w:r>
      <w:hyperlink r:id="rId16" w:tooltip="Raeren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Raeren</w:t>
        </w:r>
      </w:hyperlink>
      <w:r w:rsidRPr="004D27BB">
        <w:t xml:space="preserve"> in de </w:t>
      </w:r>
      <w:hyperlink r:id="rId17" w:tooltip="België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Belgische</w:t>
        </w:r>
      </w:hyperlink>
      <w:r w:rsidRPr="004D27BB">
        <w:t xml:space="preserve"> </w:t>
      </w:r>
      <w:hyperlink r:id="rId18" w:tooltip="Oostkantons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Oostkantons</w:t>
        </w:r>
      </w:hyperlink>
      <w:r w:rsidRPr="004D27BB">
        <w:t xml:space="preserve"> en stroomt door </w:t>
      </w:r>
      <w:hyperlink r:id="rId19" w:tooltip="Aken (stad)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Aken-Kornelimünster</w:t>
        </w:r>
      </w:hyperlink>
      <w:r w:rsidRPr="004D27BB">
        <w:t xml:space="preserve">, </w:t>
      </w:r>
      <w:hyperlink r:id="rId20" w:tooltip="Eschweiler (Duitsland)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Eschweiler</w:t>
        </w:r>
      </w:hyperlink>
      <w:r w:rsidRPr="004D27BB">
        <w:t xml:space="preserve"> en </w:t>
      </w:r>
      <w:hyperlink r:id="rId21" w:tooltip="Inden (Noord-Rijnland-Westfalen)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Inden</w:t>
        </w:r>
      </w:hyperlink>
      <w:r w:rsidRPr="004D27BB">
        <w:t xml:space="preserve"> om bij </w:t>
      </w:r>
      <w:hyperlink r:id="rId22" w:tooltip="Jülich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Jülich</w:t>
        </w:r>
      </w:hyperlink>
      <w:r w:rsidRPr="004D27BB">
        <w:t xml:space="preserve"> in de Rur uit te monden. </w:t>
      </w:r>
    </w:p>
    <w:p w:rsidR="00EF7CCC" w:rsidRPr="004D27BB" w:rsidRDefault="00EF7CCC" w:rsidP="004D27BB">
      <w:pPr>
        <w:pStyle w:val="BusTic"/>
      </w:pPr>
      <w:r w:rsidRPr="004D27BB">
        <w:t xml:space="preserve">Vanwege </w:t>
      </w:r>
      <w:hyperlink r:id="rId23" w:tooltip="Bruinkool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bruinkool</w:t>
        </w:r>
      </w:hyperlink>
      <w:r w:rsidRPr="004D27BB">
        <w:t>-winning is de rivier bij Inden-Lamersdorf in 2003 omgeleid.</w:t>
      </w:r>
    </w:p>
    <w:p w:rsidR="00EF7CCC" w:rsidRPr="004D27BB" w:rsidRDefault="00CF7E31" w:rsidP="004D27BB">
      <w:pPr>
        <w:pStyle w:val="BusTic"/>
      </w:pPr>
      <w:hyperlink r:id="rId24" w:tooltip="Beek (stroom)" w:history="1">
        <w:r w:rsidR="00EF7CCC" w:rsidRPr="004D27BB">
          <w:rPr>
            <w:rStyle w:val="Hyperlink"/>
            <w:rFonts w:eastAsiaTheme="majorEastAsia"/>
            <w:color w:val="000000" w:themeColor="text1"/>
            <w:u w:val="none"/>
          </w:rPr>
          <w:t>Beken</w:t>
        </w:r>
      </w:hyperlink>
      <w:r w:rsidR="00EF7CCC" w:rsidRPr="004D27BB">
        <w:t xml:space="preserve"> die in de Inde uitmonden zijn onder meer de Iterbach, Omerbach, Otterbach, Saubach, Vichtbach en de Wehebach.</w:t>
      </w:r>
    </w:p>
    <w:p w:rsidR="00EF7CCC" w:rsidRPr="004D27BB" w:rsidRDefault="00EF7CCC" w:rsidP="004D27BB">
      <w:pPr>
        <w:pStyle w:val="BusTic"/>
      </w:pPr>
      <w:r w:rsidRPr="004D27BB">
        <w:t xml:space="preserve">De Inde kreeg historisch belang toen koning </w:t>
      </w:r>
      <w:hyperlink r:id="rId25" w:tooltip="Lodewijk de Vrome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Lodewijk de Vrome</w:t>
        </w:r>
      </w:hyperlink>
      <w:r w:rsidRPr="004D27BB">
        <w:t xml:space="preserve"> in </w:t>
      </w:r>
      <w:hyperlink r:id="rId26" w:tooltip="815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815</w:t>
        </w:r>
      </w:hyperlink>
      <w:r w:rsidRPr="004D27BB">
        <w:t xml:space="preserve"> bij een rivier-overgang het </w:t>
      </w:r>
      <w:hyperlink r:id="rId27" w:tooltip="Abdijvorstendom Kornelimünster" w:history="1">
        <w:r w:rsidRPr="004D27BB">
          <w:rPr>
            <w:rStyle w:val="Hyperlink"/>
            <w:rFonts w:eastAsiaTheme="majorEastAsia"/>
            <w:color w:val="000000" w:themeColor="text1"/>
            <w:u w:val="none"/>
          </w:rPr>
          <w:t>klooster Kornelimünster</w:t>
        </w:r>
      </w:hyperlink>
      <w:r w:rsidRPr="004D27BB">
        <w:t xml:space="preserve"> stichtte.</w:t>
      </w:r>
    </w:p>
    <w:p w:rsidR="00EF7CCC" w:rsidRPr="004D27BB" w:rsidRDefault="00EF7CCC" w:rsidP="004D27BB">
      <w:pPr>
        <w:pStyle w:val="Com12"/>
        <w:rPr>
          <w:color w:val="000000" w:themeColor="text1"/>
        </w:rPr>
      </w:pPr>
    </w:p>
    <w:p w:rsidR="00EF7CCC" w:rsidRPr="004D27BB" w:rsidRDefault="00EF7CCC" w:rsidP="004D27BB">
      <w:pPr>
        <w:pStyle w:val="Com12"/>
        <w:rPr>
          <w:color w:val="000000" w:themeColor="text1"/>
        </w:rPr>
      </w:pPr>
    </w:p>
    <w:sectPr w:rsidR="00EF7CCC" w:rsidRPr="004D27BB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387" w:rsidRDefault="005B5387" w:rsidP="00A64884">
      <w:r>
        <w:separator/>
      </w:r>
    </w:p>
  </w:endnote>
  <w:endnote w:type="continuationSeparator" w:id="0">
    <w:p w:rsidR="005B5387" w:rsidRDefault="005B5387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4D27BB">
    <w:pPr>
      <w:pStyle w:val="Voettekst"/>
      <w:jc w:val="right"/>
      <w:rPr>
        <w:rFonts w:asciiTheme="majorHAnsi" w:hAnsiTheme="majorHAnsi"/>
        <w:b/>
      </w:rPr>
    </w:pPr>
    <w:r w:rsidRPr="00CF7E31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CF7E31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CF7E31" w:rsidRPr="00A64884">
          <w:rPr>
            <w:rFonts w:asciiTheme="majorHAnsi" w:hAnsiTheme="majorHAnsi"/>
            <w:b/>
          </w:rPr>
          <w:fldChar w:fldCharType="separate"/>
        </w:r>
        <w:r w:rsidR="004D27BB">
          <w:rPr>
            <w:rFonts w:asciiTheme="majorHAnsi" w:hAnsiTheme="majorHAnsi"/>
            <w:b/>
            <w:noProof/>
          </w:rPr>
          <w:t>1</w:t>
        </w:r>
        <w:r w:rsidR="00CF7E31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387" w:rsidRDefault="005B5387" w:rsidP="00A64884">
      <w:r>
        <w:separator/>
      </w:r>
    </w:p>
  </w:footnote>
  <w:footnote w:type="continuationSeparator" w:id="0">
    <w:p w:rsidR="005B5387" w:rsidRDefault="005B5387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F7E3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27BB">
      <w:rPr>
        <w:rFonts w:asciiTheme="majorHAnsi" w:hAnsiTheme="majorHAnsi"/>
        <w:b/>
        <w:sz w:val="24"/>
        <w:szCs w:val="24"/>
      </w:rPr>
      <w:t xml:space="preserve">De Inde </w:t>
    </w:r>
  </w:p>
  <w:p w:rsidR="00A64884" w:rsidRDefault="00CF7E31" w:rsidP="00A64884">
    <w:pPr>
      <w:pStyle w:val="Koptekst"/>
      <w:jc w:val="center"/>
    </w:pPr>
    <w:r w:rsidRPr="00CF7E31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F7E3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D27BB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B538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B7A37"/>
    <w:rsid w:val="00CC7A69"/>
    <w:rsid w:val="00CD4559"/>
    <w:rsid w:val="00CE1E89"/>
    <w:rsid w:val="00CF2718"/>
    <w:rsid w:val="00CF7E31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EF7CCC"/>
    <w:rsid w:val="00F020DB"/>
    <w:rsid w:val="00F068F7"/>
    <w:rsid w:val="00F35DA8"/>
    <w:rsid w:val="00F365C2"/>
    <w:rsid w:val="00F4179C"/>
    <w:rsid w:val="00F537FA"/>
    <w:rsid w:val="00F54F02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843831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ge_Venen" TargetMode="External"/><Relationship Id="rId13" Type="http://schemas.openxmlformats.org/officeDocument/2006/relationships/hyperlink" Target="http://nl.wikipedia.org/wiki/Bestand:Inde_in_Kornelimuenster_31-01-2005.jpg" TargetMode="External"/><Relationship Id="rId18" Type="http://schemas.openxmlformats.org/officeDocument/2006/relationships/hyperlink" Target="http://nl.wikipedia.org/wiki/Oostkantons" TargetMode="External"/><Relationship Id="rId26" Type="http://schemas.openxmlformats.org/officeDocument/2006/relationships/hyperlink" Target="http://nl.wikipedia.org/wiki/8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Inden_(Noord-Rijnland-Westfalen)" TargetMode="External"/><Relationship Id="rId7" Type="http://schemas.openxmlformats.org/officeDocument/2006/relationships/hyperlink" Target="http://nl.wikipedia.org/wiki/Hoogte" TargetMode="External"/><Relationship Id="rId12" Type="http://schemas.openxmlformats.org/officeDocument/2006/relationships/hyperlink" Target="http://nl.wikipedia.org/wiki/Duitsland" TargetMode="External"/><Relationship Id="rId17" Type="http://schemas.openxmlformats.org/officeDocument/2006/relationships/hyperlink" Target="http://nl.wikipedia.org/wiki/Belgi%C3%AB" TargetMode="External"/><Relationship Id="rId25" Type="http://schemas.openxmlformats.org/officeDocument/2006/relationships/hyperlink" Target="http://nl.wikipedia.org/wiki/Lodewijk_de_Vrom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aeren" TargetMode="External"/><Relationship Id="rId20" Type="http://schemas.openxmlformats.org/officeDocument/2006/relationships/hyperlink" Target="http://nl.wikipedia.org/wiki/Eschweiler_(Duitsland)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Belgi%C3%AB" TargetMode="External"/><Relationship Id="rId24" Type="http://schemas.openxmlformats.org/officeDocument/2006/relationships/hyperlink" Target="http://nl.wikipedia.org/wiki/Beek_(stroom)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Roer_(rivier)" TargetMode="External"/><Relationship Id="rId23" Type="http://schemas.openxmlformats.org/officeDocument/2006/relationships/hyperlink" Target="http://nl.wikipedia.org/wiki/Bruinkool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J%C3%BClich" TargetMode="External"/><Relationship Id="rId19" Type="http://schemas.openxmlformats.org/officeDocument/2006/relationships/hyperlink" Target="http://nl.wikipedia.org/wiki/Aken_(stad)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Roer_(rivier)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J%C3%BClich" TargetMode="External"/><Relationship Id="rId27" Type="http://schemas.openxmlformats.org/officeDocument/2006/relationships/hyperlink" Target="http://nl.wikipedia.org/wiki/Abdijvorstendom_Kornelim%C3%BCnster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2010-07-24T10:09:00Z</dcterms:created>
  <dcterms:modified xsi:type="dcterms:W3CDTF">2010-07-28T09:58:00Z</dcterms:modified>
  <cp:category>2010</cp:category>
</cp:coreProperties>
</file>