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06" w:rsidRPr="007C1687" w:rsidRDefault="00081606" w:rsidP="007C1687">
      <w:pPr>
        <w:pStyle w:val="Com12"/>
        <w:rPr>
          <w:b/>
          <w:color w:val="000000" w:themeColor="text1"/>
        </w:rPr>
      </w:pPr>
      <w:r w:rsidRPr="007C1687">
        <w:rPr>
          <w:b/>
          <w:color w:val="000000" w:themeColor="text1"/>
        </w:rPr>
        <w:t>Wiese</w:t>
      </w:r>
    </w:p>
    <w:p w:rsidR="007C1687" w:rsidRDefault="007C1687" w:rsidP="007C1687">
      <w:pPr>
        <w:pStyle w:val="BusTic"/>
      </w:pPr>
      <w:bookmarkStart w:id="0" w:name="_GoBack"/>
      <w:bookmarkEnd w:id="0"/>
      <w:r w:rsidRPr="007C1687">
        <w:rPr>
          <w:noProof/>
        </w:rPr>
        <w:drawing>
          <wp:anchor distT="0" distB="0" distL="114300" distR="114300" simplePos="0" relativeHeight="251658240" behindDoc="0" locked="0" layoutInCell="1" allowOverlap="1" wp14:anchorId="7C34CD33" wp14:editId="10B12899">
            <wp:simplePos x="0" y="0"/>
            <wp:positionH relativeFrom="column">
              <wp:posOffset>4288790</wp:posOffset>
            </wp:positionH>
            <wp:positionV relativeFrom="paragraph">
              <wp:posOffset>5715</wp:posOffset>
            </wp:positionV>
            <wp:extent cx="2095500" cy="1402080"/>
            <wp:effectExtent l="133350" t="57150" r="57150" b="140970"/>
            <wp:wrapSquare wrapText="bothSides"/>
            <wp:docPr id="5" name="Afbeelding 5" descr="http://upload.wikimedia.org/wikipedia/commons/thumb/3/34/Basel_Wiese_Muendung_20060802_055.jpg/220px-Basel_Wiese_Muendung_20060802_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3/34/Basel_Wiese_Muendung_20060802_055.jpg/220px-Basel_Wiese_Muendung_20060802_05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208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06" w:rsidRPr="007C1687">
        <w:t xml:space="preserve">De </w:t>
      </w:r>
      <w:r w:rsidR="00081606" w:rsidRPr="007C1687">
        <w:rPr>
          <w:bCs/>
        </w:rPr>
        <w:t>Wiese</w:t>
      </w:r>
      <w:r w:rsidR="00081606" w:rsidRPr="007C1687">
        <w:t xml:space="preserve"> is een </w:t>
      </w:r>
      <w:hyperlink r:id="rId10" w:tooltip="Zijrivier" w:history="1">
        <w:r w:rsidR="00081606" w:rsidRPr="007C1687">
          <w:rPr>
            <w:rStyle w:val="Hyperlink"/>
            <w:rFonts w:eastAsiaTheme="majorEastAsia"/>
            <w:color w:val="000000" w:themeColor="text1"/>
            <w:u w:val="none"/>
          </w:rPr>
          <w:t>zijrivier</w:t>
        </w:r>
      </w:hyperlink>
      <w:r w:rsidR="00081606" w:rsidRPr="007C1687">
        <w:t xml:space="preserve"> van de </w:t>
      </w:r>
      <w:hyperlink r:id="rId11" w:tooltip="Rijn" w:history="1">
        <w:r w:rsidR="00081606" w:rsidRPr="007C1687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="00081606" w:rsidRPr="007C1687">
        <w:t xml:space="preserve"> die vlakbij de </w:t>
      </w:r>
      <w:hyperlink r:id="rId12" w:tooltip="Feldberg" w:history="1">
        <w:proofErr w:type="spellStart"/>
        <w:r w:rsidR="00081606" w:rsidRPr="007C1687">
          <w:rPr>
            <w:rStyle w:val="Hyperlink"/>
            <w:rFonts w:eastAsiaTheme="majorEastAsia"/>
            <w:color w:val="000000" w:themeColor="text1"/>
            <w:u w:val="none"/>
          </w:rPr>
          <w:t>Feldberg</w:t>
        </w:r>
        <w:proofErr w:type="spellEnd"/>
      </w:hyperlink>
      <w:r w:rsidR="00081606" w:rsidRPr="007C1687">
        <w:t xml:space="preserve"> in het </w:t>
      </w:r>
      <w:hyperlink r:id="rId13" w:tooltip="Zwarte Woud" w:history="1">
        <w:r w:rsidR="00081606" w:rsidRPr="007C1687">
          <w:rPr>
            <w:rStyle w:val="Hyperlink"/>
            <w:rFonts w:eastAsiaTheme="majorEastAsia"/>
            <w:color w:val="000000" w:themeColor="text1"/>
            <w:u w:val="none"/>
          </w:rPr>
          <w:t>Zwarte Woud</w:t>
        </w:r>
      </w:hyperlink>
      <w:r w:rsidR="00081606" w:rsidRPr="007C1687">
        <w:t xml:space="preserve"> in de </w:t>
      </w:r>
      <w:hyperlink r:id="rId14" w:tooltip="Duitsland" w:history="1">
        <w:r w:rsidR="00081606" w:rsidRPr="007C1687">
          <w:rPr>
            <w:rStyle w:val="Hyperlink"/>
            <w:rFonts w:eastAsiaTheme="majorEastAsia"/>
            <w:color w:val="000000" w:themeColor="text1"/>
            <w:u w:val="none"/>
          </w:rPr>
          <w:t>Duitse</w:t>
        </w:r>
      </w:hyperlink>
      <w:r w:rsidR="00081606" w:rsidRPr="007C1687">
        <w:t xml:space="preserve"> </w:t>
      </w:r>
      <w:hyperlink r:id="rId15" w:tooltip="Deelstaten van Duitsland" w:history="1">
        <w:r w:rsidR="00081606" w:rsidRPr="007C1687">
          <w:rPr>
            <w:rStyle w:val="Hyperlink"/>
            <w:rFonts w:eastAsiaTheme="majorEastAsia"/>
            <w:color w:val="000000" w:themeColor="text1"/>
            <w:u w:val="none"/>
          </w:rPr>
          <w:t>deelstaat</w:t>
        </w:r>
      </w:hyperlink>
      <w:r w:rsidR="00081606" w:rsidRPr="007C1687">
        <w:t xml:space="preserve"> </w:t>
      </w:r>
      <w:hyperlink r:id="rId16" w:tooltip="Baden-Württemberg" w:history="1">
        <w:r w:rsidR="00081606" w:rsidRPr="007C1687">
          <w:rPr>
            <w:rStyle w:val="Hyperlink"/>
            <w:rFonts w:eastAsiaTheme="majorEastAsia"/>
            <w:color w:val="000000" w:themeColor="text1"/>
            <w:u w:val="none"/>
          </w:rPr>
          <w:t>Baden-Württemberg</w:t>
        </w:r>
      </w:hyperlink>
      <w:r w:rsidR="00081606" w:rsidRPr="007C1687">
        <w:t xml:space="preserve"> ontspringt op ongeveer 1200 m hoogte. </w:t>
      </w:r>
    </w:p>
    <w:p w:rsidR="00081606" w:rsidRPr="007C1687" w:rsidRDefault="00081606" w:rsidP="007C1687">
      <w:pPr>
        <w:pStyle w:val="BusTic"/>
      </w:pPr>
      <w:r w:rsidRPr="007C1687">
        <w:t xml:space="preserve">De Wiese stroomt op haar 55 kilometer lange tocht naar de monding in het </w:t>
      </w:r>
      <w:hyperlink r:id="rId17" w:tooltip="Zwitserland" w:history="1">
        <w:r w:rsidRPr="007C1687">
          <w:rPr>
            <w:rStyle w:val="Hyperlink"/>
            <w:rFonts w:eastAsiaTheme="majorEastAsia"/>
            <w:color w:val="000000" w:themeColor="text1"/>
            <w:u w:val="none"/>
          </w:rPr>
          <w:t>Zwitserse</w:t>
        </w:r>
      </w:hyperlink>
      <w:r w:rsidRPr="007C1687">
        <w:t xml:space="preserve"> </w:t>
      </w:r>
      <w:hyperlink r:id="rId18" w:tooltip="Bazel (Zwitserland)" w:history="1">
        <w:r w:rsidRPr="007C1687">
          <w:rPr>
            <w:rStyle w:val="Hyperlink"/>
            <w:rFonts w:eastAsiaTheme="majorEastAsia"/>
            <w:color w:val="000000" w:themeColor="text1"/>
            <w:u w:val="none"/>
          </w:rPr>
          <w:t>Bazel</w:t>
        </w:r>
      </w:hyperlink>
      <w:r w:rsidRPr="007C1687">
        <w:t xml:space="preserve"> o.a. door de steden </w:t>
      </w:r>
      <w:hyperlink r:id="rId19" w:tooltip="Todtnau" w:history="1">
        <w:proofErr w:type="spellStart"/>
        <w:r w:rsidRPr="007C1687">
          <w:rPr>
            <w:rStyle w:val="Hyperlink"/>
            <w:rFonts w:eastAsiaTheme="majorEastAsia"/>
            <w:color w:val="000000" w:themeColor="text1"/>
            <w:u w:val="none"/>
          </w:rPr>
          <w:t>Todtnau</w:t>
        </w:r>
        <w:proofErr w:type="spellEnd"/>
      </w:hyperlink>
      <w:r w:rsidRPr="007C1687">
        <w:t xml:space="preserve">, </w:t>
      </w:r>
      <w:hyperlink r:id="rId20" w:tooltip="Zell im Wiesental" w:history="1">
        <w:r w:rsidRPr="007C1687">
          <w:rPr>
            <w:rStyle w:val="Hyperlink"/>
            <w:rFonts w:eastAsiaTheme="majorEastAsia"/>
            <w:color w:val="000000" w:themeColor="text1"/>
            <w:u w:val="none"/>
          </w:rPr>
          <w:t xml:space="preserve">Zell </w:t>
        </w:r>
        <w:proofErr w:type="spellStart"/>
        <w:r w:rsidRPr="007C1687">
          <w:rPr>
            <w:rStyle w:val="Hyperlink"/>
            <w:rFonts w:eastAsiaTheme="majorEastAsia"/>
            <w:color w:val="000000" w:themeColor="text1"/>
            <w:u w:val="none"/>
          </w:rPr>
          <w:t>im</w:t>
        </w:r>
        <w:proofErr w:type="spellEnd"/>
        <w:r w:rsidRPr="007C1687">
          <w:rPr>
            <w:rStyle w:val="Hyperlink"/>
            <w:rFonts w:eastAsiaTheme="majorEastAsia"/>
            <w:color w:val="000000" w:themeColor="text1"/>
            <w:u w:val="none"/>
          </w:rPr>
          <w:t xml:space="preserve"> </w:t>
        </w:r>
        <w:proofErr w:type="spellStart"/>
        <w:r w:rsidRPr="007C1687">
          <w:rPr>
            <w:rStyle w:val="Hyperlink"/>
            <w:rFonts w:eastAsiaTheme="majorEastAsia"/>
            <w:color w:val="000000" w:themeColor="text1"/>
            <w:u w:val="none"/>
          </w:rPr>
          <w:t>Wiesental</w:t>
        </w:r>
        <w:proofErr w:type="spellEnd"/>
      </w:hyperlink>
      <w:r w:rsidRPr="007C1687">
        <w:t xml:space="preserve"> en </w:t>
      </w:r>
      <w:hyperlink r:id="rId21" w:tooltip="Lörrach (stad)" w:history="1">
        <w:proofErr w:type="spellStart"/>
        <w:r w:rsidRPr="007C1687">
          <w:rPr>
            <w:rStyle w:val="Hyperlink"/>
            <w:rFonts w:eastAsiaTheme="majorEastAsia"/>
            <w:color w:val="000000" w:themeColor="text1"/>
            <w:u w:val="none"/>
          </w:rPr>
          <w:t>Lörrach</w:t>
        </w:r>
        <w:proofErr w:type="spellEnd"/>
      </w:hyperlink>
      <w:r w:rsidRPr="007C1687">
        <w:t>.</w:t>
      </w:r>
    </w:p>
    <w:p w:rsidR="007C53C1" w:rsidRDefault="007C53C1" w:rsidP="007C1687">
      <w:pPr>
        <w:pStyle w:val="Com12"/>
        <w:rPr>
          <w:color w:val="000000" w:themeColor="text1"/>
          <w:szCs w:val="24"/>
        </w:rPr>
      </w:pPr>
    </w:p>
    <w:p w:rsidR="007C1687" w:rsidRDefault="007C1687" w:rsidP="007C1687">
      <w:pPr>
        <w:pStyle w:val="Com12"/>
        <w:rPr>
          <w:color w:val="000000" w:themeColor="text1"/>
          <w:szCs w:val="24"/>
        </w:rPr>
      </w:pPr>
    </w:p>
    <w:sectPr w:rsidR="007C1687" w:rsidSect="00CD4559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AF" w:rsidRDefault="00525AAF" w:rsidP="00A64884">
      <w:r>
        <w:separator/>
      </w:r>
    </w:p>
  </w:endnote>
  <w:endnote w:type="continuationSeparator" w:id="0">
    <w:p w:rsidR="00525AAF" w:rsidRDefault="00525AA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25AAF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951614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951614" w:rsidRPr="00A64884">
          <w:rPr>
            <w:rFonts w:asciiTheme="majorHAnsi" w:hAnsiTheme="majorHAnsi"/>
            <w:b/>
          </w:rPr>
          <w:fldChar w:fldCharType="separate"/>
        </w:r>
        <w:r w:rsidR="007C1687">
          <w:rPr>
            <w:rFonts w:asciiTheme="majorHAnsi" w:hAnsiTheme="majorHAnsi"/>
            <w:b/>
            <w:noProof/>
          </w:rPr>
          <w:t>1</w:t>
        </w:r>
        <w:r w:rsidR="00951614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AF" w:rsidRDefault="00525AAF" w:rsidP="00A64884">
      <w:r>
        <w:separator/>
      </w:r>
    </w:p>
  </w:footnote>
  <w:footnote w:type="continuationSeparator" w:id="0">
    <w:p w:rsidR="00525AAF" w:rsidRDefault="00525AA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25AA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49C13D7B" wp14:editId="156079B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1687">
      <w:rPr>
        <w:rFonts w:asciiTheme="majorHAnsi" w:hAnsiTheme="majorHAnsi"/>
        <w:b/>
        <w:sz w:val="24"/>
        <w:szCs w:val="24"/>
      </w:rPr>
      <w:t xml:space="preserve">De Wiese </w:t>
    </w:r>
  </w:p>
  <w:p w:rsidR="00A64884" w:rsidRDefault="00525AAF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25AA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71B3C"/>
    <w:rsid w:val="000778C0"/>
    <w:rsid w:val="00081606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85269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25AAF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1687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51614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9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6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0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1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34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9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8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Basel_Wiese_Muendung_20060802_055.jpg" TargetMode="External"/><Relationship Id="rId13" Type="http://schemas.openxmlformats.org/officeDocument/2006/relationships/hyperlink" Target="http://nl.wikipedia.org/wiki/Zwarte_Woud" TargetMode="External"/><Relationship Id="rId18" Type="http://schemas.openxmlformats.org/officeDocument/2006/relationships/hyperlink" Target="http://nl.wikipedia.org/wiki/Bazel_(Zwitserland)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L%C3%B6rrach_(stad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Feldberg" TargetMode="External"/><Relationship Id="rId17" Type="http://schemas.openxmlformats.org/officeDocument/2006/relationships/hyperlink" Target="http://nl.wikipedia.org/wiki/Zwitserland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Baden-W%C3%BCrttemberg" TargetMode="External"/><Relationship Id="rId20" Type="http://schemas.openxmlformats.org/officeDocument/2006/relationships/hyperlink" Target="http://nl.wikipedia.org/wiki/Zell_im_Wiesent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Rijn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Deelstaten_van_Duitsland" TargetMode="External"/><Relationship Id="rId23" Type="http://schemas.openxmlformats.org/officeDocument/2006/relationships/header" Target="header2.xml"/><Relationship Id="rId10" Type="http://schemas.openxmlformats.org/officeDocument/2006/relationships/hyperlink" Target="http://nl.wikipedia.org/wiki/Zijrivier" TargetMode="External"/><Relationship Id="rId19" Type="http://schemas.openxmlformats.org/officeDocument/2006/relationships/hyperlink" Target="http://nl.wikipedia.org/wiki/Todtn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Duitsland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2010-07-24T10:47:00Z</dcterms:created>
  <dcterms:modified xsi:type="dcterms:W3CDTF">2010-07-29T17:47:00Z</dcterms:modified>
  <cp:category>2010</cp:category>
</cp:coreProperties>
</file>