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99" w:rsidRPr="009969DB" w:rsidRDefault="008C0E99" w:rsidP="009969DB">
      <w:pPr>
        <w:pStyle w:val="Com12"/>
        <w:rPr>
          <w:b/>
          <w:color w:val="auto"/>
        </w:rPr>
      </w:pPr>
      <w:r w:rsidRPr="009969DB">
        <w:rPr>
          <w:b/>
          <w:color w:val="auto"/>
        </w:rPr>
        <w:t>Saale</w:t>
      </w:r>
    </w:p>
    <w:tbl>
      <w:tblPr>
        <w:tblW w:w="5584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749"/>
        <w:gridCol w:w="2835"/>
      </w:tblGrid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bCs/>
                <w:color w:val="auto"/>
              </w:rPr>
            </w:pPr>
            <w:hyperlink r:id="rId7" w:tooltip="Lengte (meetkunde)" w:history="1">
              <w:r w:rsidR="008C0E99" w:rsidRPr="009969DB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Lengte</w:t>
              </w:r>
            </w:hyperlink>
          </w:p>
        </w:tc>
        <w:tc>
          <w:tcPr>
            <w:tcW w:w="2817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color w:val="auto"/>
              </w:rPr>
            </w:pPr>
            <w:r w:rsidRPr="009969DB">
              <w:rPr>
                <w:color w:val="auto"/>
              </w:rPr>
              <w:t>427 km</w:t>
            </w:r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bCs/>
                <w:color w:val="auto"/>
              </w:rPr>
            </w:pPr>
            <w:hyperlink r:id="rId8" w:tooltip="Hoogte" w:history="1">
              <w:r w:rsidR="008C0E99" w:rsidRPr="009969DB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Hoogte</w:t>
              </w:r>
            </w:hyperlink>
            <w:r w:rsidR="008C0E99" w:rsidRPr="009969DB">
              <w:rPr>
                <w:bCs/>
                <w:color w:val="auto"/>
              </w:rPr>
              <w:t xml:space="preserve"> van de bron</w:t>
            </w:r>
          </w:p>
        </w:tc>
        <w:tc>
          <w:tcPr>
            <w:tcW w:w="2817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color w:val="auto"/>
              </w:rPr>
            </w:pPr>
            <w:r w:rsidRPr="009969DB">
              <w:rPr>
                <w:color w:val="auto"/>
              </w:rPr>
              <w:t>707 m</w:t>
            </w:r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bCs/>
                <w:color w:val="auto"/>
              </w:rPr>
            </w:pPr>
            <w:hyperlink r:id="rId9" w:tooltip="Debiet" w:history="1">
              <w:r w:rsidR="008C0E99" w:rsidRPr="009969DB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Debiet</w:t>
              </w:r>
            </w:hyperlink>
          </w:p>
        </w:tc>
        <w:tc>
          <w:tcPr>
            <w:tcW w:w="2817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color w:val="auto"/>
              </w:rPr>
            </w:pPr>
            <w:r w:rsidRPr="009969DB">
              <w:rPr>
                <w:color w:val="auto"/>
              </w:rPr>
              <w:t>115 m³/s</w:t>
            </w:r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bCs/>
                <w:color w:val="auto"/>
              </w:rPr>
            </w:pPr>
            <w:hyperlink r:id="rId10" w:tooltip="Stroomgebied" w:history="1">
              <w:r w:rsidR="008C0E99" w:rsidRPr="009969DB">
                <w:rPr>
                  <w:rStyle w:val="Hyperlink"/>
                  <w:rFonts w:eastAsiaTheme="majorEastAsia"/>
                  <w:bCs/>
                  <w:color w:val="auto"/>
                  <w:u w:val="none"/>
                </w:rPr>
                <w:t>Stroomgebied</w:t>
              </w:r>
            </w:hyperlink>
          </w:p>
        </w:tc>
        <w:tc>
          <w:tcPr>
            <w:tcW w:w="2817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color w:val="auto"/>
              </w:rPr>
            </w:pPr>
            <w:r w:rsidRPr="009969DB">
              <w:rPr>
                <w:color w:val="auto"/>
              </w:rPr>
              <w:t>24.100 km²</w:t>
            </w:r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bCs/>
                <w:color w:val="auto"/>
              </w:rPr>
            </w:pPr>
            <w:r w:rsidRPr="009969DB">
              <w:rPr>
                <w:bCs/>
                <w:color w:val="auto"/>
              </w:rPr>
              <w:t>Van</w:t>
            </w:r>
          </w:p>
        </w:tc>
        <w:tc>
          <w:tcPr>
            <w:tcW w:w="2817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color w:val="auto"/>
              </w:rPr>
            </w:pPr>
            <w:hyperlink r:id="rId11" w:tooltip="Fichtelgebergte" w:history="1">
              <w:r w:rsidR="008C0E99" w:rsidRPr="009969DB">
                <w:rPr>
                  <w:rStyle w:val="Hyperlink"/>
                  <w:rFonts w:eastAsiaTheme="majorEastAsia"/>
                  <w:color w:val="auto"/>
                  <w:u w:val="none"/>
                </w:rPr>
                <w:t>Fichtelgebergte</w:t>
              </w:r>
            </w:hyperlink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bCs/>
                <w:color w:val="auto"/>
              </w:rPr>
            </w:pPr>
            <w:r w:rsidRPr="009969DB">
              <w:rPr>
                <w:bCs/>
                <w:color w:val="auto"/>
              </w:rPr>
              <w:t>Naar</w:t>
            </w:r>
          </w:p>
        </w:tc>
        <w:tc>
          <w:tcPr>
            <w:tcW w:w="2817" w:type="dxa"/>
            <w:vAlign w:val="center"/>
            <w:hideMark/>
          </w:tcPr>
          <w:p w:rsidR="008C0E99" w:rsidRPr="009969DB" w:rsidRDefault="009969DB" w:rsidP="009969DB">
            <w:pPr>
              <w:pStyle w:val="Com12"/>
              <w:rPr>
                <w:color w:val="auto"/>
              </w:rPr>
            </w:pPr>
            <w:r w:rsidRPr="009969DB">
              <w:rPr>
                <w:color w:val="auto"/>
              </w:rPr>
              <w:t>D</w:t>
            </w:r>
            <w:r w:rsidR="008C0E99" w:rsidRPr="009969DB">
              <w:rPr>
                <w:color w:val="auto"/>
              </w:rPr>
              <w:t>e</w:t>
            </w:r>
            <w:r>
              <w:rPr>
                <w:color w:val="auto"/>
              </w:rPr>
              <w:t xml:space="preserve"> </w:t>
            </w:r>
            <w:hyperlink r:id="rId12" w:tooltip="Elbe" w:history="1">
              <w:r w:rsidR="008C0E99" w:rsidRPr="009969DB">
                <w:rPr>
                  <w:rStyle w:val="Hyperlink"/>
                  <w:rFonts w:eastAsiaTheme="majorEastAsia"/>
                  <w:color w:val="auto"/>
                  <w:u w:val="none"/>
                </w:rPr>
                <w:t>Elbe</w:t>
              </w:r>
            </w:hyperlink>
            <w:r w:rsidR="008C0E99" w:rsidRPr="009969DB">
              <w:rPr>
                <w:color w:val="auto"/>
              </w:rPr>
              <w:t xml:space="preserve"> bij </w:t>
            </w:r>
            <w:hyperlink r:id="rId13" w:tooltip="Barby (Elbe)" w:history="1">
              <w:r w:rsidR="008C0E99" w:rsidRPr="009969DB">
                <w:rPr>
                  <w:rStyle w:val="Hyperlink"/>
                  <w:rFonts w:eastAsiaTheme="majorEastAsia"/>
                  <w:color w:val="auto"/>
                  <w:u w:val="none"/>
                </w:rPr>
                <w:t>Barby</w:t>
              </w:r>
            </w:hyperlink>
          </w:p>
        </w:tc>
      </w:tr>
      <w:tr w:rsidR="008C0E99" w:rsidRPr="009969DB" w:rsidTr="009969DB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C0E99" w:rsidRPr="009969DB" w:rsidRDefault="008C0E99" w:rsidP="009969DB">
            <w:pPr>
              <w:pStyle w:val="Com12"/>
              <w:rPr>
                <w:bCs/>
                <w:color w:val="auto"/>
              </w:rPr>
            </w:pPr>
            <w:r w:rsidRPr="009969DB">
              <w:rPr>
                <w:bCs/>
                <w:color w:val="auto"/>
              </w:rPr>
              <w:t>Stroomt door</w:t>
            </w:r>
          </w:p>
        </w:tc>
        <w:tc>
          <w:tcPr>
            <w:tcW w:w="2817" w:type="dxa"/>
            <w:vAlign w:val="center"/>
            <w:hideMark/>
          </w:tcPr>
          <w:p w:rsidR="008C0E99" w:rsidRPr="009969DB" w:rsidRDefault="00751D84" w:rsidP="009969DB">
            <w:pPr>
              <w:pStyle w:val="Com12"/>
              <w:rPr>
                <w:color w:val="auto"/>
              </w:rPr>
            </w:pPr>
            <w:hyperlink r:id="rId14" w:tooltip="Duitsland" w:history="1">
              <w:r w:rsidR="008C0E99" w:rsidRPr="009969DB">
                <w:rPr>
                  <w:rStyle w:val="Hyperlink"/>
                  <w:rFonts w:eastAsiaTheme="majorEastAsia"/>
                  <w:color w:val="auto"/>
                  <w:u w:val="none"/>
                </w:rPr>
                <w:t>Duitsland</w:t>
              </w:r>
            </w:hyperlink>
          </w:p>
        </w:tc>
      </w:tr>
    </w:tbl>
    <w:p w:rsidR="009969DB" w:rsidRDefault="008C0E99" w:rsidP="009969DB">
      <w:pPr>
        <w:pStyle w:val="BusTic"/>
      </w:pPr>
      <w:r w:rsidRPr="009969DB">
        <w:t xml:space="preserve">De </w:t>
      </w:r>
      <w:r w:rsidRPr="009969DB">
        <w:rPr>
          <w:bCs/>
        </w:rPr>
        <w:t>Saale</w:t>
      </w:r>
      <w:r w:rsidRPr="009969DB">
        <w:t xml:space="preserve"> is een zijrivier van de </w:t>
      </w:r>
      <w:hyperlink r:id="rId15" w:tooltip="Elbe" w:history="1">
        <w:r w:rsidRPr="009969DB">
          <w:rPr>
            <w:rStyle w:val="Hyperlink"/>
            <w:rFonts w:eastAsiaTheme="majorEastAsia"/>
            <w:color w:val="auto"/>
            <w:u w:val="none"/>
          </w:rPr>
          <w:t>Elbe</w:t>
        </w:r>
      </w:hyperlink>
      <w:r w:rsidRPr="009969DB">
        <w:t xml:space="preserve"> in </w:t>
      </w:r>
      <w:hyperlink r:id="rId16" w:tooltip="Duitsland" w:history="1">
        <w:r w:rsidRPr="009969DB">
          <w:rPr>
            <w:rStyle w:val="Hyperlink"/>
            <w:rFonts w:eastAsiaTheme="majorEastAsia"/>
            <w:color w:val="auto"/>
            <w:u w:val="none"/>
          </w:rPr>
          <w:t>Duitsland</w:t>
        </w:r>
      </w:hyperlink>
      <w:r w:rsidRPr="009969DB">
        <w:t xml:space="preserve">. </w:t>
      </w:r>
    </w:p>
    <w:p w:rsidR="009969DB" w:rsidRDefault="009969DB" w:rsidP="009969DB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62230</wp:posOffset>
            </wp:positionV>
            <wp:extent cx="2522220" cy="1821180"/>
            <wp:effectExtent l="133350" t="19050" r="68580" b="45720"/>
            <wp:wrapSquare wrapText="bothSides"/>
            <wp:docPr id="1" name="Afbeelding 3" descr="Hall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le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211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C0E99" w:rsidRPr="009969DB">
        <w:t xml:space="preserve">Ze stroomt over het grondgebied van </w:t>
      </w:r>
      <w:hyperlink r:id="rId19" w:tooltip="Beieren" w:history="1">
        <w:r w:rsidR="008C0E99" w:rsidRPr="009969DB">
          <w:rPr>
            <w:rStyle w:val="Hyperlink"/>
            <w:rFonts w:eastAsiaTheme="majorEastAsia"/>
            <w:color w:val="auto"/>
            <w:u w:val="none"/>
          </w:rPr>
          <w:t>Beieren</w:t>
        </w:r>
      </w:hyperlink>
      <w:r w:rsidR="008C0E99" w:rsidRPr="009969DB">
        <w:t xml:space="preserve">, </w:t>
      </w:r>
      <w:hyperlink r:id="rId20" w:tooltip="Saksen-Anhalt" w:history="1">
        <w:r w:rsidR="008C0E99" w:rsidRPr="009969DB">
          <w:rPr>
            <w:rStyle w:val="Hyperlink"/>
            <w:rFonts w:eastAsiaTheme="majorEastAsia"/>
            <w:color w:val="auto"/>
            <w:u w:val="none"/>
          </w:rPr>
          <w:t>Saksen-Anhalt</w:t>
        </w:r>
      </w:hyperlink>
      <w:r w:rsidR="008C0E99" w:rsidRPr="009969DB">
        <w:t xml:space="preserve"> en </w:t>
      </w:r>
      <w:hyperlink r:id="rId21" w:tooltip="Thüringen (deelstaat)" w:history="1">
        <w:r w:rsidR="008C0E99" w:rsidRPr="009969DB">
          <w:rPr>
            <w:rStyle w:val="Hyperlink"/>
            <w:rFonts w:eastAsiaTheme="majorEastAsia"/>
            <w:color w:val="auto"/>
            <w:u w:val="none"/>
          </w:rPr>
          <w:t>Thüringen</w:t>
        </w:r>
      </w:hyperlink>
      <w:r w:rsidR="008C0E99" w:rsidRPr="009969DB">
        <w:t xml:space="preserve"> en heeft een lengte van 427 km. </w:t>
      </w:r>
    </w:p>
    <w:p w:rsidR="009969DB" w:rsidRDefault="008C0E99" w:rsidP="009969DB">
      <w:pPr>
        <w:pStyle w:val="BusTic"/>
      </w:pPr>
      <w:r w:rsidRPr="009969DB">
        <w:t>De rivier wordt ook wel de Saksische Saale (</w:t>
      </w:r>
      <w:r w:rsidRPr="009969DB">
        <w:rPr>
          <w:iCs/>
        </w:rPr>
        <w:t>Sächsische Saale</w:t>
      </w:r>
      <w:r w:rsidRPr="009969DB">
        <w:t xml:space="preserve">) genoemd ter onderscheiding van de </w:t>
      </w:r>
      <w:hyperlink r:id="rId22" w:tooltip="Frankische Saale (de pagina bestaat niet)" w:history="1">
        <w:r w:rsidRPr="009969DB">
          <w:rPr>
            <w:rStyle w:val="Hyperlink"/>
            <w:rFonts w:eastAsiaTheme="majorEastAsia"/>
            <w:color w:val="auto"/>
            <w:u w:val="none"/>
          </w:rPr>
          <w:t>Frankische Saale</w:t>
        </w:r>
      </w:hyperlink>
      <w:r w:rsidRPr="009969DB">
        <w:t xml:space="preserve">, die eveneens in Beieren begint. </w:t>
      </w:r>
    </w:p>
    <w:p w:rsidR="009969DB" w:rsidRDefault="008C0E99" w:rsidP="009969DB">
      <w:pPr>
        <w:pStyle w:val="BusTic"/>
      </w:pPr>
      <w:r w:rsidRPr="009969DB">
        <w:t xml:space="preserve">Langs de rivier staat een groot aantal burchten en burchtruïnes die dateren uit de tijd dat men zich moest verdedigen tegen invallen van Slavische stammen vanuit het oosten. </w:t>
      </w:r>
    </w:p>
    <w:p w:rsidR="008C0E99" w:rsidRPr="009969DB" w:rsidRDefault="00751D84" w:rsidP="009969DB">
      <w:pPr>
        <w:pStyle w:val="BusTic"/>
      </w:pPr>
      <w:hyperlink r:id="rId23" w:tooltip="Halle an der Saale" w:history="1">
        <w:r w:rsidR="008C0E99" w:rsidRPr="009969DB">
          <w:rPr>
            <w:rStyle w:val="Hyperlink"/>
            <w:rFonts w:eastAsiaTheme="majorEastAsia"/>
            <w:color w:val="auto"/>
            <w:u w:val="none"/>
          </w:rPr>
          <w:t>Halle</w:t>
        </w:r>
      </w:hyperlink>
      <w:r w:rsidR="008C0E99" w:rsidRPr="009969DB">
        <w:t xml:space="preserve"> en </w:t>
      </w:r>
      <w:hyperlink r:id="rId24" w:tooltip="Jena" w:history="1">
        <w:r w:rsidR="008C0E99" w:rsidRPr="009969DB">
          <w:rPr>
            <w:rStyle w:val="Hyperlink"/>
            <w:rFonts w:eastAsiaTheme="majorEastAsia"/>
            <w:color w:val="auto"/>
            <w:u w:val="none"/>
          </w:rPr>
          <w:t>Jena</w:t>
        </w:r>
      </w:hyperlink>
      <w:r w:rsidR="008C0E99" w:rsidRPr="009969DB">
        <w:t xml:space="preserve"> zijn de grootste steden aan de rivier.</w:t>
      </w:r>
    </w:p>
    <w:p w:rsidR="009969DB" w:rsidRDefault="008C0E99" w:rsidP="009969DB">
      <w:pPr>
        <w:pStyle w:val="BusTic"/>
      </w:pPr>
      <w:r w:rsidRPr="009969DB">
        <w:t xml:space="preserve">De Saale begint, evenals de </w:t>
      </w:r>
      <w:hyperlink r:id="rId25" w:tooltip="Main" w:history="1">
        <w:r w:rsidRPr="009969DB">
          <w:rPr>
            <w:rStyle w:val="Hyperlink"/>
            <w:rFonts w:eastAsiaTheme="majorEastAsia"/>
            <w:color w:val="auto"/>
            <w:u w:val="none"/>
          </w:rPr>
          <w:t>Main</w:t>
        </w:r>
      </w:hyperlink>
      <w:r w:rsidRPr="009969DB">
        <w:t xml:space="preserve">, in het </w:t>
      </w:r>
      <w:hyperlink r:id="rId26" w:tooltip="Fichtelgebergte" w:history="1">
        <w:r w:rsidRPr="009969DB">
          <w:rPr>
            <w:rStyle w:val="Hyperlink"/>
            <w:rFonts w:eastAsiaTheme="majorEastAsia"/>
            <w:color w:val="auto"/>
            <w:u w:val="none"/>
          </w:rPr>
          <w:t>Fichtelgebergte</w:t>
        </w:r>
      </w:hyperlink>
      <w:r w:rsidRPr="009969DB">
        <w:t xml:space="preserve"> tussen </w:t>
      </w:r>
      <w:hyperlink r:id="rId27" w:tooltip="Bayreuth (stad)" w:history="1">
        <w:r w:rsidRPr="009969DB">
          <w:rPr>
            <w:rStyle w:val="Hyperlink"/>
            <w:rFonts w:eastAsiaTheme="majorEastAsia"/>
            <w:color w:val="auto"/>
            <w:u w:val="none"/>
          </w:rPr>
          <w:t>Bayreuth</w:t>
        </w:r>
      </w:hyperlink>
      <w:r w:rsidRPr="009969DB">
        <w:t xml:space="preserve"> en </w:t>
      </w:r>
      <w:hyperlink r:id="rId28" w:tooltip="Hof (Beieren)" w:history="1">
        <w:r w:rsidRPr="009969DB">
          <w:rPr>
            <w:rStyle w:val="Hyperlink"/>
            <w:rFonts w:eastAsiaTheme="majorEastAsia"/>
            <w:color w:val="auto"/>
            <w:u w:val="none"/>
          </w:rPr>
          <w:t>Hof</w:t>
        </w:r>
      </w:hyperlink>
      <w:r w:rsidRPr="009969DB">
        <w:t xml:space="preserve">. </w:t>
      </w:r>
    </w:p>
    <w:p w:rsidR="009969DB" w:rsidRDefault="008C0E99" w:rsidP="009969DB">
      <w:pPr>
        <w:pStyle w:val="BusTic"/>
      </w:pPr>
      <w:r w:rsidRPr="009969DB">
        <w:t xml:space="preserve">De bron bevindt zich op een hoogte van 707 m boven </w:t>
      </w:r>
      <w:hyperlink r:id="rId29" w:tooltip="Normaal Amsterdams Peil" w:history="1">
        <w:r w:rsidRPr="009969DB">
          <w:rPr>
            <w:rStyle w:val="Hyperlink"/>
            <w:rFonts w:eastAsiaTheme="majorEastAsia"/>
            <w:color w:val="auto"/>
            <w:u w:val="none"/>
          </w:rPr>
          <w:t>NAP</w:t>
        </w:r>
      </w:hyperlink>
      <w:r w:rsidRPr="009969DB">
        <w:t xml:space="preserve"> op de flanken van de Waldstein. </w:t>
      </w:r>
    </w:p>
    <w:p w:rsidR="008C0E99" w:rsidRPr="009969DB" w:rsidRDefault="008C0E99" w:rsidP="009969DB">
      <w:pPr>
        <w:pStyle w:val="BusTic"/>
      </w:pPr>
      <w:r w:rsidRPr="009969DB">
        <w:t xml:space="preserve">De rivier stroomt vervolgens door het gebied </w:t>
      </w:r>
      <w:hyperlink r:id="rId30" w:tooltip="Opper-Franken" w:history="1">
        <w:r w:rsidRPr="009969DB">
          <w:rPr>
            <w:rStyle w:val="Hyperlink"/>
            <w:rFonts w:eastAsiaTheme="majorEastAsia"/>
            <w:color w:val="auto"/>
            <w:u w:val="none"/>
          </w:rPr>
          <w:t>Opper-Franken</w:t>
        </w:r>
      </w:hyperlink>
      <w:r w:rsidRPr="009969DB">
        <w:t xml:space="preserve"> in noordelijke richting.</w:t>
      </w:r>
    </w:p>
    <w:p w:rsidR="009969DB" w:rsidRDefault="008C0E99" w:rsidP="009969DB">
      <w:pPr>
        <w:pStyle w:val="BusTic"/>
      </w:pPr>
      <w:r w:rsidRPr="009969DB">
        <w:t xml:space="preserve">De eerste grotere stad aan de Saale is Hof. </w:t>
      </w:r>
    </w:p>
    <w:p w:rsidR="009969DB" w:rsidRDefault="008C0E99" w:rsidP="009969DB">
      <w:pPr>
        <w:pStyle w:val="BusTic"/>
      </w:pPr>
      <w:r w:rsidRPr="009969DB">
        <w:t xml:space="preserve">Via het </w:t>
      </w:r>
      <w:hyperlink r:id="rId31" w:tooltip="Vogtland" w:history="1">
        <w:r w:rsidRPr="009969DB">
          <w:rPr>
            <w:rStyle w:val="Hyperlink"/>
            <w:rFonts w:eastAsiaTheme="majorEastAsia"/>
            <w:color w:val="auto"/>
            <w:u w:val="none"/>
          </w:rPr>
          <w:t>Vogtland</w:t>
        </w:r>
      </w:hyperlink>
      <w:r w:rsidRPr="009969DB">
        <w:t xml:space="preserve"> bereikt de rivier al spoedig Thüringen, waar de rivier door het </w:t>
      </w:r>
      <w:hyperlink r:id="rId32" w:tooltip="Thüringer Woud" w:history="1">
        <w:r w:rsidRPr="009969DB">
          <w:rPr>
            <w:rStyle w:val="Hyperlink"/>
            <w:rFonts w:eastAsiaTheme="majorEastAsia"/>
            <w:color w:val="auto"/>
            <w:u w:val="none"/>
          </w:rPr>
          <w:t>Thüringer Woud</w:t>
        </w:r>
      </w:hyperlink>
      <w:r w:rsidRPr="009969DB">
        <w:t xml:space="preserve"> loopt. </w:t>
      </w:r>
    </w:p>
    <w:p w:rsidR="009969DB" w:rsidRDefault="008C0E99" w:rsidP="009969DB">
      <w:pPr>
        <w:pStyle w:val="BusTic"/>
      </w:pPr>
      <w:r w:rsidRPr="009969DB">
        <w:t xml:space="preserve">Hier bevinden zich de twee grootste stuwmeren van de rivier: Bleiloch en Hohenwarte. Via </w:t>
      </w:r>
      <w:hyperlink r:id="rId33" w:tooltip="Saalfeld/Saale" w:history="1">
        <w:r w:rsidRPr="009969DB">
          <w:rPr>
            <w:rStyle w:val="Hyperlink"/>
            <w:rFonts w:eastAsiaTheme="majorEastAsia"/>
            <w:color w:val="auto"/>
            <w:u w:val="none"/>
          </w:rPr>
          <w:t>Saalfeld</w:t>
        </w:r>
      </w:hyperlink>
      <w:r w:rsidRPr="009969DB">
        <w:t xml:space="preserve">, </w:t>
      </w:r>
      <w:hyperlink r:id="rId34" w:tooltip="Rudolstadt" w:history="1">
        <w:r w:rsidRPr="009969DB">
          <w:rPr>
            <w:rStyle w:val="Hyperlink"/>
            <w:rFonts w:eastAsiaTheme="majorEastAsia"/>
            <w:color w:val="auto"/>
            <w:u w:val="none"/>
          </w:rPr>
          <w:t>Rudolstadt</w:t>
        </w:r>
      </w:hyperlink>
      <w:r w:rsidRPr="009969DB">
        <w:t xml:space="preserve"> en Jena doorkruist de Saale Thüringen om ten zuiden van het historische stadje </w:t>
      </w:r>
      <w:hyperlink r:id="rId35" w:tooltip="Naumburg (Saale)" w:history="1">
        <w:r w:rsidRPr="009969DB">
          <w:rPr>
            <w:rStyle w:val="Hyperlink"/>
            <w:rFonts w:eastAsiaTheme="majorEastAsia"/>
            <w:color w:val="auto"/>
            <w:u w:val="none"/>
          </w:rPr>
          <w:t>Naumburg</w:t>
        </w:r>
      </w:hyperlink>
      <w:r w:rsidRPr="009969DB">
        <w:t xml:space="preserve"> Saksen-Anhalt te bereiken. </w:t>
      </w:r>
    </w:p>
    <w:p w:rsidR="009969DB" w:rsidRDefault="008C0E99" w:rsidP="009969DB">
      <w:pPr>
        <w:pStyle w:val="BusTic"/>
      </w:pPr>
      <w:r w:rsidRPr="009969DB">
        <w:t xml:space="preserve">Verder noordelijk volgt de stad Halle, de oude zoutstad. </w:t>
      </w:r>
    </w:p>
    <w:p w:rsidR="008C0E99" w:rsidRPr="009969DB" w:rsidRDefault="008C0E99" w:rsidP="009969DB">
      <w:pPr>
        <w:pStyle w:val="BusTic"/>
      </w:pPr>
      <w:r w:rsidRPr="009969DB">
        <w:t>Vanaf hier wordt de Saale bevaren.</w:t>
      </w:r>
    </w:p>
    <w:p w:rsidR="008C0E99" w:rsidRPr="009969DB" w:rsidRDefault="008C0E99" w:rsidP="009969DB">
      <w:pPr>
        <w:pStyle w:val="BusTic"/>
      </w:pPr>
      <w:r w:rsidRPr="009969DB">
        <w:lastRenderedPageBreak/>
        <w:t xml:space="preserve">De monding in de Elbe bevindt zich bij het stadje </w:t>
      </w:r>
      <w:hyperlink r:id="rId36" w:tooltip="Barby (Elbe)" w:history="1">
        <w:r w:rsidRPr="009969DB">
          <w:rPr>
            <w:rStyle w:val="Hyperlink"/>
            <w:rFonts w:eastAsiaTheme="majorEastAsia"/>
            <w:color w:val="auto"/>
            <w:u w:val="none"/>
          </w:rPr>
          <w:t>Barby</w:t>
        </w:r>
      </w:hyperlink>
      <w:r w:rsidRPr="009969DB">
        <w:t xml:space="preserve">, halverwege </w:t>
      </w:r>
      <w:hyperlink r:id="rId37" w:tooltip="Dessau" w:history="1">
        <w:r w:rsidRPr="009969DB">
          <w:rPr>
            <w:rStyle w:val="Hyperlink"/>
            <w:rFonts w:eastAsiaTheme="majorEastAsia"/>
            <w:color w:val="auto"/>
            <w:u w:val="none"/>
          </w:rPr>
          <w:t>Dessau</w:t>
        </w:r>
      </w:hyperlink>
      <w:r w:rsidRPr="009969DB">
        <w:t xml:space="preserve"> en </w:t>
      </w:r>
      <w:hyperlink r:id="rId38" w:tooltip="Magdeburg (stad)" w:history="1">
        <w:r w:rsidRPr="009969DB">
          <w:rPr>
            <w:rStyle w:val="Hyperlink"/>
            <w:rFonts w:eastAsiaTheme="majorEastAsia"/>
            <w:color w:val="auto"/>
            <w:u w:val="none"/>
          </w:rPr>
          <w:t>Maagdenburg</w:t>
        </w:r>
      </w:hyperlink>
      <w:r w:rsidRPr="009969DB">
        <w:t>.</w:t>
      </w:r>
    </w:p>
    <w:p w:rsidR="009969DB" w:rsidRDefault="009969DB" w:rsidP="009969DB">
      <w:pPr>
        <w:pStyle w:val="Com12"/>
        <w:rPr>
          <w:color w:val="auto"/>
        </w:rPr>
      </w:pPr>
    </w:p>
    <w:p w:rsidR="008C0E99" w:rsidRPr="009969DB" w:rsidRDefault="008C0E99" w:rsidP="009969DB">
      <w:pPr>
        <w:pStyle w:val="BusTic"/>
      </w:pPr>
      <w:r w:rsidRPr="009969DB">
        <w:t xml:space="preserve">Langs de Saale bevindt zich het wijnbouwgebied </w:t>
      </w:r>
      <w:hyperlink r:id="rId39" w:tooltip="Saale-Unstrut" w:history="1">
        <w:r w:rsidRPr="009969DB">
          <w:rPr>
            <w:rStyle w:val="Hyperlink"/>
            <w:rFonts w:eastAsiaTheme="majorEastAsia"/>
            <w:color w:val="auto"/>
            <w:u w:val="none"/>
          </w:rPr>
          <w:t>Saale-Unstrut</w:t>
        </w:r>
      </w:hyperlink>
      <w:r w:rsidRPr="009969DB">
        <w:t>, het noordelijkste van Duitsland.</w:t>
      </w:r>
    </w:p>
    <w:p w:rsidR="007C53C1" w:rsidRPr="009969DB" w:rsidRDefault="007C53C1" w:rsidP="009969DB">
      <w:pPr>
        <w:pStyle w:val="Com12"/>
        <w:rPr>
          <w:color w:val="auto"/>
          <w:szCs w:val="24"/>
        </w:rPr>
      </w:pPr>
    </w:p>
    <w:sectPr w:rsidR="007C53C1" w:rsidRPr="009969DB" w:rsidSect="00CD4559">
      <w:headerReference w:type="even" r:id="rId40"/>
      <w:headerReference w:type="default" r:id="rId41"/>
      <w:footerReference w:type="default" r:id="rId42"/>
      <w:headerReference w:type="first" r:id="rId4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57" w:rsidRDefault="00136A57" w:rsidP="00A64884">
      <w:r>
        <w:separator/>
      </w:r>
    </w:p>
  </w:endnote>
  <w:endnote w:type="continuationSeparator" w:id="0">
    <w:p w:rsidR="00136A57" w:rsidRDefault="00136A57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9969DB">
    <w:pPr>
      <w:pStyle w:val="Voettekst"/>
      <w:jc w:val="right"/>
      <w:rPr>
        <w:rFonts w:asciiTheme="majorHAnsi" w:hAnsiTheme="majorHAnsi"/>
        <w:b/>
      </w:rPr>
    </w:pPr>
    <w:r w:rsidRPr="00751D8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751D8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51D84" w:rsidRPr="00A64884">
          <w:rPr>
            <w:rFonts w:asciiTheme="majorHAnsi" w:hAnsiTheme="majorHAnsi"/>
            <w:b/>
          </w:rPr>
          <w:fldChar w:fldCharType="separate"/>
        </w:r>
        <w:r w:rsidR="009969DB">
          <w:rPr>
            <w:rFonts w:asciiTheme="majorHAnsi" w:hAnsiTheme="majorHAnsi"/>
            <w:b/>
            <w:noProof/>
          </w:rPr>
          <w:t>1</w:t>
        </w:r>
        <w:r w:rsidR="00751D8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57" w:rsidRDefault="00136A57" w:rsidP="00A64884">
      <w:r>
        <w:separator/>
      </w:r>
    </w:p>
  </w:footnote>
  <w:footnote w:type="continuationSeparator" w:id="0">
    <w:p w:rsidR="00136A57" w:rsidRDefault="00136A57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51D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69DB">
      <w:rPr>
        <w:rFonts w:asciiTheme="majorHAnsi" w:hAnsiTheme="majorHAnsi"/>
        <w:b/>
        <w:sz w:val="24"/>
        <w:szCs w:val="24"/>
      </w:rPr>
      <w:t xml:space="preserve">De Saale </w:t>
    </w:r>
  </w:p>
  <w:p w:rsidR="00A64884" w:rsidRDefault="00751D84" w:rsidP="00A64884">
    <w:pPr>
      <w:pStyle w:val="Koptekst"/>
      <w:jc w:val="center"/>
    </w:pPr>
    <w:r w:rsidRPr="00751D84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51D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36A57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86055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1D84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C0E99"/>
    <w:rsid w:val="008D658F"/>
    <w:rsid w:val="008D7B43"/>
    <w:rsid w:val="00907372"/>
    <w:rsid w:val="00920234"/>
    <w:rsid w:val="00920AF4"/>
    <w:rsid w:val="009248C8"/>
    <w:rsid w:val="00965FB8"/>
    <w:rsid w:val="00991532"/>
    <w:rsid w:val="009969DB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Barby_(Elbe)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://nl.wikipedia.org/wiki/Fichtelgebergte" TargetMode="External"/><Relationship Id="rId39" Type="http://schemas.openxmlformats.org/officeDocument/2006/relationships/hyperlink" Target="http://nl.wikipedia.org/wiki/Saale-Unstr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Th%C3%BCringen_(deelstaat)" TargetMode="External"/><Relationship Id="rId34" Type="http://schemas.openxmlformats.org/officeDocument/2006/relationships/hyperlink" Target="http://nl.wikipedia.org/wiki/Rudolstadt" TargetMode="External"/><Relationship Id="rId42" Type="http://schemas.openxmlformats.org/officeDocument/2006/relationships/footer" Target="footer1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Elbe" TargetMode="External"/><Relationship Id="rId17" Type="http://schemas.openxmlformats.org/officeDocument/2006/relationships/hyperlink" Target="http://nl.wikipedia.org/wiki/Bestand:Halle7.jpg" TargetMode="External"/><Relationship Id="rId25" Type="http://schemas.openxmlformats.org/officeDocument/2006/relationships/hyperlink" Target="http://nl.wikipedia.org/wiki/Main" TargetMode="External"/><Relationship Id="rId33" Type="http://schemas.openxmlformats.org/officeDocument/2006/relationships/hyperlink" Target="http://nl.wikipedia.org/wiki/Saalfeld/Saale" TargetMode="External"/><Relationship Id="rId38" Type="http://schemas.openxmlformats.org/officeDocument/2006/relationships/hyperlink" Target="http://nl.wikipedia.org/wiki/Magdeburg_(stad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hyperlink" Target="http://nl.wikipedia.org/wiki/Saksen-Anhalt" TargetMode="External"/><Relationship Id="rId29" Type="http://schemas.openxmlformats.org/officeDocument/2006/relationships/hyperlink" Target="http://nl.wikipedia.org/wiki/Normaal_Amsterdams_Peil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Fichtelgebergte" TargetMode="External"/><Relationship Id="rId24" Type="http://schemas.openxmlformats.org/officeDocument/2006/relationships/hyperlink" Target="http://nl.wikipedia.org/wiki/Jena" TargetMode="External"/><Relationship Id="rId32" Type="http://schemas.openxmlformats.org/officeDocument/2006/relationships/hyperlink" Target="http://nl.wikipedia.org/wiki/Th%C3%BCringer_Woud" TargetMode="External"/><Relationship Id="rId37" Type="http://schemas.openxmlformats.org/officeDocument/2006/relationships/hyperlink" Target="http://nl.wikipedia.org/wiki/Dessau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Elbe" TargetMode="External"/><Relationship Id="rId23" Type="http://schemas.openxmlformats.org/officeDocument/2006/relationships/hyperlink" Target="http://nl.wikipedia.org/wiki/Halle_an_der_Saale" TargetMode="External"/><Relationship Id="rId28" Type="http://schemas.openxmlformats.org/officeDocument/2006/relationships/hyperlink" Target="http://nl.wikipedia.org/wiki/Hof_(Beieren)" TargetMode="External"/><Relationship Id="rId36" Type="http://schemas.openxmlformats.org/officeDocument/2006/relationships/hyperlink" Target="http://nl.wikipedia.org/wiki/Barby_(Elbe)" TargetMode="Externa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Beieren" TargetMode="External"/><Relationship Id="rId31" Type="http://schemas.openxmlformats.org/officeDocument/2006/relationships/hyperlink" Target="http://nl.wikipedia.org/wiki/Vogtland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/index.php?title=Frankische_Saale&amp;action=edit&amp;redlink=1" TargetMode="External"/><Relationship Id="rId27" Type="http://schemas.openxmlformats.org/officeDocument/2006/relationships/hyperlink" Target="http://nl.wikipedia.org/wiki/Bayreuth_(stad)" TargetMode="External"/><Relationship Id="rId30" Type="http://schemas.openxmlformats.org/officeDocument/2006/relationships/hyperlink" Target="http://nl.wikipedia.org/wiki/Opper-Franken" TargetMode="External"/><Relationship Id="rId35" Type="http://schemas.openxmlformats.org/officeDocument/2006/relationships/hyperlink" Target="http://nl.wikipedia.org/wiki/Naumburg_(Saale)" TargetMode="External"/><Relationship Id="rId43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2010-07-25T08:55:00Z</dcterms:created>
  <dcterms:modified xsi:type="dcterms:W3CDTF">2010-07-29T10:29:00Z</dcterms:modified>
  <cp:category>2010</cp:category>
</cp:coreProperties>
</file>