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D8" w:rsidRDefault="002B72D8" w:rsidP="002B72D8">
      <w:pPr>
        <w:pStyle w:val="Com12"/>
      </w:pPr>
      <w:r w:rsidRPr="000B1206">
        <w:rPr>
          <w:b/>
        </w:rPr>
        <w:t>Lech</w:t>
      </w:r>
      <w:r>
        <w:t xml:space="preserve"> (rivier)</w:t>
      </w:r>
    </w:p>
    <w:tbl>
      <w:tblPr>
        <w:tblW w:w="7569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606"/>
        <w:gridCol w:w="4963"/>
      </w:tblGrid>
      <w:tr w:rsidR="002B72D8" w:rsidRPr="002B72D8" w:rsidTr="000B1206">
        <w:trPr>
          <w:tblCellSpacing w:w="6" w:type="dxa"/>
        </w:trPr>
        <w:tc>
          <w:tcPr>
            <w:tcW w:w="2588" w:type="dxa"/>
            <w:vAlign w:val="center"/>
            <w:hideMark/>
          </w:tcPr>
          <w:p w:rsidR="002B72D8" w:rsidRPr="002B72D8" w:rsidRDefault="009719FF" w:rsidP="002B72D8">
            <w:pPr>
              <w:pStyle w:val="Com12"/>
            </w:pPr>
            <w:hyperlink r:id="rId7" w:tooltip="Lengte (meetkunde)" w:history="1">
              <w:r w:rsidR="002B72D8" w:rsidRPr="002B72D8">
                <w:rPr>
                  <w:rStyle w:val="Hyperlink"/>
                  <w:color w:val="000000"/>
                  <w:szCs w:val="20"/>
                  <w:u w:val="none"/>
                </w:rPr>
                <w:t>Lengte</w:t>
              </w:r>
            </w:hyperlink>
          </w:p>
        </w:tc>
        <w:tc>
          <w:tcPr>
            <w:tcW w:w="4945" w:type="dxa"/>
            <w:vAlign w:val="center"/>
            <w:hideMark/>
          </w:tcPr>
          <w:p w:rsidR="002B72D8" w:rsidRPr="002B72D8" w:rsidRDefault="002B72D8" w:rsidP="002B72D8">
            <w:pPr>
              <w:pStyle w:val="Com12"/>
            </w:pPr>
            <w:r w:rsidRPr="002B72D8">
              <w:t>264 km</w:t>
            </w:r>
          </w:p>
        </w:tc>
      </w:tr>
      <w:tr w:rsidR="002B72D8" w:rsidRPr="002B72D8" w:rsidTr="000B1206">
        <w:trPr>
          <w:tblCellSpacing w:w="6" w:type="dxa"/>
        </w:trPr>
        <w:tc>
          <w:tcPr>
            <w:tcW w:w="2588" w:type="dxa"/>
            <w:vAlign w:val="center"/>
            <w:hideMark/>
          </w:tcPr>
          <w:p w:rsidR="002B72D8" w:rsidRPr="002B72D8" w:rsidRDefault="009719FF" w:rsidP="002B72D8">
            <w:pPr>
              <w:pStyle w:val="Com12"/>
            </w:pPr>
            <w:hyperlink r:id="rId8" w:tooltip="Hoogte" w:history="1">
              <w:r w:rsidR="002B72D8" w:rsidRPr="002B72D8">
                <w:rPr>
                  <w:rStyle w:val="Hyperlink"/>
                  <w:color w:val="000000"/>
                  <w:szCs w:val="20"/>
                  <w:u w:val="none"/>
                </w:rPr>
                <w:t>Hoogte</w:t>
              </w:r>
            </w:hyperlink>
            <w:r w:rsidR="002B72D8" w:rsidRPr="002B72D8">
              <w:t xml:space="preserve"> van de bron</w:t>
            </w:r>
          </w:p>
        </w:tc>
        <w:tc>
          <w:tcPr>
            <w:tcW w:w="4945" w:type="dxa"/>
            <w:vAlign w:val="center"/>
            <w:hideMark/>
          </w:tcPr>
          <w:p w:rsidR="002B72D8" w:rsidRPr="002B72D8" w:rsidRDefault="002B72D8" w:rsidP="002B72D8">
            <w:pPr>
              <w:pStyle w:val="Com12"/>
            </w:pPr>
            <w:r w:rsidRPr="002B72D8">
              <w:t>1874 m</w:t>
            </w:r>
          </w:p>
        </w:tc>
      </w:tr>
      <w:tr w:rsidR="002B72D8" w:rsidRPr="002B72D8" w:rsidTr="000B1206">
        <w:trPr>
          <w:tblCellSpacing w:w="6" w:type="dxa"/>
        </w:trPr>
        <w:tc>
          <w:tcPr>
            <w:tcW w:w="2588" w:type="dxa"/>
            <w:vAlign w:val="center"/>
            <w:hideMark/>
          </w:tcPr>
          <w:p w:rsidR="002B72D8" w:rsidRPr="002B72D8" w:rsidRDefault="009719FF" w:rsidP="002B72D8">
            <w:pPr>
              <w:pStyle w:val="Com12"/>
            </w:pPr>
            <w:hyperlink r:id="rId9" w:tooltip="Debiet" w:history="1">
              <w:r w:rsidR="002B72D8" w:rsidRPr="002B72D8">
                <w:rPr>
                  <w:rStyle w:val="Hyperlink"/>
                  <w:color w:val="000000"/>
                  <w:szCs w:val="20"/>
                  <w:u w:val="none"/>
                </w:rPr>
                <w:t>Debiet</w:t>
              </w:r>
            </w:hyperlink>
          </w:p>
        </w:tc>
        <w:tc>
          <w:tcPr>
            <w:tcW w:w="4945" w:type="dxa"/>
            <w:vAlign w:val="center"/>
            <w:hideMark/>
          </w:tcPr>
          <w:p w:rsidR="002B72D8" w:rsidRPr="002B72D8" w:rsidRDefault="002B72D8" w:rsidP="002B72D8">
            <w:pPr>
              <w:pStyle w:val="Com12"/>
            </w:pPr>
            <w:r w:rsidRPr="002B72D8">
              <w:t>200 m³/s</w:t>
            </w:r>
          </w:p>
        </w:tc>
      </w:tr>
      <w:tr w:rsidR="002B72D8" w:rsidRPr="002B72D8" w:rsidTr="000B1206">
        <w:trPr>
          <w:tblCellSpacing w:w="6" w:type="dxa"/>
        </w:trPr>
        <w:tc>
          <w:tcPr>
            <w:tcW w:w="2588" w:type="dxa"/>
            <w:vAlign w:val="center"/>
            <w:hideMark/>
          </w:tcPr>
          <w:p w:rsidR="002B72D8" w:rsidRPr="002B72D8" w:rsidRDefault="009719FF" w:rsidP="002B72D8">
            <w:pPr>
              <w:pStyle w:val="Com12"/>
            </w:pPr>
            <w:hyperlink r:id="rId10" w:tooltip="Stroomgebied" w:history="1">
              <w:r w:rsidR="002B72D8" w:rsidRPr="002B72D8">
                <w:rPr>
                  <w:rStyle w:val="Hyperlink"/>
                  <w:color w:val="000000"/>
                  <w:szCs w:val="20"/>
                  <w:u w:val="none"/>
                </w:rPr>
                <w:t>Stroomgebied</w:t>
              </w:r>
            </w:hyperlink>
          </w:p>
        </w:tc>
        <w:tc>
          <w:tcPr>
            <w:tcW w:w="4945" w:type="dxa"/>
            <w:vAlign w:val="center"/>
            <w:hideMark/>
          </w:tcPr>
          <w:p w:rsidR="002B72D8" w:rsidRPr="002B72D8" w:rsidRDefault="002B72D8" w:rsidP="002B72D8">
            <w:pPr>
              <w:pStyle w:val="Com12"/>
            </w:pPr>
            <w:r w:rsidRPr="002B72D8">
              <w:t>4172 km²</w:t>
            </w:r>
          </w:p>
        </w:tc>
      </w:tr>
      <w:tr w:rsidR="002B72D8" w:rsidRPr="002B72D8" w:rsidTr="000B1206">
        <w:trPr>
          <w:tblCellSpacing w:w="6" w:type="dxa"/>
        </w:trPr>
        <w:tc>
          <w:tcPr>
            <w:tcW w:w="2588" w:type="dxa"/>
            <w:vAlign w:val="center"/>
            <w:hideMark/>
          </w:tcPr>
          <w:p w:rsidR="002B72D8" w:rsidRPr="002B72D8" w:rsidRDefault="002B72D8" w:rsidP="002B72D8">
            <w:pPr>
              <w:pStyle w:val="Com12"/>
            </w:pPr>
            <w:r w:rsidRPr="002B72D8">
              <w:t>Van</w:t>
            </w:r>
          </w:p>
        </w:tc>
        <w:tc>
          <w:tcPr>
            <w:tcW w:w="4945" w:type="dxa"/>
            <w:vAlign w:val="center"/>
            <w:hideMark/>
          </w:tcPr>
          <w:p w:rsidR="002B72D8" w:rsidRPr="002B72D8" w:rsidRDefault="002B72D8" w:rsidP="002B72D8">
            <w:pPr>
              <w:pStyle w:val="Com12"/>
            </w:pPr>
            <w:r w:rsidRPr="002B72D8">
              <w:t xml:space="preserve">Formarin Alpe in </w:t>
            </w:r>
            <w:hyperlink r:id="rId11" w:tooltip="Vorarlberg" w:history="1">
              <w:r w:rsidRPr="002B72D8">
                <w:rPr>
                  <w:rStyle w:val="Hyperlink"/>
                  <w:color w:val="000000"/>
                  <w:szCs w:val="20"/>
                  <w:u w:val="none"/>
                </w:rPr>
                <w:t>Vorarlberg</w:t>
              </w:r>
            </w:hyperlink>
            <w:r w:rsidRPr="002B72D8">
              <w:t xml:space="preserve"> (</w:t>
            </w:r>
            <w:hyperlink r:id="rId12" w:tooltip="Oostenrijk" w:history="1">
              <w:r w:rsidRPr="002B72D8">
                <w:rPr>
                  <w:rStyle w:val="Hyperlink"/>
                  <w:color w:val="000000"/>
                  <w:szCs w:val="20"/>
                  <w:u w:val="none"/>
                </w:rPr>
                <w:t>Oostenrijk</w:t>
              </w:r>
            </w:hyperlink>
            <w:r w:rsidRPr="002B72D8">
              <w:t>)</w:t>
            </w:r>
          </w:p>
        </w:tc>
      </w:tr>
      <w:tr w:rsidR="002B72D8" w:rsidRPr="002B72D8" w:rsidTr="000B1206">
        <w:trPr>
          <w:tblCellSpacing w:w="6" w:type="dxa"/>
        </w:trPr>
        <w:tc>
          <w:tcPr>
            <w:tcW w:w="2588" w:type="dxa"/>
            <w:vAlign w:val="center"/>
            <w:hideMark/>
          </w:tcPr>
          <w:p w:rsidR="002B72D8" w:rsidRPr="002B72D8" w:rsidRDefault="002B72D8" w:rsidP="002B72D8">
            <w:pPr>
              <w:pStyle w:val="Com12"/>
            </w:pPr>
            <w:r w:rsidRPr="002B72D8">
              <w:t>Naar</w:t>
            </w:r>
          </w:p>
        </w:tc>
        <w:tc>
          <w:tcPr>
            <w:tcW w:w="4945" w:type="dxa"/>
            <w:vAlign w:val="center"/>
            <w:hideMark/>
          </w:tcPr>
          <w:p w:rsidR="002B72D8" w:rsidRPr="002B72D8" w:rsidRDefault="002B72D8" w:rsidP="002B72D8">
            <w:pPr>
              <w:pStyle w:val="Com12"/>
            </w:pPr>
            <w:r w:rsidRPr="002B72D8">
              <w:t xml:space="preserve">de </w:t>
            </w:r>
            <w:hyperlink r:id="rId13" w:tooltip="Donau" w:history="1">
              <w:r w:rsidRPr="002B72D8">
                <w:rPr>
                  <w:rStyle w:val="Hyperlink"/>
                  <w:color w:val="000000"/>
                  <w:szCs w:val="20"/>
                  <w:u w:val="none"/>
                </w:rPr>
                <w:t>Donau</w:t>
              </w:r>
            </w:hyperlink>
            <w:r w:rsidRPr="002B72D8">
              <w:t xml:space="preserve"> bij </w:t>
            </w:r>
            <w:hyperlink r:id="rId14" w:tooltip="Donauwörth" w:history="1">
              <w:r w:rsidRPr="002B72D8">
                <w:rPr>
                  <w:rStyle w:val="Hyperlink"/>
                  <w:color w:val="000000"/>
                  <w:szCs w:val="20"/>
                  <w:u w:val="none"/>
                </w:rPr>
                <w:t>Donauwörth</w:t>
              </w:r>
            </w:hyperlink>
          </w:p>
        </w:tc>
      </w:tr>
      <w:tr w:rsidR="002B72D8" w:rsidRPr="002B72D8" w:rsidTr="000B1206">
        <w:trPr>
          <w:tblCellSpacing w:w="6" w:type="dxa"/>
        </w:trPr>
        <w:tc>
          <w:tcPr>
            <w:tcW w:w="2588" w:type="dxa"/>
            <w:vAlign w:val="center"/>
            <w:hideMark/>
          </w:tcPr>
          <w:p w:rsidR="002B72D8" w:rsidRPr="002B72D8" w:rsidRDefault="002B72D8" w:rsidP="002B72D8">
            <w:pPr>
              <w:pStyle w:val="Com12"/>
            </w:pPr>
            <w:r w:rsidRPr="002B72D8">
              <w:t>Stroomt door</w:t>
            </w:r>
          </w:p>
        </w:tc>
        <w:tc>
          <w:tcPr>
            <w:tcW w:w="4945" w:type="dxa"/>
            <w:vAlign w:val="center"/>
            <w:hideMark/>
          </w:tcPr>
          <w:p w:rsidR="002B72D8" w:rsidRPr="002B72D8" w:rsidRDefault="009719FF" w:rsidP="002B72D8">
            <w:pPr>
              <w:pStyle w:val="Com12"/>
            </w:pPr>
            <w:hyperlink r:id="rId15" w:tooltip="Oostenrijk" w:history="1">
              <w:r w:rsidR="002B72D8" w:rsidRPr="002B72D8">
                <w:rPr>
                  <w:rStyle w:val="Hyperlink"/>
                  <w:color w:val="000000"/>
                  <w:szCs w:val="20"/>
                  <w:u w:val="none"/>
                </w:rPr>
                <w:t>Oostenrijk</w:t>
              </w:r>
            </w:hyperlink>
            <w:r w:rsidR="002B72D8" w:rsidRPr="002B72D8">
              <w:t xml:space="preserve"> - </w:t>
            </w:r>
            <w:hyperlink r:id="rId16" w:tooltip="Duitsland" w:history="1">
              <w:r w:rsidR="002B72D8" w:rsidRPr="002B72D8">
                <w:rPr>
                  <w:rStyle w:val="Hyperlink"/>
                  <w:color w:val="000000"/>
                  <w:szCs w:val="20"/>
                  <w:u w:val="none"/>
                </w:rPr>
                <w:t>Duitsland</w:t>
              </w:r>
            </w:hyperlink>
          </w:p>
        </w:tc>
      </w:tr>
    </w:tbl>
    <w:p w:rsidR="000B1206" w:rsidRDefault="002B72D8" w:rsidP="000B1206">
      <w:pPr>
        <w:pStyle w:val="BusTic"/>
      </w:pPr>
      <w:r w:rsidRPr="000B1206">
        <w:t xml:space="preserve">De </w:t>
      </w:r>
      <w:r w:rsidRPr="000B1206">
        <w:rPr>
          <w:b/>
          <w:bCs/>
        </w:rPr>
        <w:t>Lech</w:t>
      </w:r>
      <w:r w:rsidRPr="000B1206">
        <w:t xml:space="preserve"> is een rechterzijrivier van de </w:t>
      </w:r>
      <w:hyperlink r:id="rId17" w:tooltip="Donau" w:history="1">
        <w:r w:rsidRPr="000B1206">
          <w:rPr>
            <w:rStyle w:val="Hyperlink"/>
            <w:color w:val="000000" w:themeColor="text1"/>
            <w:u w:val="none"/>
          </w:rPr>
          <w:t>Donau</w:t>
        </w:r>
      </w:hyperlink>
      <w:r w:rsidRPr="000B1206">
        <w:t xml:space="preserve">. </w:t>
      </w:r>
    </w:p>
    <w:p w:rsidR="000B1206" w:rsidRDefault="002B72D8" w:rsidP="000B1206">
      <w:pPr>
        <w:pStyle w:val="BusTic"/>
      </w:pPr>
      <w:r w:rsidRPr="000B1206">
        <w:t xml:space="preserve">De 264 km lange rivier ontspringt op de Formarin Alpe dicht bij het </w:t>
      </w:r>
      <w:r w:rsidRPr="000B1206">
        <w:rPr>
          <w:iCs/>
        </w:rPr>
        <w:t>Formarinmeer</w:t>
      </w:r>
      <w:r w:rsidRPr="000B1206">
        <w:t xml:space="preserve"> in de </w:t>
      </w:r>
      <w:hyperlink r:id="rId18" w:tooltip="Oostenrijk" w:history="1">
        <w:r w:rsidRPr="000B1206">
          <w:rPr>
            <w:rStyle w:val="Hyperlink"/>
            <w:color w:val="000000" w:themeColor="text1"/>
            <w:u w:val="none"/>
          </w:rPr>
          <w:t>Oostenrijkse</w:t>
        </w:r>
      </w:hyperlink>
      <w:r w:rsidRPr="000B1206">
        <w:t xml:space="preserve"> deelstaat </w:t>
      </w:r>
      <w:hyperlink r:id="rId19" w:tooltip="Vorarlberg" w:history="1">
        <w:r w:rsidRPr="000B1206">
          <w:rPr>
            <w:rStyle w:val="Hyperlink"/>
            <w:color w:val="000000" w:themeColor="text1"/>
            <w:u w:val="none"/>
          </w:rPr>
          <w:t>Vorarlberg</w:t>
        </w:r>
      </w:hyperlink>
      <w:r w:rsidRPr="000B1206">
        <w:t xml:space="preserve">, passeert de beroemde wintersportplaats met dezelfde </w:t>
      </w:r>
      <w:hyperlink r:id="rId20" w:tooltip="Lech am Arlberg" w:history="1">
        <w:r w:rsidRPr="000B1206">
          <w:rPr>
            <w:rStyle w:val="Hyperlink"/>
            <w:color w:val="000000" w:themeColor="text1"/>
            <w:u w:val="none"/>
          </w:rPr>
          <w:t>naam</w:t>
        </w:r>
      </w:hyperlink>
      <w:r w:rsidRPr="000B1206">
        <w:t xml:space="preserve"> en stroomt vervolgens tussen de </w:t>
      </w:r>
      <w:hyperlink r:id="rId21" w:tooltip="Allgäuer Alpen" w:history="1">
        <w:r w:rsidRPr="000B1206">
          <w:rPr>
            <w:rStyle w:val="Hyperlink"/>
            <w:color w:val="000000" w:themeColor="text1"/>
            <w:u w:val="none"/>
          </w:rPr>
          <w:t>Allgäuer Alpen</w:t>
        </w:r>
      </w:hyperlink>
      <w:r w:rsidRPr="000B1206">
        <w:t xml:space="preserve"> en de </w:t>
      </w:r>
      <w:hyperlink r:id="rId22" w:tooltip="Lechtaler Alpen" w:history="1">
        <w:r w:rsidRPr="000B1206">
          <w:rPr>
            <w:rStyle w:val="Hyperlink"/>
            <w:color w:val="000000" w:themeColor="text1"/>
            <w:u w:val="none"/>
          </w:rPr>
          <w:t>Lechtaler Alpen</w:t>
        </w:r>
      </w:hyperlink>
      <w:r w:rsidRPr="000B1206">
        <w:t xml:space="preserve"> door </w:t>
      </w:r>
      <w:hyperlink r:id="rId23" w:tooltip="Tirol (deelstaat)" w:history="1">
        <w:r w:rsidRPr="000B1206">
          <w:rPr>
            <w:rStyle w:val="Hyperlink"/>
            <w:color w:val="000000" w:themeColor="text1"/>
            <w:u w:val="none"/>
          </w:rPr>
          <w:t>Tirol</w:t>
        </w:r>
      </w:hyperlink>
      <w:r w:rsidRPr="000B1206">
        <w:t xml:space="preserve">, totdat de rivier de </w:t>
      </w:r>
      <w:hyperlink r:id="rId24" w:tooltip="Lechwaterval (de pagina bestaat niet)" w:history="1">
        <w:r w:rsidRPr="000B1206">
          <w:rPr>
            <w:rStyle w:val="Hyperlink"/>
            <w:color w:val="000000" w:themeColor="text1"/>
            <w:u w:val="none"/>
          </w:rPr>
          <w:t>Lechwaterval</w:t>
        </w:r>
      </w:hyperlink>
      <w:r w:rsidRPr="000B1206">
        <w:t xml:space="preserve"> in het zuiden van het </w:t>
      </w:r>
      <w:hyperlink r:id="rId25" w:tooltip="Duitsland" w:history="1">
        <w:r w:rsidRPr="000B1206">
          <w:rPr>
            <w:rStyle w:val="Hyperlink"/>
            <w:color w:val="000000" w:themeColor="text1"/>
            <w:u w:val="none"/>
          </w:rPr>
          <w:t>Duitse</w:t>
        </w:r>
      </w:hyperlink>
      <w:r w:rsidRPr="000B1206">
        <w:t xml:space="preserve"> </w:t>
      </w:r>
      <w:hyperlink r:id="rId26" w:tooltip="Beieren" w:history="1">
        <w:r w:rsidRPr="000B1206">
          <w:rPr>
            <w:rStyle w:val="Hyperlink"/>
            <w:color w:val="000000" w:themeColor="text1"/>
            <w:u w:val="none"/>
          </w:rPr>
          <w:t>Beieren</w:t>
        </w:r>
      </w:hyperlink>
      <w:r w:rsidRPr="000B1206">
        <w:t xml:space="preserve"> bereikt. </w:t>
      </w:r>
    </w:p>
    <w:p w:rsidR="000B1206" w:rsidRDefault="000B1206" w:rsidP="000B1206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3867785</wp:posOffset>
            </wp:positionH>
            <wp:positionV relativeFrom="paragraph">
              <wp:posOffset>40005</wp:posOffset>
            </wp:positionV>
            <wp:extent cx="2514600" cy="1661160"/>
            <wp:effectExtent l="133350" t="38100" r="76200" b="72390"/>
            <wp:wrapSquare wrapText="bothSides"/>
            <wp:docPr id="1" name="Afbeelding 3" descr="Lechbruck Lec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chbruck Lech 2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611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2B72D8" w:rsidRPr="000B1206">
        <w:t xml:space="preserve">Vervolgens passeert de rivier </w:t>
      </w:r>
      <w:hyperlink r:id="rId29" w:tooltip="Füssen" w:history="1">
        <w:r w:rsidR="002B72D8" w:rsidRPr="000B1206">
          <w:rPr>
            <w:rStyle w:val="Hyperlink"/>
            <w:color w:val="000000" w:themeColor="text1"/>
            <w:u w:val="none"/>
          </w:rPr>
          <w:t>Füssen</w:t>
        </w:r>
      </w:hyperlink>
      <w:r w:rsidR="002B72D8" w:rsidRPr="000B1206">
        <w:t xml:space="preserve"> en doorstroomt het </w:t>
      </w:r>
      <w:hyperlink r:id="rId30" w:tooltip="Forggenmeer" w:history="1">
        <w:r w:rsidR="002B72D8" w:rsidRPr="000B1206">
          <w:rPr>
            <w:rStyle w:val="Hyperlink"/>
            <w:color w:val="000000" w:themeColor="text1"/>
            <w:u w:val="none"/>
          </w:rPr>
          <w:t>Forggenmeer</w:t>
        </w:r>
      </w:hyperlink>
      <w:r w:rsidR="002B72D8" w:rsidRPr="000B1206">
        <w:t xml:space="preserve">. </w:t>
      </w:r>
    </w:p>
    <w:p w:rsidR="000B1206" w:rsidRDefault="002B72D8" w:rsidP="000B1206">
      <w:pPr>
        <w:pStyle w:val="BusTic"/>
      </w:pPr>
      <w:r w:rsidRPr="000B1206">
        <w:t xml:space="preserve">Andere steden aan de Lech zijn </w:t>
      </w:r>
      <w:hyperlink r:id="rId31" w:tooltip="Schongau (Beieren) (de pagina bestaat niet)" w:history="1">
        <w:r w:rsidRPr="000B1206">
          <w:rPr>
            <w:rStyle w:val="Hyperlink"/>
            <w:color w:val="000000" w:themeColor="text1"/>
            <w:u w:val="none"/>
          </w:rPr>
          <w:t>Schongau</w:t>
        </w:r>
      </w:hyperlink>
      <w:r w:rsidRPr="000B1206">
        <w:t xml:space="preserve">, </w:t>
      </w:r>
      <w:hyperlink r:id="rId32" w:tooltip="Landsberg am Lech (stad)" w:history="1">
        <w:r w:rsidRPr="000B1206">
          <w:rPr>
            <w:rStyle w:val="Hyperlink"/>
            <w:color w:val="000000" w:themeColor="text1"/>
            <w:u w:val="none"/>
          </w:rPr>
          <w:t>Landsberg am Lech</w:t>
        </w:r>
      </w:hyperlink>
      <w:r w:rsidRPr="000B1206">
        <w:t xml:space="preserve">, </w:t>
      </w:r>
      <w:hyperlink r:id="rId33" w:tooltip="Augsburg (stad)" w:history="1">
        <w:r w:rsidRPr="000B1206">
          <w:rPr>
            <w:rStyle w:val="Hyperlink"/>
            <w:color w:val="000000" w:themeColor="text1"/>
            <w:u w:val="none"/>
          </w:rPr>
          <w:t>Augsburg</w:t>
        </w:r>
      </w:hyperlink>
      <w:r w:rsidRPr="000B1206">
        <w:t xml:space="preserve"> en </w:t>
      </w:r>
      <w:hyperlink r:id="rId34" w:tooltip="Gersthofen" w:history="1">
        <w:r w:rsidRPr="000B1206">
          <w:rPr>
            <w:rStyle w:val="Hyperlink"/>
            <w:color w:val="000000" w:themeColor="text1"/>
            <w:u w:val="none"/>
          </w:rPr>
          <w:t>Gersthofen</w:t>
        </w:r>
      </w:hyperlink>
      <w:r w:rsidRPr="000B1206">
        <w:t xml:space="preserve">. </w:t>
      </w:r>
    </w:p>
    <w:p w:rsidR="000B1206" w:rsidRDefault="002B72D8" w:rsidP="000B1206">
      <w:pPr>
        <w:pStyle w:val="BusTic"/>
      </w:pPr>
      <w:r w:rsidRPr="000B1206">
        <w:t xml:space="preserve">Tussen de twee laatstgenoemde steden neemt de Lech het water van de rivier </w:t>
      </w:r>
      <w:hyperlink r:id="rId35" w:tooltip="Wertach (rivier) (de pagina bestaat niet)" w:history="1">
        <w:r w:rsidRPr="000B1206">
          <w:rPr>
            <w:rStyle w:val="Hyperlink"/>
            <w:color w:val="000000" w:themeColor="text1"/>
            <w:u w:val="none"/>
          </w:rPr>
          <w:t>Wertach</w:t>
        </w:r>
      </w:hyperlink>
      <w:r w:rsidRPr="000B1206">
        <w:t xml:space="preserve"> op. </w:t>
      </w:r>
    </w:p>
    <w:p w:rsidR="000B1206" w:rsidRDefault="002B72D8" w:rsidP="000B1206">
      <w:pPr>
        <w:pStyle w:val="BusTic"/>
      </w:pPr>
      <w:r w:rsidRPr="000B1206">
        <w:t xml:space="preserve">Bij </w:t>
      </w:r>
      <w:hyperlink r:id="rId36" w:tooltip="Donauwörth" w:history="1">
        <w:r w:rsidRPr="000B1206">
          <w:rPr>
            <w:rStyle w:val="Hyperlink"/>
            <w:color w:val="000000" w:themeColor="text1"/>
            <w:u w:val="none"/>
          </w:rPr>
          <w:t>Donauwörth</w:t>
        </w:r>
      </w:hyperlink>
      <w:r w:rsidRPr="000B1206">
        <w:t xml:space="preserve"> mondt de Lech in de Donau. </w:t>
      </w:r>
    </w:p>
    <w:p w:rsidR="002B72D8" w:rsidRPr="000B1206" w:rsidRDefault="002B72D8" w:rsidP="000B1206">
      <w:pPr>
        <w:pStyle w:val="BusTic"/>
      </w:pPr>
      <w:r w:rsidRPr="000B1206">
        <w:t xml:space="preserve">De Lech is na de </w:t>
      </w:r>
      <w:hyperlink r:id="rId37" w:tooltip="Inn (rivier)" w:history="1">
        <w:r w:rsidRPr="000B1206">
          <w:rPr>
            <w:rStyle w:val="Hyperlink"/>
            <w:color w:val="000000" w:themeColor="text1"/>
            <w:u w:val="none"/>
          </w:rPr>
          <w:t>Inn</w:t>
        </w:r>
      </w:hyperlink>
      <w:r w:rsidRPr="000B1206">
        <w:t xml:space="preserve"> de belangrijkste toevoersrivier van de Donau op Duits gebied.</w:t>
      </w:r>
    </w:p>
    <w:p w:rsidR="000B1206" w:rsidRDefault="002B72D8" w:rsidP="000B1206">
      <w:pPr>
        <w:pStyle w:val="BusTic"/>
      </w:pPr>
      <w:r w:rsidRPr="000B1206">
        <w:t xml:space="preserve">Tijdens de </w:t>
      </w:r>
      <w:hyperlink r:id="rId38" w:tooltip="Volksverhuizing" w:history="1">
        <w:r w:rsidRPr="000B1206">
          <w:rPr>
            <w:rStyle w:val="Hyperlink"/>
            <w:color w:val="000000" w:themeColor="text1"/>
            <w:u w:val="none"/>
          </w:rPr>
          <w:t>volksverhuizingen</w:t>
        </w:r>
      </w:hyperlink>
      <w:r w:rsidRPr="000B1206">
        <w:t xml:space="preserve"> aan het begin van de </w:t>
      </w:r>
      <w:hyperlink r:id="rId39" w:tooltip="Middeleeuwen" w:history="1">
        <w:r w:rsidRPr="000B1206">
          <w:rPr>
            <w:rStyle w:val="Hyperlink"/>
            <w:color w:val="000000" w:themeColor="text1"/>
            <w:u w:val="none"/>
          </w:rPr>
          <w:t>Middeleeuwen</w:t>
        </w:r>
      </w:hyperlink>
      <w:r w:rsidRPr="000B1206">
        <w:t xml:space="preserve"> vormde de Lech de grens tussen de </w:t>
      </w:r>
      <w:hyperlink r:id="rId40" w:tooltip="Alemannen" w:history="1">
        <w:r w:rsidRPr="000B1206">
          <w:rPr>
            <w:rStyle w:val="Hyperlink"/>
            <w:color w:val="000000" w:themeColor="text1"/>
            <w:u w:val="none"/>
          </w:rPr>
          <w:t>Alemannen</w:t>
        </w:r>
      </w:hyperlink>
      <w:r w:rsidRPr="000B1206">
        <w:t xml:space="preserve"> in het westen en de </w:t>
      </w:r>
      <w:hyperlink r:id="rId41" w:tooltip="Bajuwaren" w:history="1">
        <w:r w:rsidRPr="000B1206">
          <w:rPr>
            <w:rStyle w:val="Hyperlink"/>
            <w:color w:val="000000" w:themeColor="text1"/>
            <w:u w:val="none"/>
          </w:rPr>
          <w:t>Bajuwaren</w:t>
        </w:r>
      </w:hyperlink>
      <w:r w:rsidRPr="000B1206">
        <w:t xml:space="preserve"> in het oosten. </w:t>
      </w:r>
    </w:p>
    <w:p w:rsidR="002B72D8" w:rsidRPr="000B1206" w:rsidRDefault="002B72D8" w:rsidP="000B1206">
      <w:pPr>
        <w:pStyle w:val="BusTic"/>
      </w:pPr>
      <w:r w:rsidRPr="000B1206">
        <w:t>Ook tegenwoordig vormt het nog ongeveer de grens tussen de Beierse en Zwabische dialecten.</w:t>
      </w:r>
    </w:p>
    <w:p w:rsidR="000B1206" w:rsidRDefault="000B1206" w:rsidP="002B72D8">
      <w:pPr>
        <w:pStyle w:val="Com12"/>
        <w:rPr>
          <w:color w:val="000000" w:themeColor="text1"/>
        </w:rPr>
      </w:pPr>
    </w:p>
    <w:p w:rsidR="000B1206" w:rsidRDefault="002B72D8" w:rsidP="000B1206">
      <w:pPr>
        <w:pStyle w:val="BusTic"/>
      </w:pPr>
      <w:r w:rsidRPr="000B1206">
        <w:t xml:space="preserve">De Lech is in Duitsland erg belangrijk voor de elektriciteitswinning. </w:t>
      </w:r>
    </w:p>
    <w:p w:rsidR="000B1206" w:rsidRDefault="002B72D8" w:rsidP="000B1206">
      <w:pPr>
        <w:pStyle w:val="BusTic"/>
      </w:pPr>
      <w:r w:rsidRPr="000B1206">
        <w:t xml:space="preserve">In Oostenrijk heeft de rivier nog een woest karakter. </w:t>
      </w:r>
    </w:p>
    <w:p w:rsidR="000B1206" w:rsidRDefault="002B72D8" w:rsidP="000B1206">
      <w:pPr>
        <w:pStyle w:val="BusTic"/>
      </w:pPr>
      <w:r w:rsidRPr="000B1206">
        <w:t xml:space="preserve">De hoge bergtoppen van de Allgäuer en Lechtaler Alpen liggen relatief ver van de stroom. </w:t>
      </w:r>
    </w:p>
    <w:p w:rsidR="007C53C1" w:rsidRPr="000B1206" w:rsidRDefault="002B72D8" w:rsidP="002B72D8">
      <w:pPr>
        <w:pStyle w:val="BusTic"/>
        <w:rPr>
          <w:szCs w:val="24"/>
        </w:rPr>
      </w:pPr>
      <w:r w:rsidRPr="000B1206">
        <w:t>Een deel van het stroomgebied staat op de nominatie om tot beschermd natuurgebied te worden verklaard (</w:t>
      </w:r>
      <w:r w:rsidRPr="000B1206">
        <w:rPr>
          <w:iCs/>
        </w:rPr>
        <w:t>Nationaal park Tiroler Lechtal</w:t>
      </w:r>
      <w:r w:rsidRPr="000B1206">
        <w:t>).</w:t>
      </w:r>
    </w:p>
    <w:sectPr w:rsidR="007C53C1" w:rsidRPr="000B1206" w:rsidSect="00CD4559">
      <w:headerReference w:type="even" r:id="rId42"/>
      <w:headerReference w:type="default" r:id="rId43"/>
      <w:footerReference w:type="default" r:id="rId44"/>
      <w:headerReference w:type="first" r:id="rId45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E44" w:rsidRDefault="00715E44" w:rsidP="00A64884">
      <w:r>
        <w:separator/>
      </w:r>
    </w:p>
  </w:endnote>
  <w:endnote w:type="continuationSeparator" w:id="0">
    <w:p w:rsidR="00715E44" w:rsidRDefault="00715E44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B1206">
    <w:pPr>
      <w:pStyle w:val="Voettekst"/>
      <w:jc w:val="right"/>
      <w:rPr>
        <w:rFonts w:asciiTheme="majorHAnsi" w:hAnsiTheme="majorHAnsi"/>
        <w:b/>
      </w:rPr>
    </w:pPr>
    <w:r w:rsidRPr="009719FF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9719FF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9719FF" w:rsidRPr="00A64884">
          <w:rPr>
            <w:rFonts w:asciiTheme="majorHAnsi" w:hAnsiTheme="majorHAnsi"/>
            <w:b/>
          </w:rPr>
          <w:fldChar w:fldCharType="separate"/>
        </w:r>
        <w:r w:rsidR="000B1206">
          <w:rPr>
            <w:rFonts w:asciiTheme="majorHAnsi" w:hAnsiTheme="majorHAnsi"/>
            <w:b/>
            <w:noProof/>
          </w:rPr>
          <w:t>1</w:t>
        </w:r>
        <w:r w:rsidR="009719FF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E44" w:rsidRDefault="00715E44" w:rsidP="00A64884">
      <w:r>
        <w:separator/>
      </w:r>
    </w:p>
  </w:footnote>
  <w:footnote w:type="continuationSeparator" w:id="0">
    <w:p w:rsidR="00715E44" w:rsidRDefault="00715E44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719F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1206">
      <w:rPr>
        <w:rFonts w:asciiTheme="majorHAnsi" w:hAnsiTheme="majorHAnsi"/>
        <w:b/>
        <w:sz w:val="24"/>
        <w:szCs w:val="24"/>
      </w:rPr>
      <w:t xml:space="preserve">De Lech </w:t>
    </w:r>
  </w:p>
  <w:p w:rsidR="00A64884" w:rsidRDefault="009719FF" w:rsidP="00A64884">
    <w:pPr>
      <w:pStyle w:val="Koptekst"/>
      <w:jc w:val="center"/>
    </w:pPr>
    <w:r w:rsidRPr="009719FF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719F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B1206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B72D8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5E44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3C69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719FF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6D41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Donau" TargetMode="External"/><Relationship Id="rId18" Type="http://schemas.openxmlformats.org/officeDocument/2006/relationships/hyperlink" Target="http://nl.wikipedia.org/wiki/Oostenrijk" TargetMode="External"/><Relationship Id="rId26" Type="http://schemas.openxmlformats.org/officeDocument/2006/relationships/hyperlink" Target="http://nl.wikipedia.org/wiki/Beieren" TargetMode="External"/><Relationship Id="rId39" Type="http://schemas.openxmlformats.org/officeDocument/2006/relationships/hyperlink" Target="http://nl.wikipedia.org/wiki/Middeleeuw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Allg%C3%A4uer_Alpen" TargetMode="External"/><Relationship Id="rId34" Type="http://schemas.openxmlformats.org/officeDocument/2006/relationships/hyperlink" Target="http://nl.wikipedia.org/wiki/Gersthofen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Oostenrijk" TargetMode="External"/><Relationship Id="rId17" Type="http://schemas.openxmlformats.org/officeDocument/2006/relationships/hyperlink" Target="http://nl.wikipedia.org/wiki/Donau" TargetMode="External"/><Relationship Id="rId25" Type="http://schemas.openxmlformats.org/officeDocument/2006/relationships/hyperlink" Target="http://nl.wikipedia.org/wiki/Duitsland" TargetMode="External"/><Relationship Id="rId33" Type="http://schemas.openxmlformats.org/officeDocument/2006/relationships/hyperlink" Target="http://nl.wikipedia.org/wiki/Augsburg_(stad)" TargetMode="External"/><Relationship Id="rId38" Type="http://schemas.openxmlformats.org/officeDocument/2006/relationships/hyperlink" Target="http://nl.wikipedia.org/wiki/Volksverhuizing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0" Type="http://schemas.openxmlformats.org/officeDocument/2006/relationships/hyperlink" Target="http://nl.wikipedia.org/wiki/Lech_am_Arlberg" TargetMode="External"/><Relationship Id="rId29" Type="http://schemas.openxmlformats.org/officeDocument/2006/relationships/hyperlink" Target="http://nl.wikipedia.org/wiki/F%C3%BCssen" TargetMode="External"/><Relationship Id="rId41" Type="http://schemas.openxmlformats.org/officeDocument/2006/relationships/hyperlink" Target="http://nl.wikipedia.org/wiki/Bajuwar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Vorarlberg" TargetMode="External"/><Relationship Id="rId24" Type="http://schemas.openxmlformats.org/officeDocument/2006/relationships/hyperlink" Target="http://nl.wikipedia.org/w/index.php?title=Lechwaterval&amp;action=edit&amp;redlink=1" TargetMode="External"/><Relationship Id="rId32" Type="http://schemas.openxmlformats.org/officeDocument/2006/relationships/hyperlink" Target="http://nl.wikipedia.org/wiki/Landsberg_am_Lech_(stad)" TargetMode="External"/><Relationship Id="rId37" Type="http://schemas.openxmlformats.org/officeDocument/2006/relationships/hyperlink" Target="http://nl.wikipedia.org/wiki/Inn_(rivier)" TargetMode="External"/><Relationship Id="rId40" Type="http://schemas.openxmlformats.org/officeDocument/2006/relationships/hyperlink" Target="http://nl.wikipedia.org/wiki/Alemannen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Oostenrijk" TargetMode="External"/><Relationship Id="rId23" Type="http://schemas.openxmlformats.org/officeDocument/2006/relationships/hyperlink" Target="http://nl.wikipedia.org/wiki/Tirol_(deelstaat)" TargetMode="External"/><Relationship Id="rId28" Type="http://schemas.openxmlformats.org/officeDocument/2006/relationships/image" Target="media/image1.jpeg"/><Relationship Id="rId36" Type="http://schemas.openxmlformats.org/officeDocument/2006/relationships/hyperlink" Target="http://nl.wikipedia.org/wiki/Donauw%C3%B6rth" TargetMode="Externa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iki/Vorarlberg" TargetMode="External"/><Relationship Id="rId31" Type="http://schemas.openxmlformats.org/officeDocument/2006/relationships/hyperlink" Target="http://nl.wikipedia.org/w/index.php?title=Schongau_(Beieren)&amp;action=edit&amp;redlink=1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hyperlink" Target="http://nl.wikipedia.org/wiki/Donauw%C3%B6rth" TargetMode="External"/><Relationship Id="rId22" Type="http://schemas.openxmlformats.org/officeDocument/2006/relationships/hyperlink" Target="http://nl.wikipedia.org/wiki/Lechtaler_Alpen" TargetMode="External"/><Relationship Id="rId27" Type="http://schemas.openxmlformats.org/officeDocument/2006/relationships/hyperlink" Target="http://nl.wikipedia.org/wiki/Bestand:Lechbruck_Lech_2.jpg" TargetMode="External"/><Relationship Id="rId30" Type="http://schemas.openxmlformats.org/officeDocument/2006/relationships/hyperlink" Target="http://nl.wikipedia.org/wiki/Forggenmeer" TargetMode="External"/><Relationship Id="rId35" Type="http://schemas.openxmlformats.org/officeDocument/2006/relationships/hyperlink" Target="http://nl.wikipedia.org/w/index.php?title=Wertach_(rivier)&amp;action=edit&amp;redlink=1" TargetMode="External"/><Relationship Id="rId43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2010-07-24T08:29:00Z</dcterms:created>
  <dcterms:modified xsi:type="dcterms:W3CDTF">2010-07-29T08:43:00Z</dcterms:modified>
  <cp:category>2010</cp:category>
</cp:coreProperties>
</file>