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E50" w:rsidRPr="00E90568" w:rsidRDefault="00937EC0" w:rsidP="006A4E50">
      <w:pPr>
        <w:keepLines/>
        <w:tabs>
          <w:tab w:val="right" w:pos="1040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E90568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E90568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6A4E50" w:rsidRPr="00E90568">
        <w:rPr>
          <w:rFonts w:ascii="Verdana" w:hAnsi="Verdana"/>
          <w:b/>
          <w:sz w:val="24"/>
          <w:szCs w:val="24"/>
          <w:lang w:val="pl-PL"/>
        </w:rPr>
        <w:t>Beurs.</w:t>
      </w:r>
    </w:p>
    <w:p w:rsidR="006A4E50" w:rsidRPr="00E90568" w:rsidRDefault="006A4E50" w:rsidP="006A4E5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90568">
        <w:rPr>
          <w:rFonts w:ascii="Verdana" w:hAnsi="Verdana"/>
          <w:sz w:val="24"/>
          <w:szCs w:val="24"/>
          <w:lang w:val="pl-PL"/>
        </w:rPr>
        <w:t>Op de hoek van de Elektoral</w:t>
      </w:r>
      <w:r w:rsidRPr="00E90568">
        <w:rPr>
          <w:rFonts w:ascii="Verdana" w:hAnsi="Verdana"/>
          <w:sz w:val="24"/>
          <w:szCs w:val="24"/>
          <w:lang w:val="pl-PL"/>
        </w:rPr>
        <w:softHyphen/>
        <w:t>na staat het gebouw van de beurs en de Poolse bank (ingang linksom de hoek), waarin nu de schitteren</w:t>
      </w:r>
      <w:r w:rsidRPr="00E90568">
        <w:rPr>
          <w:rFonts w:ascii="Verdana" w:hAnsi="Verdana"/>
          <w:sz w:val="24"/>
          <w:szCs w:val="24"/>
          <w:lang w:val="pl-PL"/>
        </w:rPr>
        <w:softHyphen/>
        <w:t>de Porczyríski</w:t>
      </w:r>
      <w:r w:rsidRPr="00E90568">
        <w:rPr>
          <w:rFonts w:ascii="Verdana" w:hAnsi="Verdana"/>
          <w:sz w:val="24"/>
          <w:szCs w:val="24"/>
          <w:lang w:val="pl-PL"/>
        </w:rPr>
        <w:noBreakHyphen/>
        <w:t>collectie is onder</w:t>
      </w:r>
      <w:r w:rsidRPr="00E90568">
        <w:rPr>
          <w:rFonts w:ascii="Verdana" w:hAnsi="Verdana"/>
          <w:sz w:val="24"/>
          <w:szCs w:val="24"/>
          <w:lang w:val="pl-PL"/>
        </w:rPr>
        <w:softHyphen/>
        <w:t xml:space="preserve">gebracht. </w:t>
      </w:r>
    </w:p>
    <w:p w:rsidR="006A4E50" w:rsidRPr="00E90568" w:rsidRDefault="006A4E50" w:rsidP="006A4E5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90568">
        <w:rPr>
          <w:rFonts w:ascii="Verdana" w:hAnsi="Verdana"/>
          <w:sz w:val="24"/>
          <w:szCs w:val="24"/>
          <w:lang w:val="pl-PL"/>
        </w:rPr>
        <w:t>Het classicistische ge</w:t>
      </w:r>
      <w:r w:rsidRPr="00E90568">
        <w:rPr>
          <w:rFonts w:ascii="Verdana" w:hAnsi="Verdana"/>
          <w:sz w:val="24"/>
          <w:szCs w:val="24"/>
          <w:lang w:val="pl-PL"/>
        </w:rPr>
        <w:softHyphen/>
        <w:t>bouw is in 1825 door Corazzi ont</w:t>
      </w:r>
      <w:r w:rsidRPr="00E90568">
        <w:rPr>
          <w:rFonts w:ascii="Verdana" w:hAnsi="Verdana"/>
          <w:sz w:val="24"/>
          <w:szCs w:val="24"/>
          <w:lang w:val="pl-PL"/>
        </w:rPr>
        <w:softHyphen/>
        <w:t xml:space="preserve">worpen. </w:t>
      </w:r>
    </w:p>
    <w:p w:rsidR="006A4E50" w:rsidRPr="00E90568" w:rsidRDefault="006A4E50" w:rsidP="006A4E5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90568">
        <w:rPr>
          <w:rFonts w:ascii="Verdana" w:hAnsi="Verdana"/>
          <w:sz w:val="24"/>
          <w:szCs w:val="24"/>
          <w:lang w:val="pl-PL"/>
        </w:rPr>
        <w:t xml:space="preserve">De plaats van de beurszaal is aan de buitenzijde te herkennen aan de koepel. </w:t>
      </w:r>
    </w:p>
    <w:p w:rsidR="006A4E50" w:rsidRPr="00E90568" w:rsidRDefault="006A4E50" w:rsidP="006A4E5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90568">
        <w:rPr>
          <w:rFonts w:ascii="Verdana" w:hAnsi="Verdana"/>
          <w:sz w:val="24"/>
          <w:szCs w:val="24"/>
          <w:lang w:val="pl-PL"/>
        </w:rPr>
        <w:t>Het aansluitende ge</w:t>
      </w:r>
      <w:r w:rsidRPr="00E90568">
        <w:rPr>
          <w:rFonts w:ascii="Verdana" w:hAnsi="Verdana"/>
          <w:sz w:val="24"/>
          <w:szCs w:val="24"/>
          <w:lang w:val="pl-PL"/>
        </w:rPr>
        <w:softHyphen/>
        <w:t>bouw is het voormalige kantoor van de Poolse bank, dat werd ont</w:t>
      </w:r>
      <w:r w:rsidRPr="00E90568">
        <w:rPr>
          <w:rFonts w:ascii="Verdana" w:hAnsi="Verdana"/>
          <w:sz w:val="24"/>
          <w:szCs w:val="24"/>
          <w:lang w:val="pl-PL"/>
        </w:rPr>
        <w:softHyphen/>
        <w:t xml:space="preserve">worpen in 1828. </w:t>
      </w:r>
    </w:p>
    <w:p w:rsidR="006A4E50" w:rsidRPr="00E90568" w:rsidRDefault="006A4E50" w:rsidP="006A4E5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90568">
        <w:rPr>
          <w:rFonts w:ascii="Verdana" w:hAnsi="Verdana"/>
          <w:sz w:val="24"/>
          <w:szCs w:val="24"/>
          <w:lang w:val="pl-PL"/>
        </w:rPr>
        <w:t>De collectie is een geschenk van het echtpaar Porczynski, die hun kunstverza</w:t>
      </w:r>
      <w:r w:rsidRPr="00E90568">
        <w:rPr>
          <w:rFonts w:ascii="Verdana" w:hAnsi="Verdana"/>
          <w:sz w:val="24"/>
          <w:szCs w:val="24"/>
          <w:lang w:val="pl-PL"/>
        </w:rPr>
        <w:softHyphen/>
        <w:t>meling van meer dan 400 schilde</w:t>
      </w:r>
      <w:r w:rsidRPr="00E90568">
        <w:rPr>
          <w:rFonts w:ascii="Verdana" w:hAnsi="Verdana"/>
          <w:sz w:val="24"/>
          <w:szCs w:val="24"/>
          <w:lang w:val="pl-PL"/>
        </w:rPr>
        <w:softHyphen/>
        <w:t>rijen aan Polen schonk onder de naam Kotekcja im. Jana Pawfa II (Paus Johannes Paulus II collec</w:t>
      </w:r>
      <w:r w:rsidRPr="00E90568">
        <w:rPr>
          <w:rFonts w:ascii="Verdana" w:hAnsi="Verdana"/>
          <w:sz w:val="24"/>
          <w:szCs w:val="24"/>
          <w:lang w:val="pl-PL"/>
        </w:rPr>
        <w:softHyphen/>
        <w:t xml:space="preserve">tie). </w:t>
      </w:r>
    </w:p>
    <w:p w:rsidR="006A4E50" w:rsidRPr="00E90568" w:rsidRDefault="006A4E50" w:rsidP="006A4E5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90568">
        <w:rPr>
          <w:rFonts w:ascii="Verdana" w:hAnsi="Verdana"/>
          <w:sz w:val="24"/>
          <w:szCs w:val="24"/>
          <w:lang w:val="pl-PL"/>
        </w:rPr>
        <w:t>De collectie is ingedeeld in de thema's bijbel en heiligen, portret</w:t>
      </w:r>
      <w:r w:rsidRPr="00E90568">
        <w:rPr>
          <w:rFonts w:ascii="Verdana" w:hAnsi="Verdana"/>
          <w:sz w:val="24"/>
          <w:szCs w:val="24"/>
          <w:lang w:val="pl-PL"/>
        </w:rPr>
        <w:softHyphen/>
        <w:t>ten, moeders en kinderen, mytho</w:t>
      </w:r>
      <w:r w:rsidRPr="00E90568">
        <w:rPr>
          <w:rFonts w:ascii="Verdana" w:hAnsi="Verdana"/>
          <w:sz w:val="24"/>
          <w:szCs w:val="24"/>
          <w:lang w:val="pl-PL"/>
        </w:rPr>
        <w:softHyphen/>
        <w:t>logie en allegorieën en landschap</w:t>
      </w:r>
      <w:r w:rsidRPr="00E90568">
        <w:rPr>
          <w:rFonts w:ascii="Verdana" w:hAnsi="Verdana"/>
          <w:sz w:val="24"/>
          <w:szCs w:val="24"/>
          <w:lang w:val="pl-PL"/>
        </w:rPr>
        <w:softHyphen/>
        <w:t xml:space="preserve">pen en stillevens. </w:t>
      </w:r>
    </w:p>
    <w:p w:rsidR="006A4E50" w:rsidRPr="00E90568" w:rsidRDefault="006A4E50" w:rsidP="006A4E5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90568">
        <w:rPr>
          <w:rFonts w:ascii="Verdana" w:hAnsi="Verdana"/>
          <w:sz w:val="24"/>
          <w:szCs w:val="24"/>
          <w:lang w:val="pl-PL"/>
        </w:rPr>
        <w:t>Hij bevat schil</w:t>
      </w:r>
      <w:r w:rsidRPr="00E90568">
        <w:rPr>
          <w:rFonts w:ascii="Verdana" w:hAnsi="Verdana"/>
          <w:sz w:val="24"/>
          <w:szCs w:val="24"/>
          <w:lang w:val="pl-PL"/>
        </w:rPr>
        <w:softHyphen/>
        <w:t>derijen van Tintoretto, Bassano, Boucher, Poussin, Murillo, Ve</w:t>
      </w:r>
      <w:r w:rsidRPr="00E90568">
        <w:rPr>
          <w:rFonts w:ascii="Verdana" w:hAnsi="Verdana"/>
          <w:sz w:val="24"/>
          <w:szCs w:val="24"/>
          <w:lang w:val="pl-PL"/>
        </w:rPr>
        <w:softHyphen/>
        <w:t>lazquez en Reynolds.</w:t>
      </w:r>
    </w:p>
    <w:p w:rsidR="006A4E50" w:rsidRPr="00E90568" w:rsidRDefault="006A4E50" w:rsidP="006A4E5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90568">
        <w:rPr>
          <w:rFonts w:ascii="Verdana" w:hAnsi="Verdana"/>
          <w:sz w:val="24"/>
          <w:szCs w:val="24"/>
          <w:lang w:val="pl-PL"/>
        </w:rPr>
        <w:t>De Nederlandse schilderkunst is vertegenwoordigd door onder an</w:t>
      </w:r>
      <w:r w:rsidRPr="00E90568">
        <w:rPr>
          <w:rFonts w:ascii="Verdana" w:hAnsi="Verdana"/>
          <w:sz w:val="24"/>
          <w:szCs w:val="24"/>
          <w:lang w:val="pl-PL"/>
        </w:rPr>
        <w:softHyphen/>
        <w:t>dere Rembrandt, Rubens, Van Dijck, Jordaens, Breughel, Bloe</w:t>
      </w:r>
      <w:r w:rsidRPr="00E90568">
        <w:rPr>
          <w:rFonts w:ascii="Verdana" w:hAnsi="Verdana"/>
          <w:sz w:val="24"/>
          <w:szCs w:val="24"/>
          <w:lang w:val="pl-PL"/>
        </w:rPr>
        <w:softHyphen/>
        <w:t xml:space="preserve">maert, Teniers en Terbruggen. </w:t>
      </w:r>
    </w:p>
    <w:p w:rsidR="006A4E50" w:rsidRPr="00E90568" w:rsidRDefault="006A4E50" w:rsidP="006A4E5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90568">
        <w:rPr>
          <w:rFonts w:ascii="Verdana" w:hAnsi="Verdana"/>
          <w:sz w:val="24"/>
          <w:szCs w:val="24"/>
          <w:lang w:val="pl-PL"/>
        </w:rPr>
        <w:t>Uit de 19</w:t>
      </w:r>
      <w:r w:rsidRPr="00E90568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E90568">
        <w:rPr>
          <w:rFonts w:ascii="Verdana" w:hAnsi="Verdana"/>
          <w:sz w:val="24"/>
          <w:szCs w:val="24"/>
          <w:lang w:val="pl-PL"/>
        </w:rPr>
        <w:t xml:space="preserve"> eeuw zijn werken te zien van Renoir, Corot en Sisley en van de Nederlandse schilders De Vla</w:t>
      </w:r>
      <w:r w:rsidRPr="00E90568">
        <w:rPr>
          <w:rFonts w:ascii="Verdana" w:hAnsi="Verdana"/>
          <w:sz w:val="24"/>
          <w:szCs w:val="24"/>
          <w:lang w:val="pl-PL"/>
        </w:rPr>
        <w:softHyphen/>
        <w:t>minck, Van Dongen en Van Rijs</w:t>
      </w:r>
      <w:r w:rsidRPr="00E90568">
        <w:rPr>
          <w:rFonts w:ascii="Verdana" w:hAnsi="Verdana"/>
          <w:sz w:val="24"/>
          <w:szCs w:val="24"/>
          <w:lang w:val="pl-PL"/>
        </w:rPr>
        <w:softHyphen/>
        <w:t xml:space="preserve">selberghe. </w:t>
      </w:r>
    </w:p>
    <w:p w:rsidR="006A4E50" w:rsidRPr="00E90568" w:rsidRDefault="006A4E50" w:rsidP="006A4E50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90568">
        <w:rPr>
          <w:rFonts w:ascii="Verdana" w:hAnsi="Verdana"/>
          <w:sz w:val="24"/>
          <w:szCs w:val="24"/>
          <w:lang w:val="pl-PL"/>
        </w:rPr>
        <w:t>Bijzonder is de collectie schilderijen van academieschil</w:t>
      </w:r>
      <w:r w:rsidRPr="00E90568">
        <w:rPr>
          <w:rFonts w:ascii="Verdana" w:hAnsi="Verdana"/>
          <w:sz w:val="24"/>
          <w:szCs w:val="24"/>
          <w:lang w:val="pl-PL"/>
        </w:rPr>
        <w:softHyphen/>
        <w:t>ders uit de vorige eeuw.</w:t>
      </w:r>
    </w:p>
    <w:bookmarkEnd w:id="0"/>
    <w:p w:rsidR="0080315E" w:rsidRPr="00E90568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E90568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410" w:rsidRDefault="00FD7410">
      <w:r>
        <w:separator/>
      </w:r>
    </w:p>
  </w:endnote>
  <w:endnote w:type="continuationSeparator" w:id="0">
    <w:p w:rsidR="00FD7410" w:rsidRDefault="00FD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9056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E90568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410" w:rsidRDefault="00FD7410">
      <w:r>
        <w:separator/>
      </w:r>
    </w:p>
  </w:footnote>
  <w:footnote w:type="continuationSeparator" w:id="0">
    <w:p w:rsidR="00FD7410" w:rsidRDefault="00FD7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E90568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2B82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A4E50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0568"/>
    <w:rsid w:val="00E914D7"/>
    <w:rsid w:val="00F6233C"/>
    <w:rsid w:val="00F65536"/>
    <w:rsid w:val="00F7783E"/>
    <w:rsid w:val="00F87A67"/>
    <w:rsid w:val="00FB34AF"/>
    <w:rsid w:val="00FB7EBA"/>
    <w:rsid w:val="00FC4B81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27919531-81C6-4420-9574-A43EE4B3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2015-05-15T11:34:00Z</dcterms:created>
  <dcterms:modified xsi:type="dcterms:W3CDTF">2015-05-15T11:34:00Z</dcterms:modified>
</cp:coreProperties>
</file>