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FA9" w:rsidRPr="00F44B60" w:rsidRDefault="00B27FA9" w:rsidP="00B27FA9">
      <w:pPr>
        <w:keepLines/>
        <w:tabs>
          <w:tab w:val="right" w:pos="1174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F44B60">
        <w:rPr>
          <w:rFonts w:ascii="Verdana" w:hAnsi="Verdana"/>
          <w:b/>
          <w:sz w:val="24"/>
          <w:szCs w:val="24"/>
          <w:lang w:val="pl-PL"/>
        </w:rPr>
        <w:t>Bytom.</w:t>
      </w:r>
    </w:p>
    <w:p w:rsidR="00B27FA9" w:rsidRPr="00F44B60" w:rsidRDefault="00B27FA9" w:rsidP="00B27FA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4B60">
        <w:rPr>
          <w:rFonts w:ascii="Verdana" w:hAnsi="Verdana"/>
          <w:sz w:val="24"/>
          <w:szCs w:val="24"/>
          <w:lang w:val="nl-NL"/>
        </w:rPr>
        <w:t xml:space="preserve">De geschiedenis van deze industriestad (± 24.000 inwoners) gaat terug tot rond 700 voor Christus. </w:t>
      </w:r>
    </w:p>
    <w:p w:rsidR="00B27FA9" w:rsidRPr="00F44B60" w:rsidRDefault="00B27FA9" w:rsidP="00B27FA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F44B60">
        <w:rPr>
          <w:rFonts w:ascii="Verdana" w:hAnsi="Verdana"/>
          <w:sz w:val="24"/>
          <w:szCs w:val="24"/>
          <w:lang w:val="nl-NL"/>
        </w:rPr>
        <w:t>Opgravin</w:t>
      </w:r>
      <w:r w:rsidRPr="00F44B60">
        <w:rPr>
          <w:rFonts w:ascii="Verdana" w:hAnsi="Verdana"/>
          <w:sz w:val="24"/>
          <w:szCs w:val="24"/>
          <w:lang w:val="nl-NL"/>
        </w:rPr>
        <w:softHyphen/>
        <w:t>gen hebben aangetoond dat hier in die tijd al zilver, lood en ijzer wer</w:t>
      </w:r>
      <w:r w:rsidRPr="00F44B60">
        <w:rPr>
          <w:rFonts w:ascii="Verdana" w:hAnsi="Verdana"/>
          <w:sz w:val="24"/>
          <w:szCs w:val="24"/>
          <w:lang w:val="nl-NL"/>
        </w:rPr>
        <w:softHyphen/>
        <w:t xml:space="preserve">den gewonnen. </w:t>
      </w:r>
    </w:p>
    <w:p w:rsidR="00B27FA9" w:rsidRPr="00F44B60" w:rsidRDefault="00B27FA9" w:rsidP="00B27FA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4B60">
        <w:rPr>
          <w:rFonts w:ascii="Verdana" w:hAnsi="Verdana"/>
          <w:sz w:val="24"/>
          <w:szCs w:val="24"/>
          <w:lang w:val="pl-PL"/>
        </w:rPr>
        <w:t>Met de kolenwin</w:t>
      </w:r>
      <w:r w:rsidRPr="00F44B60">
        <w:rPr>
          <w:rFonts w:ascii="Verdana" w:hAnsi="Verdana"/>
          <w:sz w:val="24"/>
          <w:szCs w:val="24"/>
          <w:lang w:val="pl-PL"/>
        </w:rPr>
        <w:softHyphen/>
        <w:t xml:space="preserve">ning werd pas in de vorige eeuw een begin gemaakt. </w:t>
      </w:r>
    </w:p>
    <w:p w:rsidR="00B27FA9" w:rsidRPr="00F44B60" w:rsidRDefault="00B27FA9" w:rsidP="00B27FA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4B60">
        <w:rPr>
          <w:rFonts w:ascii="Verdana" w:hAnsi="Verdana"/>
          <w:sz w:val="24"/>
          <w:szCs w:val="24"/>
          <w:lang w:val="pl-PL"/>
        </w:rPr>
        <w:t>Bytom ontwik</w:t>
      </w:r>
      <w:r w:rsidRPr="00F44B60">
        <w:rPr>
          <w:rFonts w:ascii="Verdana" w:hAnsi="Verdana"/>
          <w:sz w:val="24"/>
          <w:szCs w:val="24"/>
          <w:lang w:val="pl-PL"/>
        </w:rPr>
        <w:softHyphen/>
        <w:t>kelde zich daarna tot één van de grootste centra van mijnbouw en metaalindustrie in Silezië.</w:t>
      </w:r>
    </w:p>
    <w:p w:rsidR="00B27FA9" w:rsidRPr="00F44B60" w:rsidRDefault="00B27FA9" w:rsidP="00B27FA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4B60">
        <w:rPr>
          <w:rFonts w:ascii="Verdana" w:hAnsi="Verdana"/>
          <w:sz w:val="24"/>
          <w:szCs w:val="24"/>
          <w:lang w:val="pl-PL"/>
        </w:rPr>
        <w:t xml:space="preserve">Het verloop van de straten in het oude centrum is nog middeleeuws, maar er is weinig moois bewaard gebleven. </w:t>
      </w:r>
    </w:p>
    <w:p w:rsidR="00B27FA9" w:rsidRPr="00F44B60" w:rsidRDefault="00B27FA9" w:rsidP="00B27FA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4B60">
        <w:rPr>
          <w:rFonts w:ascii="Verdana" w:hAnsi="Verdana"/>
          <w:sz w:val="24"/>
          <w:szCs w:val="24"/>
          <w:lang w:val="pl-PL"/>
        </w:rPr>
        <w:t xml:space="preserve">In het stadscentrum staan twee aardige gotische kerken en in de ulica Moniuszki vindt u de Silezische opera. </w:t>
      </w:r>
    </w:p>
    <w:p w:rsidR="00B27FA9" w:rsidRPr="00F44B60" w:rsidRDefault="00B27FA9" w:rsidP="00B27FA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4B60">
        <w:rPr>
          <w:rFonts w:ascii="Verdana" w:hAnsi="Verdana"/>
          <w:sz w:val="24"/>
          <w:szCs w:val="24"/>
          <w:lang w:val="pl-PL"/>
        </w:rPr>
        <w:t xml:space="preserve">Het museum Górnoslaskie staat aan het plac Thälmanna. </w:t>
      </w:r>
    </w:p>
    <w:p w:rsidR="00B27FA9" w:rsidRPr="00F44B60" w:rsidRDefault="00B27FA9" w:rsidP="00B27FA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4B60">
        <w:rPr>
          <w:rFonts w:ascii="Verdana" w:hAnsi="Verdana"/>
          <w:sz w:val="24"/>
          <w:szCs w:val="24"/>
          <w:lang w:val="pl-PL"/>
        </w:rPr>
        <w:t xml:space="preserve">In dit </w:t>
      </w:r>
      <w:bookmarkStart w:id="0" w:name="_GoBack"/>
      <w:bookmarkEnd w:id="0"/>
      <w:r w:rsidRPr="00F44B60">
        <w:rPr>
          <w:rFonts w:ascii="Verdana" w:hAnsi="Verdana"/>
          <w:sz w:val="24"/>
          <w:szCs w:val="24"/>
          <w:lang w:val="pl-PL"/>
        </w:rPr>
        <w:t>museum kunt u een grote afdeling over de geschie</w:t>
      </w:r>
      <w:r w:rsidRPr="00F44B60">
        <w:rPr>
          <w:rFonts w:ascii="Verdana" w:hAnsi="Verdana"/>
          <w:sz w:val="24"/>
          <w:szCs w:val="24"/>
          <w:lang w:val="pl-PL"/>
        </w:rPr>
        <w:softHyphen/>
        <w:t xml:space="preserve">denis van het gebied bewonderen. </w:t>
      </w:r>
    </w:p>
    <w:p w:rsidR="00B27FA9" w:rsidRPr="00F44B60" w:rsidRDefault="00B27FA9" w:rsidP="00B27FA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4B60">
        <w:rPr>
          <w:rFonts w:ascii="Verdana" w:hAnsi="Verdana"/>
          <w:sz w:val="24"/>
          <w:szCs w:val="24"/>
          <w:lang w:val="pl-PL"/>
        </w:rPr>
        <w:t>Het oudste deel van Bytom is de wijk Rokbark, die bekend staat om de fraaie traditionele kostuums die er tijdens feestdagen worden ge</w:t>
      </w:r>
      <w:r w:rsidRPr="00F44B60">
        <w:rPr>
          <w:rFonts w:ascii="Verdana" w:hAnsi="Verdana"/>
          <w:sz w:val="24"/>
          <w:szCs w:val="24"/>
          <w:lang w:val="pl-PL"/>
        </w:rPr>
        <w:softHyphen/>
        <w:t xml:space="preserve">dragen. </w:t>
      </w:r>
    </w:p>
    <w:p w:rsidR="00B27FA9" w:rsidRPr="00F44B60" w:rsidRDefault="00B27FA9" w:rsidP="00B27FA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4B60">
        <w:rPr>
          <w:rFonts w:ascii="Verdana" w:hAnsi="Verdana"/>
          <w:sz w:val="24"/>
          <w:szCs w:val="24"/>
          <w:lang w:val="pl-PL"/>
        </w:rPr>
        <w:t>In het stadspark staat een houten kerk uit de 18</w:t>
      </w:r>
      <w:r w:rsidRPr="00F44B60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44B60">
        <w:rPr>
          <w:rFonts w:ascii="Verdana" w:hAnsi="Verdana"/>
          <w:sz w:val="24"/>
          <w:szCs w:val="24"/>
          <w:lang w:val="pl-PL"/>
        </w:rPr>
        <w:t xml:space="preserve"> eeuw, een mooi voorbeeld van folkloristische architectuur.</w:t>
      </w:r>
    </w:p>
    <w:p w:rsidR="00B27FA9" w:rsidRPr="00F44B60" w:rsidRDefault="00B27FA9" w:rsidP="00B27FA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4B60">
        <w:rPr>
          <w:rFonts w:ascii="Verdana" w:hAnsi="Verdana"/>
          <w:sz w:val="24"/>
          <w:szCs w:val="24"/>
          <w:lang w:val="pl-PL"/>
        </w:rPr>
        <w:t>Bytom heeft directe spoorverbin</w:t>
      </w:r>
      <w:r w:rsidRPr="00F44B60">
        <w:rPr>
          <w:rFonts w:ascii="Verdana" w:hAnsi="Verdana"/>
          <w:sz w:val="24"/>
          <w:szCs w:val="24"/>
          <w:lang w:val="pl-PL"/>
        </w:rPr>
        <w:softHyphen/>
        <w:t>dingen met Gdynia, Poznan en Ka</w:t>
      </w:r>
      <w:r w:rsidRPr="00F44B60">
        <w:rPr>
          <w:rFonts w:ascii="Verdana" w:hAnsi="Verdana"/>
          <w:sz w:val="24"/>
          <w:szCs w:val="24"/>
          <w:lang w:val="pl-PL"/>
        </w:rPr>
        <w:softHyphen/>
        <w:t>towice.</w:t>
      </w:r>
    </w:p>
    <w:p w:rsidR="00B27FA9" w:rsidRPr="00F44B60" w:rsidRDefault="00B27FA9" w:rsidP="00B27FA9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F44B60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F44B60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188" w:rsidRDefault="00887188">
      <w:r>
        <w:separator/>
      </w:r>
    </w:p>
  </w:endnote>
  <w:endnote w:type="continuationSeparator" w:id="0">
    <w:p w:rsidR="00887188" w:rsidRDefault="0088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44B60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188" w:rsidRDefault="00887188">
      <w:r>
        <w:separator/>
      </w:r>
    </w:p>
  </w:footnote>
  <w:footnote w:type="continuationSeparator" w:id="0">
    <w:p w:rsidR="00887188" w:rsidRDefault="00887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F44B60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B359E"/>
    <w:multiLevelType w:val="hybridMultilevel"/>
    <w:tmpl w:val="59F683F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4477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623919"/>
    <w:rsid w:val="006F1371"/>
    <w:rsid w:val="00775B2A"/>
    <w:rsid w:val="00841354"/>
    <w:rsid w:val="00864C47"/>
    <w:rsid w:val="00887188"/>
    <w:rsid w:val="008E6F09"/>
    <w:rsid w:val="009B5DDF"/>
    <w:rsid w:val="00A120DF"/>
    <w:rsid w:val="00A53DE8"/>
    <w:rsid w:val="00A73833"/>
    <w:rsid w:val="00A86166"/>
    <w:rsid w:val="00B029CC"/>
    <w:rsid w:val="00B24D69"/>
    <w:rsid w:val="00B27FA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44B60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1147987-2BED-46C2-AF26-4AD16306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Bytom</vt:lpstr>
    </vt:vector>
  </TitlesOfParts>
  <Company>BusTic.nl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Bytom</dc:title>
  <dc:subject/>
  <dc:creator>Enne Berends</dc:creator>
  <cp:keywords/>
  <dc:description/>
  <cp:lastModifiedBy>Enne Berends</cp:lastModifiedBy>
  <cp:revision>2</cp:revision>
  <dcterms:created xsi:type="dcterms:W3CDTF">2015-05-14T19:08:00Z</dcterms:created>
  <dcterms:modified xsi:type="dcterms:W3CDTF">2015-05-14T19:08:00Z</dcterms:modified>
</cp:coreProperties>
</file>