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59" w:rsidRPr="00F31449" w:rsidRDefault="00C60D59" w:rsidP="00C60D59">
      <w:pPr>
        <w:keepLines/>
        <w:tabs>
          <w:tab w:val="right" w:pos="729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F31449">
        <w:rPr>
          <w:rFonts w:ascii="Verdana" w:hAnsi="Verdana"/>
          <w:b/>
          <w:sz w:val="24"/>
          <w:szCs w:val="24"/>
          <w:lang w:val="pl-PL"/>
        </w:rPr>
        <w:t>Bolków.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F31449">
        <w:rPr>
          <w:rFonts w:ascii="Verdana" w:hAnsi="Verdana"/>
          <w:sz w:val="24"/>
          <w:szCs w:val="24"/>
          <w:lang w:val="nl-NL"/>
        </w:rPr>
        <w:t xml:space="preserve">Dit historische stadje (± 5500 inwoners) ligt in de beschutting van een hoge bergrug, halverwege tussen Jelenia Góra en Walbrzych. 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31449">
        <w:rPr>
          <w:rFonts w:ascii="Verdana" w:hAnsi="Verdana"/>
          <w:sz w:val="24"/>
          <w:szCs w:val="24"/>
          <w:lang w:val="pl-PL"/>
        </w:rPr>
        <w:t>Er staan schil</w:t>
      </w:r>
      <w:r w:rsidRPr="00F31449">
        <w:rPr>
          <w:rFonts w:ascii="Verdana" w:hAnsi="Verdana"/>
          <w:sz w:val="24"/>
          <w:szCs w:val="24"/>
          <w:lang w:val="pl-PL"/>
        </w:rPr>
        <w:softHyphen/>
        <w:t xml:space="preserve">derachtige huizen met arcades, maar het is vooral een bezoek waard vanwege de burcht die het stadje beheerst. 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31449">
        <w:rPr>
          <w:rFonts w:ascii="Verdana" w:hAnsi="Verdana"/>
          <w:sz w:val="24"/>
          <w:szCs w:val="24"/>
          <w:lang w:val="pl-PL"/>
        </w:rPr>
        <w:t>Dit kasteel werd in de 13</w:t>
      </w:r>
      <w:r w:rsidRPr="00F3144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31449">
        <w:rPr>
          <w:rFonts w:ascii="Verdana" w:hAnsi="Verdana"/>
          <w:sz w:val="24"/>
          <w:szCs w:val="24"/>
          <w:lang w:val="pl-PL"/>
        </w:rPr>
        <w:t xml:space="preserve"> eeuw gebouwd door de Pi</w:t>
      </w:r>
      <w:r w:rsidRPr="00F31449">
        <w:rPr>
          <w:rFonts w:ascii="Verdana" w:hAnsi="Verdana"/>
          <w:sz w:val="24"/>
          <w:szCs w:val="24"/>
          <w:lang w:val="pl-PL"/>
        </w:rPr>
        <w:softHyphen/>
        <w:t>astenhertog Bolko I van Swidnica, dat in de 13</w:t>
      </w:r>
      <w:r w:rsidRPr="00F31449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F31449">
        <w:rPr>
          <w:rFonts w:ascii="Verdana" w:hAnsi="Verdana"/>
          <w:sz w:val="24"/>
          <w:szCs w:val="24"/>
          <w:lang w:val="pl-PL"/>
        </w:rPr>
        <w:t xml:space="preserve"> eeuw één van de belangrijkste vorstendommen van Silezië was. 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31449">
        <w:rPr>
          <w:rFonts w:ascii="Verdana" w:hAnsi="Verdana"/>
          <w:sz w:val="24"/>
          <w:szCs w:val="24"/>
          <w:lang w:val="pl-PL"/>
        </w:rPr>
        <w:t>Het bovenste deel van het hertogelijk kasteel is goed be</w:t>
      </w:r>
      <w:r w:rsidRPr="00F31449">
        <w:rPr>
          <w:rFonts w:ascii="Verdana" w:hAnsi="Verdana"/>
          <w:sz w:val="24"/>
          <w:szCs w:val="24"/>
          <w:lang w:val="pl-PL"/>
        </w:rPr>
        <w:softHyphen/>
        <w:t xml:space="preserve">waard gebleven. 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31449">
        <w:rPr>
          <w:rFonts w:ascii="Verdana" w:hAnsi="Verdana"/>
          <w:sz w:val="24"/>
          <w:szCs w:val="24"/>
          <w:lang w:val="pl-PL"/>
        </w:rPr>
        <w:t>Dat is geen won</w:t>
      </w:r>
      <w:r w:rsidRPr="00F31449">
        <w:rPr>
          <w:rFonts w:ascii="Verdana" w:hAnsi="Verdana"/>
          <w:sz w:val="24"/>
          <w:szCs w:val="24"/>
          <w:lang w:val="pl-PL"/>
        </w:rPr>
        <w:softHyphen/>
        <w:t xml:space="preserve">der, want de muren zijn maar liefst </w:t>
      </w:r>
      <w:smartTag w:uri="urn:schemas-microsoft-com:office:smarttags" w:element="metricconverter">
        <w:smartTagPr>
          <w:attr w:name="ProductID" w:val="4,5 meter"/>
        </w:smartTagPr>
        <w:r w:rsidRPr="00F31449">
          <w:rPr>
            <w:rFonts w:ascii="Verdana" w:hAnsi="Verdana"/>
            <w:sz w:val="24"/>
            <w:szCs w:val="24"/>
            <w:lang w:val="pl-PL"/>
          </w:rPr>
          <w:t>4,5 meter</w:t>
        </w:r>
      </w:smartTag>
      <w:r w:rsidRPr="00F31449">
        <w:rPr>
          <w:rFonts w:ascii="Verdana" w:hAnsi="Verdana"/>
          <w:sz w:val="24"/>
          <w:szCs w:val="24"/>
          <w:lang w:val="pl-PL"/>
        </w:rPr>
        <w:t xml:space="preserve"> dik. 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31449">
        <w:rPr>
          <w:rFonts w:ascii="Verdana" w:hAnsi="Verdana"/>
          <w:sz w:val="24"/>
          <w:szCs w:val="24"/>
          <w:lang w:val="pl-PL"/>
        </w:rPr>
        <w:t xml:space="preserve">Het kasteelmuseum is gewijd aan het levensverhaal van de hertog, die behalve deze burcht ook nog enkele andere kastelen liet bouwen, zoals dat van Ksi4z. 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31449">
        <w:rPr>
          <w:rFonts w:ascii="Verdana" w:hAnsi="Verdana"/>
          <w:sz w:val="24"/>
          <w:szCs w:val="24"/>
          <w:lang w:val="pl-PL"/>
        </w:rPr>
        <w:t>Bol</w:t>
      </w:r>
      <w:r w:rsidRPr="00F31449">
        <w:rPr>
          <w:rFonts w:ascii="Verdana" w:hAnsi="Verdana"/>
          <w:sz w:val="24"/>
          <w:szCs w:val="24"/>
          <w:lang w:val="pl-PL"/>
        </w:rPr>
        <w:softHyphen/>
        <w:t>ko ligt begraven in de abdij van Krzeszów.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31449">
        <w:rPr>
          <w:rFonts w:ascii="Verdana" w:hAnsi="Verdana"/>
          <w:sz w:val="24"/>
          <w:szCs w:val="24"/>
          <w:lang w:val="pl-PL"/>
        </w:rPr>
        <w:t xml:space="preserve">Twee kilometer ten noordwesten van Bolków liggen de ruïnes van de Piasten vesting Swiny. </w:t>
      </w:r>
    </w:p>
    <w:p w:rsidR="00C60D59" w:rsidRPr="00F31449" w:rsidRDefault="00C60D59" w:rsidP="00C60D5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F31449">
        <w:rPr>
          <w:rFonts w:ascii="Verdana" w:hAnsi="Verdana"/>
          <w:sz w:val="24"/>
          <w:szCs w:val="24"/>
          <w:lang w:val="pl-PL"/>
        </w:rPr>
        <w:t>Het stad</w:t>
      </w:r>
      <w:r w:rsidRPr="00F31449">
        <w:rPr>
          <w:rFonts w:ascii="Verdana" w:hAnsi="Verdana"/>
          <w:sz w:val="24"/>
          <w:szCs w:val="24"/>
          <w:lang w:val="pl-PL"/>
        </w:rPr>
        <w:softHyphen/>
        <w:t>je heeft een station aan de spoorlijn Jawor</w:t>
      </w:r>
      <w:r w:rsidRPr="00F31449">
        <w:rPr>
          <w:rFonts w:ascii="Verdana" w:hAnsi="Verdana"/>
          <w:sz w:val="24"/>
          <w:szCs w:val="24"/>
          <w:lang w:val="pl-PL"/>
        </w:rPr>
        <w:noBreakHyphen/>
        <w:t>Marciszów.</w:t>
      </w:r>
    </w:p>
    <w:p w:rsidR="00C60D59" w:rsidRPr="00F31449" w:rsidRDefault="00C60D59" w:rsidP="00C60D59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F31449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F31449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C0" w:rsidRDefault="00993BC0">
      <w:r>
        <w:separator/>
      </w:r>
    </w:p>
  </w:endnote>
  <w:endnote w:type="continuationSeparator" w:id="0">
    <w:p w:rsidR="00993BC0" w:rsidRDefault="0099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D548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C0" w:rsidRDefault="00993BC0">
      <w:r>
        <w:separator/>
      </w:r>
    </w:p>
  </w:footnote>
  <w:footnote w:type="continuationSeparator" w:id="0">
    <w:p w:rsidR="00993BC0" w:rsidRDefault="0099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5D548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0C5A04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5D5481"/>
    <w:rsid w:val="005E2B19"/>
    <w:rsid w:val="00623919"/>
    <w:rsid w:val="006F1371"/>
    <w:rsid w:val="00775B2A"/>
    <w:rsid w:val="00841354"/>
    <w:rsid w:val="00864C47"/>
    <w:rsid w:val="00894838"/>
    <w:rsid w:val="008E6F09"/>
    <w:rsid w:val="00993BC0"/>
    <w:rsid w:val="009B5DDF"/>
    <w:rsid w:val="00A120DF"/>
    <w:rsid w:val="00A53DE8"/>
    <w:rsid w:val="00A73833"/>
    <w:rsid w:val="00A86166"/>
    <w:rsid w:val="00B029CC"/>
    <w:rsid w:val="00B24D69"/>
    <w:rsid w:val="00B84DAB"/>
    <w:rsid w:val="00BF5F04"/>
    <w:rsid w:val="00C02B99"/>
    <w:rsid w:val="00C60D59"/>
    <w:rsid w:val="00D27A52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31449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C99BFE50-0E26-4FA8-9B7F-1D2EB156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Bolków</vt:lpstr>
    </vt:vector>
  </TitlesOfParts>
  <Company>BusTic.nl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Bolków</dc:title>
  <dc:subject/>
  <dc:creator>Enne Berends</dc:creator>
  <cp:keywords/>
  <dc:description/>
  <cp:lastModifiedBy>Enne Berends</cp:lastModifiedBy>
  <cp:revision>2</cp:revision>
  <dcterms:created xsi:type="dcterms:W3CDTF">2015-05-14T18:54:00Z</dcterms:created>
  <dcterms:modified xsi:type="dcterms:W3CDTF">2015-05-14T18:54:00Z</dcterms:modified>
</cp:coreProperties>
</file>