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0" w:type="dxa"/>
        <w:tblCellMar>
          <w:left w:w="0" w:type="dxa"/>
          <w:right w:w="0" w:type="dxa"/>
        </w:tblCellMar>
        <w:tblLook w:val="04A0" w:firstRow="1" w:lastRow="0" w:firstColumn="1" w:lastColumn="0" w:noHBand="0" w:noVBand="1"/>
      </w:tblPr>
      <w:tblGrid>
        <w:gridCol w:w="5150"/>
        <w:gridCol w:w="5054"/>
      </w:tblGrid>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762CE5" w:rsidP="00762CE5">
            <w:pPr>
              <w:pStyle w:val="BusTic"/>
              <w:rPr>
                <w:color w:val="000000" w:themeColor="text1"/>
                <w:szCs w:val="24"/>
              </w:rPr>
            </w:pPr>
            <w:r w:rsidRPr="00762CE5">
              <w:rPr>
                <w:noProof/>
                <w:color w:val="000000" w:themeColor="text1"/>
                <w:szCs w:val="24"/>
              </w:rPr>
              <w:drawing>
                <wp:anchor distT="0" distB="0" distL="114300" distR="114300" simplePos="0" relativeHeight="251658240" behindDoc="0" locked="0" layoutInCell="1" allowOverlap="1" wp14:anchorId="0ED343CF" wp14:editId="59DD034F">
                  <wp:simplePos x="0" y="0"/>
                  <wp:positionH relativeFrom="column">
                    <wp:posOffset>4536440</wp:posOffset>
                  </wp:positionH>
                  <wp:positionV relativeFrom="paragraph">
                    <wp:posOffset>359410</wp:posOffset>
                  </wp:positionV>
                  <wp:extent cx="2676525" cy="2257425"/>
                  <wp:effectExtent l="0" t="0" r="9525" b="9525"/>
                  <wp:wrapSquare wrapText="bothSides"/>
                  <wp:docPr id="1" name="Afbeelding 1" descr="http://members.home.nl/keesdebrouwer/images/wereldoorlog%20II/Auschwitz_locati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mbers.home.nl/keesdebrouwer/images/wereldoorlog%20II/Auschwitz_locatie_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9644A9" w:rsidRPr="00762CE5">
              <w:rPr>
                <w:b/>
                <w:bCs/>
                <w:color w:val="000000" w:themeColor="text1"/>
                <w:szCs w:val="24"/>
              </w:rPr>
              <w:t>Het kamp Auschwitz</w:t>
            </w:r>
            <w:r w:rsidR="009644A9" w:rsidRPr="00762CE5">
              <w:rPr>
                <w:color w:val="000000" w:themeColor="text1"/>
                <w:szCs w:val="24"/>
              </w:rPr>
              <w:br/>
              <w:t>Auschwitz was een van de vele concentratiekampen die tijdens de Tweede Wereldoorlog door de Nazi's werden ingericht.</w:t>
            </w:r>
            <w:r w:rsidR="009644A9" w:rsidRPr="00762CE5">
              <w:rPr>
                <w:color w:val="000000" w:themeColor="text1"/>
                <w:szCs w:val="24"/>
              </w:rPr>
              <w:br/>
              <w:t>Mensen die hier gevangen werden gehouden kwamen om van de honger, door de slechte behandeling die ze kregen of omdat ze te hard moesten werken.</w:t>
            </w:r>
            <w:r w:rsidR="009644A9" w:rsidRPr="00762CE5">
              <w:rPr>
                <w:color w:val="000000" w:themeColor="text1"/>
                <w:szCs w:val="24"/>
              </w:rPr>
              <w:br/>
              <w:t>Heel veel Joden werden er enkel heen gestuurd om er ter dood gebracht te worden.</w:t>
            </w:r>
            <w:r w:rsidR="009644A9" w:rsidRPr="00762CE5">
              <w:rPr>
                <w:color w:val="000000" w:themeColor="text1"/>
                <w:szCs w:val="24"/>
              </w:rPr>
              <w:br/>
              <w:t>Dit concentratiekamp was duidelijk een vernietigingskamp.</w:t>
            </w:r>
            <w:r w:rsidR="009644A9" w:rsidRPr="00762CE5">
              <w:rPr>
                <w:color w:val="000000" w:themeColor="text1"/>
                <w:szCs w:val="24"/>
              </w:rPr>
              <w:br/>
              <w:t> </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numPr>
                <w:ilvl w:val="0"/>
                <w:numId w:val="0"/>
              </w:numPr>
              <w:rPr>
                <w:color w:val="000000" w:themeColor="text1"/>
                <w:szCs w:val="24"/>
              </w:rPr>
            </w:pP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762CE5" w:rsidP="00762CE5">
            <w:pPr>
              <w:pStyle w:val="BusTic"/>
              <w:rPr>
                <w:color w:val="000000" w:themeColor="text1"/>
                <w:szCs w:val="24"/>
              </w:rPr>
            </w:pPr>
            <w:bookmarkStart w:id="0" w:name="_GoBack"/>
            <w:r w:rsidRPr="00762CE5">
              <w:rPr>
                <w:noProof/>
                <w:color w:val="000000" w:themeColor="text1"/>
                <w:szCs w:val="24"/>
              </w:rPr>
              <w:drawing>
                <wp:anchor distT="0" distB="0" distL="114300" distR="114300" simplePos="0" relativeHeight="251659264" behindDoc="0" locked="0" layoutInCell="1" allowOverlap="1" wp14:anchorId="203CB0D7" wp14:editId="5358FD39">
                  <wp:simplePos x="0" y="0"/>
                  <wp:positionH relativeFrom="column">
                    <wp:posOffset>4069715</wp:posOffset>
                  </wp:positionH>
                  <wp:positionV relativeFrom="paragraph">
                    <wp:posOffset>454660</wp:posOffset>
                  </wp:positionV>
                  <wp:extent cx="3238500" cy="2171700"/>
                  <wp:effectExtent l="0" t="0" r="0" b="0"/>
                  <wp:wrapSquare wrapText="bothSides"/>
                  <wp:docPr id="2" name="Afbeelding 2" descr="http://members.home.nl/keesdebrouwer/images/wereldoorlog%20II/Auschwitz%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mbers.home.nl/keesdebrouwer/images/wereldoorlog%20II/Auschwitz%20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0" cy="21717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644A9" w:rsidRPr="00762CE5">
              <w:rPr>
                <w:color w:val="000000" w:themeColor="text1"/>
                <w:szCs w:val="24"/>
              </w:rPr>
              <w:t>Auschwitz is wel een van de meest beruchte concentratiekampen uit de Tweede Wereldoorlog.</w:t>
            </w:r>
            <w:r w:rsidR="009644A9" w:rsidRPr="00762CE5">
              <w:rPr>
                <w:color w:val="000000" w:themeColor="text1"/>
                <w:szCs w:val="24"/>
              </w:rPr>
              <w:br/>
              <w:t>Eigenlijk moet ik zeggen: Auschwitz-Birkenau.</w:t>
            </w:r>
            <w:r w:rsidR="009644A9" w:rsidRPr="00762CE5">
              <w:rPr>
                <w:color w:val="000000" w:themeColor="text1"/>
                <w:szCs w:val="24"/>
              </w:rPr>
              <w:br/>
              <w:t>Omdat het kamp in Auschwitz te klein werd, bouwden de Duitsers in Birkenau (vlakbij het plaatsje Auschwitz) een tweede kamp: Birkenau (ook wel Auschwitz II genoemd).</w:t>
            </w:r>
            <w:r w:rsidR="009644A9" w:rsidRPr="00762CE5">
              <w:rPr>
                <w:color w:val="000000" w:themeColor="text1"/>
                <w:szCs w:val="24"/>
              </w:rPr>
              <w:br/>
              <w:t>Birkenau kende twee gedeelten:</w:t>
            </w:r>
            <w:r w:rsidR="009644A9" w:rsidRPr="00762CE5">
              <w:rPr>
                <w:color w:val="000000" w:themeColor="text1"/>
                <w:szCs w:val="24"/>
              </w:rPr>
              <w:br/>
              <w:t>Birkenau I werd het eerste in gebruik genomen. Het was een stenen gebouw.</w:t>
            </w:r>
            <w:r w:rsidR="009644A9" w:rsidRPr="00762CE5">
              <w:rPr>
                <w:color w:val="000000" w:themeColor="text1"/>
                <w:szCs w:val="24"/>
              </w:rPr>
              <w:br/>
              <w:t>Later werden de daar reeds bestaande paardenstallen omgebouwd tot Birkenau II.</w:t>
            </w:r>
            <w:r w:rsidR="009644A9" w:rsidRPr="00762CE5">
              <w:rPr>
                <w:color w:val="000000" w:themeColor="text1"/>
                <w:szCs w:val="24"/>
              </w:rPr>
              <w:br/>
              <w:t> </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color w:val="000000" w:themeColor="text1"/>
                <w:szCs w:val="24"/>
              </w:rPr>
              <w:br/>
              <w:t>In goederenwagons werden de Joden binnengebracht</w:t>
            </w:r>
            <w:r w:rsidRPr="00762CE5">
              <w:rPr>
                <w:color w:val="000000" w:themeColor="text1"/>
                <w:szCs w:val="24"/>
              </w:rPr>
              <w:br/>
              <w:t>in het concentratiekamp Auschwitz-Birkenau.</w:t>
            </w:r>
          </w:p>
        </w:tc>
      </w:tr>
      <w:tr w:rsidR="00762CE5" w:rsidRPr="00762CE5">
        <w:trPr>
          <w:tblCellSpacing w:w="0" w:type="dxa"/>
          <w:jc w:val="center"/>
        </w:trPr>
        <w:tc>
          <w:tcPr>
            <w:tcW w:w="0" w:type="auto"/>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noProof/>
                <w:color w:val="000000" w:themeColor="text1"/>
                <w:szCs w:val="24"/>
              </w:rPr>
              <w:drawing>
                <wp:inline distT="0" distB="0" distL="0" distR="0" wp14:anchorId="58CF27D9" wp14:editId="1E38A3AC">
                  <wp:extent cx="1914525" cy="428625"/>
                  <wp:effectExtent l="0" t="0" r="9525" b="9525"/>
                  <wp:docPr id="3" name="Afbeelding 3" descr="http://members.home.nl/keesdebrouwer/images/wereldoorlog%20II/Auschwitz-oswiecim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mbers.home.nl/keesdebrouwer/images/wereldoorlog%20II/Auschwitz-oswiecim_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4525" cy="428625"/>
                          </a:xfrm>
                          <a:prstGeom prst="rect">
                            <a:avLst/>
                          </a:prstGeom>
                          <a:noFill/>
                          <a:ln>
                            <a:noFill/>
                          </a:ln>
                        </pic:spPr>
                      </pic:pic>
                    </a:graphicData>
                  </a:graphic>
                </wp:inline>
              </w:drawing>
            </w:r>
            <w:r w:rsidRPr="00762CE5">
              <w:rPr>
                <w:color w:val="000000" w:themeColor="text1"/>
                <w:szCs w:val="24"/>
              </w:rPr>
              <w:br/>
              <w:t> </w:t>
            </w:r>
          </w:p>
        </w:tc>
        <w:tc>
          <w:tcPr>
            <w:tcW w:w="0" w:type="auto"/>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color w:val="000000" w:themeColor="text1"/>
                <w:szCs w:val="24"/>
              </w:rPr>
              <w:br/>
              <w:t>Auschwitz werd in 1940 geopend in Polen. Het was toen door Duitsland bezet.</w:t>
            </w:r>
            <w:r w:rsidRPr="00762CE5">
              <w:rPr>
                <w:color w:val="000000" w:themeColor="text1"/>
                <w:szCs w:val="24"/>
              </w:rPr>
              <w:br/>
              <w:t>Dit Poolse plaatsje heette eigenlijk: Oswiecim.</w:t>
            </w:r>
            <w:r w:rsidRPr="00762CE5">
              <w:rPr>
                <w:color w:val="000000" w:themeColor="text1"/>
                <w:szCs w:val="24"/>
              </w:rPr>
              <w:br/>
              <w:t>De Duitsers verbasterden die naam tot 'Auschwitz'.</w:t>
            </w:r>
            <w:r w:rsidRPr="00762CE5">
              <w:rPr>
                <w:color w:val="000000" w:themeColor="text1"/>
                <w:szCs w:val="24"/>
              </w:rPr>
              <w:br/>
              <w:t>Op deze plaats stonden al barakken van het Poolse leger.</w:t>
            </w:r>
            <w:r w:rsidRPr="00762CE5">
              <w:rPr>
                <w:color w:val="000000" w:themeColor="text1"/>
                <w:szCs w:val="24"/>
              </w:rPr>
              <w:br/>
              <w:t>In het begin werden er alleen 'politieke gevangenen' heen gestuurd.</w:t>
            </w:r>
            <w:r w:rsidRPr="00762CE5">
              <w:rPr>
                <w:color w:val="000000" w:themeColor="text1"/>
                <w:szCs w:val="24"/>
              </w:rPr>
              <w:br/>
            </w:r>
            <w:r w:rsidRPr="00762CE5">
              <w:rPr>
                <w:color w:val="000000" w:themeColor="text1"/>
                <w:szCs w:val="24"/>
              </w:rPr>
              <w:lastRenderedPageBreak/>
              <w:t>Maar later ook Russische krijgsgevangenen en Joden.</w:t>
            </w:r>
            <w:r w:rsidRPr="00762CE5">
              <w:rPr>
                <w:color w:val="000000" w:themeColor="text1"/>
                <w:szCs w:val="24"/>
              </w:rPr>
              <w:br/>
              <w:t> </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noProof/>
                <w:color w:val="000000" w:themeColor="text1"/>
                <w:szCs w:val="24"/>
              </w:rPr>
              <w:lastRenderedPageBreak/>
              <w:drawing>
                <wp:inline distT="0" distB="0" distL="0" distR="0" wp14:anchorId="7DEBD047" wp14:editId="5AA228FB">
                  <wp:extent cx="3562350" cy="2238375"/>
                  <wp:effectExtent l="0" t="0" r="0" b="9525"/>
                  <wp:docPr id="4" name="Afbeelding 4" descr="http://members.home.nl/keesdebrouwer/images/wereldoorlog%20II/Birkenau_perron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mbers.home.nl/keesdebrouwer/images/wereldoorlog%20II/Birkenau_perron_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2350" cy="2238375"/>
                          </a:xfrm>
                          <a:prstGeom prst="rect">
                            <a:avLst/>
                          </a:prstGeom>
                          <a:noFill/>
                          <a:ln>
                            <a:noFill/>
                          </a:ln>
                        </pic:spPr>
                      </pic:pic>
                    </a:graphicData>
                  </a:graphic>
                </wp:inline>
              </w:drawing>
            </w:r>
            <w:r w:rsidRPr="00762CE5">
              <w:rPr>
                <w:color w:val="000000" w:themeColor="text1"/>
                <w:szCs w:val="24"/>
              </w:rPr>
              <w:br/>
              <w:t>Het perron in Birkenau</w:t>
            </w:r>
            <w:r w:rsidRPr="00762CE5">
              <w:rPr>
                <w:color w:val="000000" w:themeColor="text1"/>
                <w:szCs w:val="24"/>
              </w:rPr>
              <w:br/>
              <w:t>De mannen zijn gescheiden van de vrouwen en kinderen.</w:t>
            </w:r>
            <w:r w:rsidRPr="00762CE5">
              <w:rPr>
                <w:color w:val="000000" w:themeColor="text1"/>
                <w:szCs w:val="24"/>
              </w:rPr>
              <w:br/>
              <w:t>Hierna zal bekeken worden wie geschikt bevonden wordt om te werken en wie niet.</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color w:val="000000" w:themeColor="text1"/>
                <w:szCs w:val="24"/>
              </w:rPr>
              <w:t> </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b/>
                <w:bCs/>
                <w:color w:val="000000" w:themeColor="text1"/>
                <w:szCs w:val="24"/>
              </w:rPr>
              <w:t>● Bij aankomst</w:t>
            </w:r>
            <w:r w:rsidRPr="00762CE5">
              <w:rPr>
                <w:color w:val="000000" w:themeColor="text1"/>
                <w:szCs w:val="24"/>
              </w:rPr>
              <w:br/>
              <w:t>Nadat de meeste gevangenen in overvolle veewagons naar Auschwitz of Birkenau waren gebracht, werden ze bij aankomst door schreeuwende SS-officieren het perron opgejaagd.</w:t>
            </w:r>
            <w:r w:rsidRPr="00762CE5">
              <w:rPr>
                <w:color w:val="000000" w:themeColor="text1"/>
                <w:szCs w:val="24"/>
              </w:rPr>
              <w:br/>
              <w:t>Slechts 20% van de mensen die aankwamen werd geschikt bevonden om te werken.</w:t>
            </w:r>
            <w:r w:rsidRPr="00762CE5">
              <w:rPr>
                <w:color w:val="000000" w:themeColor="text1"/>
                <w:szCs w:val="24"/>
              </w:rPr>
              <w:br/>
              <w:t>De rest werd meteen vermoord in de gaskamers.</w:t>
            </w:r>
            <w:r w:rsidRPr="00762CE5">
              <w:rPr>
                <w:color w:val="000000" w:themeColor="text1"/>
                <w:szCs w:val="24"/>
              </w:rPr>
              <w:br/>
              <w:t> </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noProof/>
                <w:color w:val="000000" w:themeColor="text1"/>
                <w:szCs w:val="24"/>
              </w:rPr>
              <w:drawing>
                <wp:inline distT="0" distB="0" distL="0" distR="0" wp14:anchorId="1A0B0252" wp14:editId="3364D52A">
                  <wp:extent cx="3162300" cy="2895600"/>
                  <wp:effectExtent l="0" t="0" r="0" b="0"/>
                  <wp:docPr id="5" name="Afbeelding 5" descr="http://members.home.nl/keesdebrouwer/images/wereldoorlog%20II/Auschwitz_naar-gaskame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mbers.home.nl/keesdebrouwer/images/wereldoorlog%20II/Auschwitz_naar-gaskamer_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2300" cy="2895600"/>
                          </a:xfrm>
                          <a:prstGeom prst="rect">
                            <a:avLst/>
                          </a:prstGeom>
                          <a:noFill/>
                          <a:ln>
                            <a:noFill/>
                          </a:ln>
                        </pic:spPr>
                      </pic:pic>
                    </a:graphicData>
                  </a:graphic>
                </wp:inline>
              </w:drawing>
            </w:r>
            <w:r w:rsidRPr="00762CE5">
              <w:rPr>
                <w:color w:val="000000" w:themeColor="text1"/>
                <w:szCs w:val="24"/>
              </w:rPr>
              <w:br/>
              <w:t>Een lange rij mensen, voornamelijk vrouwen en kinderen,</w:t>
            </w:r>
            <w:r w:rsidRPr="00762CE5">
              <w:rPr>
                <w:color w:val="000000" w:themeColor="text1"/>
                <w:szCs w:val="24"/>
              </w:rPr>
              <w:br/>
              <w:t>wordt afgevoerd naar de gaskamers.</w:t>
            </w:r>
            <w:r w:rsidRPr="00762CE5">
              <w:rPr>
                <w:color w:val="000000" w:themeColor="text1"/>
                <w:szCs w:val="24"/>
              </w:rPr>
              <w:br/>
              <w:t>Ze zouden gaan douchen, werd hen verteld!</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color w:val="000000" w:themeColor="text1"/>
                <w:szCs w:val="24"/>
              </w:rPr>
              <w:lastRenderedPageBreak/>
              <w:br/>
              <w:t>Na de selectie werden de mensen die niet meteen naar de gaskamers geleid werden in een 'nummer' veranderd.</w:t>
            </w:r>
            <w:r w:rsidRPr="00762CE5">
              <w:rPr>
                <w:color w:val="000000" w:themeColor="text1"/>
                <w:szCs w:val="24"/>
              </w:rPr>
              <w:br/>
              <w:t>Al deze gevangenen moesten zich uitkleden en hun kleren met hun bezittingen in een papieren zak doen.</w:t>
            </w:r>
            <w:r w:rsidRPr="00762CE5">
              <w:rPr>
                <w:color w:val="000000" w:themeColor="text1"/>
                <w:szCs w:val="24"/>
              </w:rPr>
              <w:br/>
              <w:t>Daarna werden ze helemaal kaal geschoren.</w:t>
            </w:r>
            <w:r w:rsidRPr="00762CE5">
              <w:rPr>
                <w:color w:val="000000" w:themeColor="text1"/>
                <w:szCs w:val="24"/>
              </w:rPr>
              <w:br/>
              <w:t>Ze werden in een groot douchelokaal gedreven om zich te wassen met water dat vaak opzettelijk te koud of te warm was.</w:t>
            </w:r>
            <w:r w:rsidRPr="00762CE5">
              <w:rPr>
                <w:color w:val="000000" w:themeColor="text1"/>
                <w:szCs w:val="24"/>
              </w:rPr>
              <w:br/>
              <w:t> </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noProof/>
                <w:color w:val="000000" w:themeColor="text1"/>
                <w:szCs w:val="24"/>
              </w:rPr>
              <w:drawing>
                <wp:inline distT="0" distB="0" distL="0" distR="0" wp14:anchorId="3E5269C6" wp14:editId="7AB0AFA3">
                  <wp:extent cx="3810000" cy="2733675"/>
                  <wp:effectExtent l="0" t="0" r="0" b="9525"/>
                  <wp:docPr id="6" name="Afbeelding 6" descr="http://members.home.nl/keesdebrouwer/images/wereldoorlog%20II/Auschwitz-gevangenkleding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mbers.home.nl/keesdebrouwer/images/wereldoorlog%20II/Auschwitz-gevangenkleding_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733675"/>
                          </a:xfrm>
                          <a:prstGeom prst="rect">
                            <a:avLst/>
                          </a:prstGeom>
                          <a:noFill/>
                          <a:ln>
                            <a:noFill/>
                          </a:ln>
                        </pic:spPr>
                      </pic:pic>
                    </a:graphicData>
                  </a:graphic>
                </wp:inline>
              </w:drawing>
            </w:r>
            <w:r w:rsidRPr="00762CE5">
              <w:rPr>
                <w:color w:val="000000" w:themeColor="text1"/>
                <w:szCs w:val="24"/>
              </w:rPr>
              <w:br/>
              <w:t>Gevangeniskleding uit Auschwitz</w:t>
            </w:r>
            <w:r w:rsidRPr="00762CE5">
              <w:rPr>
                <w:color w:val="000000" w:themeColor="text1"/>
                <w:szCs w:val="24"/>
              </w:rPr>
              <w:br/>
              <w:t>Bij het geven van kleding en schoenen</w:t>
            </w:r>
            <w:r w:rsidRPr="00762CE5">
              <w:rPr>
                <w:color w:val="000000" w:themeColor="text1"/>
                <w:szCs w:val="24"/>
              </w:rPr>
              <w:br/>
              <w:t>werd er niet op gelet of alles wel paste.</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color w:val="000000" w:themeColor="text1"/>
                <w:szCs w:val="24"/>
              </w:rPr>
              <w:br/>
              <w:t>Na het douchen kregen ze gevangeniskleding.</w:t>
            </w:r>
            <w:r w:rsidRPr="00762CE5">
              <w:rPr>
                <w:color w:val="000000" w:themeColor="text1"/>
                <w:szCs w:val="24"/>
              </w:rPr>
              <w:br/>
              <w:t>Daarna werden hun persoonlijke gegevens opgeschreven, en kregen ze een nummer.</w:t>
            </w:r>
            <w:r w:rsidRPr="00762CE5">
              <w:rPr>
                <w:color w:val="000000" w:themeColor="text1"/>
                <w:szCs w:val="24"/>
              </w:rPr>
              <w:br/>
              <w:t>Dat nummer werd op hun kleding genaaid.</w:t>
            </w:r>
            <w:r w:rsidRPr="00762CE5">
              <w:rPr>
                <w:color w:val="000000" w:themeColor="text1"/>
                <w:szCs w:val="24"/>
              </w:rPr>
              <w:br/>
              <w:t>Vanaf 1941 kregen de meeste gevangenen hun nummer op hun linker arm getatoeëerd.</w:t>
            </w:r>
            <w:r w:rsidRPr="00762CE5">
              <w:rPr>
                <w:color w:val="000000" w:themeColor="text1"/>
                <w:szCs w:val="24"/>
              </w:rPr>
              <w:br/>
              <w:t>Auschwitz was het enige kamp waar dit werd gedaan (nummers tatoeëren).</w:t>
            </w:r>
            <w:r w:rsidRPr="00762CE5">
              <w:rPr>
                <w:color w:val="000000" w:themeColor="text1"/>
                <w:szCs w:val="24"/>
              </w:rPr>
              <w:br/>
              <w:t> </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noProof/>
                <w:color w:val="000000" w:themeColor="text1"/>
                <w:szCs w:val="24"/>
              </w:rPr>
              <w:drawing>
                <wp:inline distT="0" distB="0" distL="0" distR="0" wp14:anchorId="674EF0D4" wp14:editId="5A79F584">
                  <wp:extent cx="2286000" cy="1714500"/>
                  <wp:effectExtent l="0" t="0" r="0" b="0"/>
                  <wp:docPr id="7" name="Afbeelding 7" descr="http://members.home.nl/keesdebrouwer/images/wereldoorlog%20II/concentratiekamp%2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mbers.home.nl/keesdebrouwer/images/wereldoorlog%20II/concentratiekamp%2002.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r w:rsidRPr="00762CE5">
              <w:rPr>
                <w:color w:val="000000" w:themeColor="text1"/>
                <w:szCs w:val="24"/>
              </w:rPr>
              <w:br/>
              <w:t>Om het kamp stond een dubbele rij prikkeldraad.</w:t>
            </w:r>
            <w:r w:rsidRPr="00762CE5">
              <w:rPr>
                <w:color w:val="000000" w:themeColor="text1"/>
                <w:szCs w:val="24"/>
              </w:rPr>
              <w:br/>
              <w:t>Het prikkeldraad stond onder 6000 volt stroom.</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color w:val="000000" w:themeColor="text1"/>
                <w:szCs w:val="24"/>
              </w:rPr>
              <w:lastRenderedPageBreak/>
              <w:br/>
            </w:r>
            <w:r w:rsidRPr="00762CE5">
              <w:rPr>
                <w:b/>
                <w:bCs/>
                <w:color w:val="000000" w:themeColor="text1"/>
                <w:szCs w:val="24"/>
              </w:rPr>
              <w:t>● In het 'werkkamp' Auschwitz</w:t>
            </w:r>
            <w:r w:rsidRPr="00762CE5">
              <w:rPr>
                <w:color w:val="000000" w:themeColor="text1"/>
                <w:szCs w:val="24"/>
              </w:rPr>
              <w:br/>
              <w:t>De concentratiekampen werden vanaf het begin door de Duitsers betiteld als 'werkkampen'.</w:t>
            </w:r>
            <w:r w:rsidRPr="00762CE5">
              <w:rPr>
                <w:color w:val="000000" w:themeColor="text1"/>
                <w:szCs w:val="24"/>
              </w:rPr>
              <w:br/>
              <w:t>Maar het was helemaal niet hun doel om op een makkelijke manier aan goede werkkrachten te komen! Want dan hadden ze de gevangenen wel beter te eten gegeven, minder hard laten werken, en voor goed gereedschap gezorgd.</w:t>
            </w:r>
            <w:r w:rsidRPr="00762CE5">
              <w:rPr>
                <w:color w:val="000000" w:themeColor="text1"/>
                <w:szCs w:val="24"/>
              </w:rPr>
              <w:br/>
              <w:t>Het belangrijkste doel was om hen op te sluiten, te gebruiken (werken) en later te vermoorden!</w:t>
            </w:r>
            <w:r w:rsidRPr="00762CE5">
              <w:rPr>
                <w:color w:val="000000" w:themeColor="text1"/>
                <w:szCs w:val="24"/>
              </w:rPr>
              <w:br/>
              <w:t> </w:t>
            </w:r>
          </w:p>
        </w:tc>
      </w:tr>
      <w:tr w:rsidR="00762CE5" w:rsidRPr="00762CE5">
        <w:trPr>
          <w:tblCellSpacing w:w="0" w:type="dxa"/>
          <w:jc w:val="center"/>
        </w:trPr>
        <w:tc>
          <w:tcPr>
            <w:tcW w:w="0" w:type="auto"/>
            <w:gridSpan w:val="2"/>
            <w:tcBorders>
              <w:top w:val="nil"/>
              <w:left w:val="nil"/>
              <w:bottom w:val="nil"/>
              <w:right w:val="nil"/>
            </w:tcBorders>
            <w:vAlign w:val="center"/>
            <w:hideMark/>
          </w:tcPr>
          <w:tbl>
            <w:tblPr>
              <w:tblW w:w="2250" w:type="pct"/>
              <w:jc w:val="center"/>
              <w:tblBorders>
                <w:top w:val="outset" w:sz="12" w:space="0" w:color="FF0000"/>
                <w:left w:val="outset" w:sz="12" w:space="0" w:color="FF0000"/>
                <w:bottom w:val="outset" w:sz="12" w:space="0" w:color="FF0000"/>
                <w:right w:val="outset" w:sz="12" w:space="0" w:color="FF0000"/>
              </w:tblBorders>
              <w:shd w:val="clear" w:color="auto" w:fill="000000"/>
              <w:tblCellMar>
                <w:left w:w="0" w:type="dxa"/>
                <w:right w:w="0" w:type="dxa"/>
              </w:tblCellMar>
              <w:tblLook w:val="04A0" w:firstRow="1" w:lastRow="0" w:firstColumn="1" w:lastColumn="0" w:noHBand="0" w:noVBand="1"/>
            </w:tblPr>
            <w:tblGrid>
              <w:gridCol w:w="4585"/>
            </w:tblGrid>
            <w:tr w:rsidR="00762CE5" w:rsidRPr="00762CE5">
              <w:trPr>
                <w:jc w:val="center"/>
              </w:trPr>
              <w:tc>
                <w:tcPr>
                  <w:tcW w:w="0" w:type="auto"/>
                  <w:tcBorders>
                    <w:top w:val="outset" w:sz="6" w:space="0" w:color="330099"/>
                    <w:left w:val="outset" w:sz="6" w:space="0" w:color="330099"/>
                    <w:bottom w:val="outset" w:sz="6" w:space="0" w:color="330099"/>
                    <w:right w:val="outset" w:sz="6" w:space="0" w:color="330099"/>
                  </w:tcBorders>
                  <w:shd w:val="clear" w:color="auto" w:fill="000000"/>
                  <w:vAlign w:val="center"/>
                  <w:hideMark/>
                </w:tcPr>
                <w:p w:rsidR="009644A9" w:rsidRPr="00762CE5" w:rsidRDefault="009644A9" w:rsidP="00762CE5">
                  <w:pPr>
                    <w:pStyle w:val="BusTic"/>
                    <w:rPr>
                      <w:color w:val="000000" w:themeColor="text1"/>
                      <w:szCs w:val="24"/>
                    </w:rPr>
                  </w:pPr>
                  <w:r w:rsidRPr="00762CE5">
                    <w:rPr>
                      <w:b/>
                      <w:bCs/>
                      <w:color w:val="000000" w:themeColor="text1"/>
                      <w:szCs w:val="24"/>
                    </w:rPr>
                    <w:t>Rantsoen van één dag</w:t>
                  </w:r>
                  <w:r w:rsidRPr="00762CE5">
                    <w:rPr>
                      <w:color w:val="000000" w:themeColor="text1"/>
                      <w:szCs w:val="24"/>
                    </w:rPr>
                    <w:t xml:space="preserve"> (meestal minder)</w:t>
                  </w:r>
                </w:p>
                <w:p w:rsidR="009644A9" w:rsidRPr="00762CE5" w:rsidRDefault="009644A9" w:rsidP="00762CE5">
                  <w:pPr>
                    <w:pStyle w:val="BusTic"/>
                    <w:rPr>
                      <w:color w:val="000000" w:themeColor="text1"/>
                      <w:szCs w:val="24"/>
                    </w:rPr>
                  </w:pPr>
                  <w:r w:rsidRPr="00762CE5">
                    <w:rPr>
                      <w:b/>
                      <w:bCs/>
                      <w:color w:val="000000" w:themeColor="text1"/>
                      <w:szCs w:val="24"/>
                    </w:rPr>
                    <w:t>Ontbijt:</w:t>
                  </w:r>
                  <w:r w:rsidRPr="00762CE5">
                    <w:rPr>
                      <w:color w:val="000000" w:themeColor="text1"/>
                      <w:szCs w:val="24"/>
                    </w:rPr>
                    <w:br/>
                    <w:t>Halve liter koffie/thee</w:t>
                  </w:r>
                  <w:r w:rsidRPr="00762CE5">
                    <w:rPr>
                      <w:color w:val="000000" w:themeColor="text1"/>
                      <w:szCs w:val="24"/>
                    </w:rPr>
                    <w:br/>
                  </w:r>
                  <w:r w:rsidRPr="00762CE5">
                    <w:rPr>
                      <w:color w:val="000000" w:themeColor="text1"/>
                      <w:szCs w:val="24"/>
                    </w:rPr>
                    <w:br/>
                  </w:r>
                  <w:r w:rsidRPr="00762CE5">
                    <w:rPr>
                      <w:b/>
                      <w:bCs/>
                      <w:color w:val="000000" w:themeColor="text1"/>
                      <w:szCs w:val="24"/>
                    </w:rPr>
                    <w:t>Lunch:</w:t>
                  </w:r>
                  <w:r w:rsidRPr="00762CE5">
                    <w:rPr>
                      <w:color w:val="000000" w:themeColor="text1"/>
                      <w:szCs w:val="24"/>
                    </w:rPr>
                    <w:br/>
                    <w:t>¾ liter aardappelsoep/koolsoep</w:t>
                  </w:r>
                  <w:r w:rsidRPr="00762CE5">
                    <w:rPr>
                      <w:color w:val="000000" w:themeColor="text1"/>
                      <w:szCs w:val="24"/>
                    </w:rPr>
                    <w:br/>
                  </w:r>
                  <w:r w:rsidRPr="00762CE5">
                    <w:rPr>
                      <w:b/>
                      <w:bCs/>
                      <w:color w:val="000000" w:themeColor="text1"/>
                      <w:szCs w:val="24"/>
                    </w:rPr>
                    <w:br/>
                    <w:t>Avondeten:</w:t>
                  </w:r>
                  <w:r w:rsidRPr="00762CE5">
                    <w:rPr>
                      <w:color w:val="000000" w:themeColor="text1"/>
                      <w:szCs w:val="24"/>
                    </w:rPr>
                    <w:br/>
                    <w:t>300 gram brood</w:t>
                  </w:r>
                  <w:r w:rsidRPr="00762CE5">
                    <w:rPr>
                      <w:color w:val="000000" w:themeColor="text1"/>
                      <w:szCs w:val="24"/>
                    </w:rPr>
                    <w:br/>
                    <w:t>25 gram boter</w:t>
                  </w:r>
                  <w:r w:rsidRPr="00762CE5">
                    <w:rPr>
                      <w:color w:val="000000" w:themeColor="text1"/>
                      <w:szCs w:val="24"/>
                    </w:rPr>
                    <w:br/>
                    <w:t>25 gram worst/kaas</w:t>
                  </w:r>
                  <w:r w:rsidRPr="00762CE5">
                    <w:rPr>
                      <w:color w:val="000000" w:themeColor="text1"/>
                      <w:szCs w:val="24"/>
                    </w:rPr>
                    <w:br/>
                    <w:t>theelepeltje jam</w:t>
                  </w:r>
                </w:p>
              </w:tc>
            </w:tr>
          </w:tbl>
          <w:p w:rsidR="009644A9" w:rsidRPr="00762CE5" w:rsidRDefault="009644A9" w:rsidP="00762CE5">
            <w:pPr>
              <w:pStyle w:val="BusTic"/>
              <w:rPr>
                <w:color w:val="000000" w:themeColor="text1"/>
                <w:szCs w:val="24"/>
              </w:rPr>
            </w:pP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color w:val="000000" w:themeColor="text1"/>
                <w:szCs w:val="24"/>
              </w:rPr>
              <w:t> </w:t>
            </w:r>
          </w:p>
        </w:tc>
      </w:tr>
      <w:tr w:rsidR="00762CE5" w:rsidRPr="00762CE5">
        <w:trPr>
          <w:tblCellSpacing w:w="0" w:type="dxa"/>
          <w:jc w:val="center"/>
        </w:trPr>
        <w:tc>
          <w:tcPr>
            <w:tcW w:w="0" w:type="auto"/>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noProof/>
                <w:color w:val="000000" w:themeColor="text1"/>
                <w:szCs w:val="24"/>
              </w:rPr>
              <w:drawing>
                <wp:inline distT="0" distB="0" distL="0" distR="0" wp14:anchorId="13CCB680" wp14:editId="2F821568">
                  <wp:extent cx="2857500" cy="1819275"/>
                  <wp:effectExtent l="0" t="0" r="0" b="9525"/>
                  <wp:docPr id="8" name="Afbeelding 8" descr="http://members.home.nl/keesdebrouwer/images/wereldoorlog%20II/Auschwitz-slaapplaatsen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embers.home.nl/keesdebrouwer/images/wereldoorlog%20II/Auschwitz-slaapplaatsen_0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819275"/>
                          </a:xfrm>
                          <a:prstGeom prst="rect">
                            <a:avLst/>
                          </a:prstGeom>
                          <a:noFill/>
                          <a:ln>
                            <a:noFill/>
                          </a:ln>
                        </pic:spPr>
                      </pic:pic>
                    </a:graphicData>
                  </a:graphic>
                </wp:inline>
              </w:drawing>
            </w:r>
            <w:r w:rsidRPr="00762CE5">
              <w:rPr>
                <w:color w:val="000000" w:themeColor="text1"/>
                <w:szCs w:val="24"/>
              </w:rPr>
              <w:br/>
              <w:t>De stenen slaapplaatsen in de stenen barakken</w:t>
            </w:r>
            <w:r w:rsidRPr="00762CE5">
              <w:rPr>
                <w:color w:val="000000" w:themeColor="text1"/>
                <w:szCs w:val="24"/>
              </w:rPr>
              <w:br/>
              <w:t>in Birkenau (B I)</w:t>
            </w:r>
          </w:p>
        </w:tc>
        <w:tc>
          <w:tcPr>
            <w:tcW w:w="0" w:type="auto"/>
            <w:tcBorders>
              <w:top w:val="nil"/>
              <w:left w:val="nil"/>
              <w:bottom w:val="nil"/>
              <w:right w:val="nil"/>
            </w:tcBorders>
            <w:hideMark/>
          </w:tcPr>
          <w:p w:rsidR="009644A9" w:rsidRPr="00762CE5" w:rsidRDefault="009644A9" w:rsidP="00762CE5">
            <w:pPr>
              <w:pStyle w:val="BusTic"/>
              <w:rPr>
                <w:color w:val="000000" w:themeColor="text1"/>
                <w:szCs w:val="24"/>
              </w:rPr>
            </w:pPr>
            <w:r w:rsidRPr="00762CE5">
              <w:rPr>
                <w:noProof/>
                <w:color w:val="000000" w:themeColor="text1"/>
                <w:szCs w:val="24"/>
              </w:rPr>
              <w:drawing>
                <wp:inline distT="0" distB="0" distL="0" distR="0" wp14:anchorId="2C7C0682" wp14:editId="2D1266E5">
                  <wp:extent cx="2647950" cy="2590800"/>
                  <wp:effectExtent l="0" t="0" r="0" b="0"/>
                  <wp:docPr id="9" name="Afbeelding 9" descr="http://members.home.nl/keesdebrouwer/images/wereldoorlog%20II/Birkenau-II_1945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mbers.home.nl/keesdebrouwer/images/wereldoorlog%20II/Birkenau-II_1945_0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47950" cy="2590800"/>
                          </a:xfrm>
                          <a:prstGeom prst="rect">
                            <a:avLst/>
                          </a:prstGeom>
                          <a:noFill/>
                          <a:ln>
                            <a:noFill/>
                          </a:ln>
                        </pic:spPr>
                      </pic:pic>
                    </a:graphicData>
                  </a:graphic>
                </wp:inline>
              </w:drawing>
            </w:r>
            <w:r w:rsidRPr="00762CE5">
              <w:rPr>
                <w:color w:val="000000" w:themeColor="text1"/>
                <w:szCs w:val="24"/>
              </w:rPr>
              <w:br/>
              <w:t>Houten barak in Birkenau (B II)</w:t>
            </w:r>
            <w:r w:rsidRPr="00762CE5">
              <w:rPr>
                <w:color w:val="000000" w:themeColor="text1"/>
                <w:szCs w:val="24"/>
              </w:rPr>
              <w:br/>
              <w:t>Kort nadat de Russische soldaten</w:t>
            </w:r>
            <w:r w:rsidRPr="00762CE5">
              <w:rPr>
                <w:color w:val="000000" w:themeColor="text1"/>
                <w:szCs w:val="24"/>
              </w:rPr>
              <w:br/>
              <w:t>het kamp hadden bevrijd in 1945.</w:t>
            </w:r>
          </w:p>
        </w:tc>
      </w:tr>
      <w:tr w:rsidR="00762CE5" w:rsidRPr="00762CE5">
        <w:trPr>
          <w:tblCellSpacing w:w="0" w:type="dxa"/>
          <w:jc w:val="center"/>
        </w:trPr>
        <w:tc>
          <w:tcPr>
            <w:tcW w:w="0" w:type="auto"/>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color w:val="000000" w:themeColor="text1"/>
                <w:szCs w:val="24"/>
              </w:rPr>
              <w:t> </w:t>
            </w:r>
          </w:p>
        </w:tc>
        <w:tc>
          <w:tcPr>
            <w:tcW w:w="0" w:type="auto"/>
            <w:tcBorders>
              <w:top w:val="nil"/>
              <w:left w:val="nil"/>
              <w:bottom w:val="nil"/>
              <w:right w:val="nil"/>
            </w:tcBorders>
            <w:hideMark/>
          </w:tcPr>
          <w:p w:rsidR="009644A9" w:rsidRPr="00762CE5" w:rsidRDefault="009644A9" w:rsidP="00762CE5">
            <w:pPr>
              <w:pStyle w:val="BusTic"/>
              <w:rPr>
                <w:color w:val="000000" w:themeColor="text1"/>
                <w:szCs w:val="24"/>
              </w:rPr>
            </w:pPr>
            <w:r w:rsidRPr="00762CE5">
              <w:rPr>
                <w:color w:val="000000" w:themeColor="text1"/>
                <w:szCs w:val="24"/>
              </w:rPr>
              <w:t> </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color w:val="000000" w:themeColor="text1"/>
                <w:szCs w:val="24"/>
              </w:rPr>
              <w:t>In Auschwitz waren veel gevangenen zo erg ondervoed, dat ze van honger omkwamen.</w:t>
            </w:r>
            <w:r w:rsidRPr="00762CE5">
              <w:rPr>
                <w:color w:val="000000" w:themeColor="text1"/>
                <w:szCs w:val="24"/>
              </w:rPr>
              <w:br/>
            </w:r>
            <w:r w:rsidRPr="00762CE5">
              <w:rPr>
                <w:color w:val="000000" w:themeColor="text1"/>
                <w:szCs w:val="24"/>
              </w:rPr>
              <w:lastRenderedPageBreak/>
              <w:t>Ze hadden voortdurend last van koorts en diarree, omdat ze geen weerstand meer hadden tegen ziektes.</w:t>
            </w:r>
            <w:r w:rsidRPr="00762CE5">
              <w:rPr>
                <w:color w:val="000000" w:themeColor="text1"/>
                <w:szCs w:val="24"/>
              </w:rPr>
              <w:br/>
              <w:t>Voor de gevangenen was het van het grootste belang niet ziek te worden, zodat ze konden blijven werken.</w:t>
            </w:r>
            <w:r w:rsidRPr="00762CE5">
              <w:rPr>
                <w:color w:val="000000" w:themeColor="text1"/>
                <w:szCs w:val="24"/>
              </w:rPr>
              <w:br/>
              <w:t>Iemand die erg ziek werd of gewond raakte werd ofwel afgevoerd naar de gaskamer, of werd opgenomen in de ziekenbarak. Soms werden ze daar behandeld, maar er bestond ook grote kans dat ze gebruikt werden voor allerlei medische experimenten (proeven).</w:t>
            </w:r>
            <w:r w:rsidRPr="00762CE5">
              <w:rPr>
                <w:color w:val="000000" w:themeColor="text1"/>
                <w:szCs w:val="24"/>
              </w:rPr>
              <w:br/>
              <w:t>Dokter Mengele voerde hier veel experimenten uit met mensen, vooral met tweelingen.</w:t>
            </w:r>
            <w:r w:rsidRPr="00762CE5">
              <w:rPr>
                <w:color w:val="000000" w:themeColor="text1"/>
                <w:szCs w:val="24"/>
              </w:rPr>
              <w:br/>
              <w:t> </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noProof/>
                <w:color w:val="000000" w:themeColor="text1"/>
                <w:szCs w:val="24"/>
              </w:rPr>
              <w:lastRenderedPageBreak/>
              <w:drawing>
                <wp:inline distT="0" distB="0" distL="0" distR="0" wp14:anchorId="3602257A" wp14:editId="0B647B56">
                  <wp:extent cx="2428875" cy="3267075"/>
                  <wp:effectExtent l="0" t="0" r="9525" b="9525"/>
                  <wp:docPr id="10" name="Afbeelding 10" descr="http://members.home.nl/keesdebrouwer/images/wereldoorlog%20II/auschwitz_ziek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embers.home.nl/keesdebrouwer/images/wereldoorlog%20II/auschwitz_ziek_0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28875" cy="3267075"/>
                          </a:xfrm>
                          <a:prstGeom prst="rect">
                            <a:avLst/>
                          </a:prstGeom>
                          <a:noFill/>
                          <a:ln>
                            <a:noFill/>
                          </a:ln>
                        </pic:spPr>
                      </pic:pic>
                    </a:graphicData>
                  </a:graphic>
                </wp:inline>
              </w:drawing>
            </w:r>
            <w:r w:rsidRPr="00762CE5">
              <w:rPr>
                <w:color w:val="000000" w:themeColor="text1"/>
                <w:szCs w:val="24"/>
              </w:rPr>
              <w:br/>
              <w:t>Ondervoed en ziek</w:t>
            </w:r>
            <w:r w:rsidRPr="00762CE5">
              <w:rPr>
                <w:color w:val="000000" w:themeColor="text1"/>
                <w:szCs w:val="24"/>
              </w:rPr>
              <w:br/>
            </w:r>
            <w:r w:rsidRPr="00762CE5">
              <w:rPr>
                <w:color w:val="000000" w:themeColor="text1"/>
                <w:szCs w:val="24"/>
              </w:rPr>
              <w:br/>
              <w:t> </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noProof/>
                <w:color w:val="000000" w:themeColor="text1"/>
                <w:szCs w:val="24"/>
              </w:rPr>
              <w:drawing>
                <wp:inline distT="0" distB="0" distL="0" distR="0" wp14:anchorId="28DC46B2" wp14:editId="2590D3D6">
                  <wp:extent cx="657225" cy="942975"/>
                  <wp:effectExtent l="0" t="0" r="9525" b="9525"/>
                  <wp:docPr id="11" name="Afbeelding 11" descr="http://members.home.nl/keesdebrouwer/images/mp3-speler+vraagteken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embers.home.nl/keesdebrouwer/images/mp3-speler+vraagteken_0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7225" cy="942975"/>
                          </a:xfrm>
                          <a:prstGeom prst="rect">
                            <a:avLst/>
                          </a:prstGeom>
                          <a:noFill/>
                          <a:ln>
                            <a:noFill/>
                          </a:ln>
                        </pic:spPr>
                      </pic:pic>
                    </a:graphicData>
                  </a:graphic>
                </wp:inline>
              </w:drawing>
            </w:r>
            <w:r w:rsidRPr="00762CE5">
              <w:rPr>
                <w:color w:val="000000" w:themeColor="text1"/>
                <w:szCs w:val="24"/>
              </w:rPr>
              <w:br/>
            </w:r>
            <w:r w:rsidRPr="00762CE5">
              <w:rPr>
                <w:b/>
                <w:bCs/>
                <w:color w:val="000000" w:themeColor="text1"/>
                <w:szCs w:val="24"/>
              </w:rPr>
              <w:t>Dodelijke inspectie in Auschwitz</w:t>
            </w:r>
            <w:r w:rsidRPr="00762CE5">
              <w:rPr>
                <w:b/>
                <w:bCs/>
                <w:color w:val="000000" w:themeColor="text1"/>
                <w:szCs w:val="24"/>
              </w:rPr>
              <w:br/>
              <w:t>wo</w:t>
            </w:r>
            <w:r w:rsidRPr="00762CE5">
              <w:rPr>
                <w:b/>
                <w:bCs/>
                <w:color w:val="000000" w:themeColor="text1"/>
                <w:szCs w:val="24"/>
              </w:rPr>
              <w:br/>
              <w:t xml:space="preserve">  </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color w:val="000000" w:themeColor="text1"/>
                <w:szCs w:val="24"/>
              </w:rPr>
              <w:t> </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noProof/>
                <w:color w:val="000000" w:themeColor="text1"/>
                <w:szCs w:val="24"/>
              </w:rPr>
              <w:drawing>
                <wp:inline distT="0" distB="0" distL="0" distR="0" wp14:anchorId="401B82EC" wp14:editId="7A7A6AD4">
                  <wp:extent cx="657225" cy="942975"/>
                  <wp:effectExtent l="0" t="0" r="9525" b="9525"/>
                  <wp:docPr id="12" name="Afbeelding 12" descr="http://members.home.nl/keesdebrouwer/images/mp3-speler+vraagteken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embers.home.nl/keesdebrouwer/images/mp3-speler+vraagteken_0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7225" cy="942975"/>
                          </a:xfrm>
                          <a:prstGeom prst="rect">
                            <a:avLst/>
                          </a:prstGeom>
                          <a:noFill/>
                          <a:ln>
                            <a:noFill/>
                          </a:ln>
                        </pic:spPr>
                      </pic:pic>
                    </a:graphicData>
                  </a:graphic>
                </wp:inline>
              </w:drawing>
            </w:r>
            <w:r w:rsidRPr="00762CE5">
              <w:rPr>
                <w:color w:val="000000" w:themeColor="text1"/>
                <w:szCs w:val="24"/>
              </w:rPr>
              <w:br/>
            </w:r>
            <w:r w:rsidRPr="00762CE5">
              <w:rPr>
                <w:b/>
                <w:bCs/>
                <w:color w:val="000000" w:themeColor="text1"/>
                <w:szCs w:val="24"/>
              </w:rPr>
              <w:t>Ontsnapping uit Auschwitz</w:t>
            </w:r>
            <w:r w:rsidRPr="00762CE5">
              <w:rPr>
                <w:b/>
                <w:bCs/>
                <w:color w:val="000000" w:themeColor="text1"/>
                <w:szCs w:val="24"/>
              </w:rPr>
              <w:br/>
            </w:r>
            <w:r w:rsidRPr="00762CE5">
              <w:rPr>
                <w:b/>
                <w:bCs/>
                <w:color w:val="000000" w:themeColor="text1"/>
                <w:szCs w:val="24"/>
              </w:rPr>
              <w:lastRenderedPageBreak/>
              <w:t>wo</w:t>
            </w:r>
            <w:r w:rsidRPr="00762CE5">
              <w:rPr>
                <w:b/>
                <w:bCs/>
                <w:color w:val="000000" w:themeColor="text1"/>
                <w:szCs w:val="24"/>
              </w:rPr>
              <w:br/>
              <w:t xml:space="preserve">  </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color w:val="000000" w:themeColor="text1"/>
                <w:szCs w:val="24"/>
              </w:rPr>
              <w:lastRenderedPageBreak/>
              <w:t> </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b/>
                <w:bCs/>
                <w:color w:val="000000" w:themeColor="text1"/>
                <w:szCs w:val="24"/>
              </w:rPr>
              <w:t>● De kampcommandanten van Auschwitz</w:t>
            </w:r>
          </w:p>
          <w:p w:rsidR="009644A9" w:rsidRPr="00762CE5" w:rsidRDefault="009644A9" w:rsidP="00762CE5">
            <w:pPr>
              <w:pStyle w:val="BusTic"/>
              <w:rPr>
                <w:color w:val="000000" w:themeColor="text1"/>
                <w:szCs w:val="24"/>
              </w:rPr>
            </w:pPr>
            <w:r w:rsidRPr="00762CE5">
              <w:rPr>
                <w:color w:val="000000" w:themeColor="text1"/>
                <w:szCs w:val="24"/>
              </w:rPr>
              <w:t>Zoals alle concentratiekampen werden de kampen in Auschwitz ook door de SS geleid. De kampcommandanten waren respectievelijk:</w:t>
            </w:r>
            <w:r w:rsidRPr="00762CE5">
              <w:rPr>
                <w:color w:val="000000" w:themeColor="text1"/>
                <w:szCs w:val="24"/>
              </w:rPr>
              <w:br/>
              <w:t xml:space="preserve">• </w:t>
            </w:r>
            <w:r w:rsidRPr="00762CE5">
              <w:rPr>
                <w:i/>
                <w:iCs/>
                <w:color w:val="000000" w:themeColor="text1"/>
                <w:szCs w:val="24"/>
              </w:rPr>
              <w:t>Rudolf Höss</w:t>
            </w:r>
            <w:r w:rsidRPr="00762CE5">
              <w:rPr>
                <w:color w:val="000000" w:themeColor="text1"/>
                <w:szCs w:val="24"/>
              </w:rPr>
              <w:t xml:space="preserve"> (mei 1940 – november 1943)</w:t>
            </w:r>
            <w:r w:rsidRPr="00762CE5">
              <w:rPr>
                <w:color w:val="000000" w:themeColor="text1"/>
                <w:szCs w:val="24"/>
              </w:rPr>
              <w:br/>
              <w:t xml:space="preserve">• </w:t>
            </w:r>
            <w:r w:rsidRPr="00762CE5">
              <w:rPr>
                <w:i/>
                <w:iCs/>
                <w:color w:val="000000" w:themeColor="text1"/>
                <w:szCs w:val="24"/>
              </w:rPr>
              <w:t>Arthur Liebehenschel</w:t>
            </w:r>
            <w:r w:rsidRPr="00762CE5">
              <w:rPr>
                <w:color w:val="000000" w:themeColor="text1"/>
                <w:szCs w:val="24"/>
              </w:rPr>
              <w:t xml:space="preserve"> (november 1943 – mei 1944)</w:t>
            </w:r>
            <w:r w:rsidRPr="00762CE5">
              <w:rPr>
                <w:color w:val="000000" w:themeColor="text1"/>
                <w:szCs w:val="24"/>
              </w:rPr>
              <w:br/>
              <w:t xml:space="preserve">• </w:t>
            </w:r>
            <w:r w:rsidRPr="00762CE5">
              <w:rPr>
                <w:i/>
                <w:iCs/>
                <w:color w:val="000000" w:themeColor="text1"/>
                <w:szCs w:val="24"/>
              </w:rPr>
              <w:t>Richard Baer</w:t>
            </w:r>
            <w:r w:rsidRPr="00762CE5">
              <w:rPr>
                <w:color w:val="000000" w:themeColor="text1"/>
                <w:szCs w:val="24"/>
              </w:rPr>
              <w:t xml:space="preserve"> (mei 1944 – januari 1945)</w:t>
            </w:r>
          </w:p>
          <w:p w:rsidR="009644A9" w:rsidRPr="00762CE5" w:rsidRDefault="009644A9" w:rsidP="00762CE5">
            <w:pPr>
              <w:pStyle w:val="BusTic"/>
              <w:rPr>
                <w:color w:val="000000" w:themeColor="text1"/>
                <w:szCs w:val="24"/>
              </w:rPr>
            </w:pPr>
            <w:r w:rsidRPr="00762CE5">
              <w:rPr>
                <w:noProof/>
                <w:color w:val="000000" w:themeColor="text1"/>
                <w:szCs w:val="24"/>
              </w:rPr>
              <w:drawing>
                <wp:inline distT="0" distB="0" distL="0" distR="0" wp14:anchorId="456131B7" wp14:editId="3CBD0622">
                  <wp:extent cx="1362075" cy="1666875"/>
                  <wp:effectExtent l="0" t="0" r="9525" b="9525"/>
                  <wp:docPr id="13" name="Afbeelding 13" descr="http://members.home.nl/keesdebrouwer/images/wereldoorlog%20II/hess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mbers.home.nl/keesdebrouwer/images/wereldoorlog%20II/hess_0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62075" cy="1666875"/>
                          </a:xfrm>
                          <a:prstGeom prst="rect">
                            <a:avLst/>
                          </a:prstGeom>
                          <a:noFill/>
                          <a:ln>
                            <a:noFill/>
                          </a:ln>
                        </pic:spPr>
                      </pic:pic>
                    </a:graphicData>
                  </a:graphic>
                </wp:inline>
              </w:drawing>
            </w:r>
            <w:r w:rsidRPr="00762CE5">
              <w:rPr>
                <w:color w:val="000000" w:themeColor="text1"/>
                <w:szCs w:val="24"/>
              </w:rPr>
              <w:br/>
              <w:t>Rudolf Höss</w:t>
            </w:r>
          </w:p>
          <w:p w:rsidR="009644A9" w:rsidRPr="00762CE5" w:rsidRDefault="009644A9" w:rsidP="00762CE5">
            <w:pPr>
              <w:pStyle w:val="BusTic"/>
              <w:rPr>
                <w:color w:val="000000" w:themeColor="text1"/>
                <w:szCs w:val="24"/>
              </w:rPr>
            </w:pPr>
            <w:r w:rsidRPr="00762CE5">
              <w:rPr>
                <w:color w:val="000000" w:themeColor="text1"/>
                <w:szCs w:val="24"/>
              </w:rPr>
              <w:t>Höss werd in 1947 voor de ingang van het crematorium van Auschwitz I opgehangen aan een galg die uitzicht bood over de resten van het crematorium. Hij was verantwoordelijk voor de experimenten met blauwzuurgas (ook wel 'Zyklon B' genoemd) om gevangenen te vergassen.</w:t>
            </w:r>
            <w:r w:rsidRPr="00762CE5">
              <w:rPr>
                <w:color w:val="000000" w:themeColor="text1"/>
                <w:szCs w:val="24"/>
              </w:rPr>
              <w:br/>
              <w:t>Toen de proeven waren afgerond, werden ook elders in Polen vernietigingskampen gebouwd waar Joden massaal werden vergast en verbrand, zoals in:</w:t>
            </w:r>
            <w:r w:rsidRPr="00762CE5">
              <w:rPr>
                <w:color w:val="000000" w:themeColor="text1"/>
                <w:szCs w:val="24"/>
              </w:rPr>
              <w:br/>
            </w:r>
            <w:r w:rsidRPr="00762CE5">
              <w:rPr>
                <w:i/>
                <w:iCs/>
                <w:color w:val="000000" w:themeColor="text1"/>
                <w:szCs w:val="24"/>
              </w:rPr>
              <w:t>Sobibor, Belzec, Chelmno en Majdanek</w:t>
            </w:r>
            <w:r w:rsidRPr="00762CE5">
              <w:rPr>
                <w:color w:val="000000" w:themeColor="text1"/>
                <w:szCs w:val="24"/>
              </w:rPr>
              <w:t>.</w:t>
            </w:r>
          </w:p>
          <w:p w:rsidR="009644A9" w:rsidRPr="00762CE5" w:rsidRDefault="009644A9" w:rsidP="00762CE5">
            <w:pPr>
              <w:pStyle w:val="BusTic"/>
              <w:rPr>
                <w:color w:val="000000" w:themeColor="text1"/>
                <w:szCs w:val="24"/>
              </w:rPr>
            </w:pPr>
            <w:r w:rsidRPr="00762CE5">
              <w:rPr>
                <w:noProof/>
                <w:color w:val="000000" w:themeColor="text1"/>
                <w:szCs w:val="24"/>
              </w:rPr>
              <w:drawing>
                <wp:inline distT="0" distB="0" distL="0" distR="0" wp14:anchorId="3AA11939" wp14:editId="51517580">
                  <wp:extent cx="3143250" cy="2095500"/>
                  <wp:effectExtent l="0" t="0" r="0" b="0"/>
                  <wp:docPr id="14" name="Afbeelding 14" descr="http://members.home.nl/keesdebrouwer/images/wereldoorlog%20II/concentratiekamp_sobibo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embers.home.nl/keesdebrouwer/images/wereldoorlog%20II/concentratiekamp_sobibor_0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43250" cy="2095500"/>
                          </a:xfrm>
                          <a:prstGeom prst="rect">
                            <a:avLst/>
                          </a:prstGeom>
                          <a:noFill/>
                          <a:ln>
                            <a:noFill/>
                          </a:ln>
                        </pic:spPr>
                      </pic:pic>
                    </a:graphicData>
                  </a:graphic>
                </wp:inline>
              </w:drawing>
            </w:r>
            <w:r w:rsidRPr="00762CE5">
              <w:rPr>
                <w:color w:val="000000" w:themeColor="text1"/>
                <w:szCs w:val="24"/>
              </w:rPr>
              <w:br/>
              <w:t>Vernietigingskamp Sobibor</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color w:val="000000" w:themeColor="text1"/>
                <w:szCs w:val="24"/>
              </w:rPr>
              <w:br/>
            </w:r>
            <w:r w:rsidRPr="00762CE5">
              <w:rPr>
                <w:b/>
                <w:bCs/>
                <w:color w:val="000000" w:themeColor="text1"/>
                <w:szCs w:val="24"/>
              </w:rPr>
              <w:t>● Muziek in het kamp</w:t>
            </w:r>
            <w:r w:rsidRPr="00762CE5">
              <w:rPr>
                <w:color w:val="000000" w:themeColor="text1"/>
                <w:szCs w:val="24"/>
              </w:rPr>
              <w:br/>
              <w:t>Hoe luguber het ook klinkt, in vrijwel alle concentratie- en vernietigingskampen speelde muziek een bijzondere, maar toch overwegend macabere (griezelige) rol.</w:t>
            </w:r>
            <w:r w:rsidRPr="00762CE5">
              <w:rPr>
                <w:color w:val="000000" w:themeColor="text1"/>
                <w:szCs w:val="24"/>
              </w:rPr>
              <w:br/>
              <w:t>Er werden vrolijke marsen gespeeld terwijl de afgebeulde gevangenen, hun uitgeputte of al dode kameraden tussen zich in, stram langs het kamporkest marcheerden.</w:t>
            </w:r>
            <w:r w:rsidRPr="00762CE5">
              <w:rPr>
                <w:color w:val="000000" w:themeColor="text1"/>
                <w:szCs w:val="24"/>
              </w:rPr>
              <w:br/>
            </w:r>
            <w:r w:rsidRPr="00762CE5">
              <w:rPr>
                <w:color w:val="000000" w:themeColor="text1"/>
                <w:szCs w:val="24"/>
              </w:rPr>
              <w:lastRenderedPageBreak/>
              <w:t>Maar ook was er bijvoorbeeld de ‘begeleidingsmuziek’ tijdens de tocht naar de galg of bij het uitdelen van lijfstraffen.</w:t>
            </w:r>
            <w:r w:rsidRPr="00762CE5">
              <w:rPr>
                <w:color w:val="000000" w:themeColor="text1"/>
                <w:szCs w:val="24"/>
              </w:rPr>
              <w:br/>
              <w:t>Op zondagen werd vaak opgetreden (op de appelplaats of in de woonblokken) voor zowel de gevangenen als de kampleiding.</w:t>
            </w:r>
            <w:r w:rsidRPr="00762CE5">
              <w:rPr>
                <w:color w:val="000000" w:themeColor="text1"/>
                <w:szCs w:val="24"/>
              </w:rPr>
              <w:br/>
              <w:t>Vele kampen hadden ook hun eigen ‘huislied’.</w:t>
            </w:r>
            <w:r w:rsidRPr="00762CE5">
              <w:rPr>
                <w:color w:val="000000" w:themeColor="text1"/>
                <w:szCs w:val="24"/>
              </w:rPr>
              <w:br/>
              <w:t>In opdracht van de SS ontstond in december 1940 in het bij het Poolse stadje Oświeçim gelegen kampcomplex van Auschwitz het eerste uit gevangenen samengestelde ‘orkest’.</w:t>
            </w:r>
          </w:p>
          <w:p w:rsidR="009644A9" w:rsidRPr="00762CE5" w:rsidRDefault="009644A9" w:rsidP="00762CE5">
            <w:pPr>
              <w:pStyle w:val="BusTic"/>
              <w:rPr>
                <w:color w:val="000000" w:themeColor="text1"/>
                <w:szCs w:val="24"/>
              </w:rPr>
            </w:pPr>
            <w:r w:rsidRPr="00762CE5">
              <w:rPr>
                <w:noProof/>
                <w:color w:val="000000" w:themeColor="text1"/>
                <w:szCs w:val="24"/>
              </w:rPr>
              <w:drawing>
                <wp:inline distT="0" distB="0" distL="0" distR="0" wp14:anchorId="3D158884" wp14:editId="7E2301B2">
                  <wp:extent cx="3333750" cy="2428875"/>
                  <wp:effectExtent l="0" t="0" r="0" b="9525"/>
                  <wp:docPr id="15" name="Afbeelding 15" descr="http://members.home.nl/keesdebrouwer/images/wereldoorlog%20II/auschwitz_orkest-optreden_in_oswoecim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embers.home.nl/keesdebrouwer/images/wereldoorlog%20II/auschwitz_orkest-optreden_in_oswoecim_0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33750" cy="2428875"/>
                          </a:xfrm>
                          <a:prstGeom prst="rect">
                            <a:avLst/>
                          </a:prstGeom>
                          <a:noFill/>
                          <a:ln>
                            <a:noFill/>
                          </a:ln>
                        </pic:spPr>
                      </pic:pic>
                    </a:graphicData>
                  </a:graphic>
                </wp:inline>
              </w:drawing>
            </w:r>
            <w:r w:rsidRPr="00762CE5">
              <w:rPr>
                <w:color w:val="000000" w:themeColor="text1"/>
                <w:szCs w:val="24"/>
              </w:rPr>
              <w:br/>
              <w:t>Het Auschwitz-orkest speelt in 1940 in Oswiecim.</w:t>
            </w:r>
          </w:p>
          <w:p w:rsidR="009644A9" w:rsidRPr="00762CE5" w:rsidRDefault="009644A9" w:rsidP="00762CE5">
            <w:pPr>
              <w:pStyle w:val="BusTic"/>
              <w:rPr>
                <w:color w:val="000000" w:themeColor="text1"/>
                <w:szCs w:val="24"/>
              </w:rPr>
            </w:pPr>
            <w:r w:rsidRPr="00762CE5">
              <w:rPr>
                <w:color w:val="000000" w:themeColor="text1"/>
                <w:szCs w:val="24"/>
              </w:rPr>
              <w:t>De leden van een orkest hadden het belangrijke voordeel dat zij eigenlijk vrij waren gesteld van zwaar werk. Ze waren vaak beter gehuisvest en kregen beter te eten dan de overige gevangenen.</w:t>
            </w:r>
            <w:r w:rsidRPr="00762CE5">
              <w:rPr>
                <w:color w:val="000000" w:themeColor="text1"/>
                <w:szCs w:val="24"/>
              </w:rPr>
              <w:br/>
              <w:t>Maar vooral konden zij daardoor voorlopig de gevreesde selecties ontlopen. Musiceren betekende overléven.</w:t>
            </w:r>
          </w:p>
          <w:p w:rsidR="009644A9" w:rsidRPr="00762CE5" w:rsidRDefault="009644A9" w:rsidP="00762CE5">
            <w:pPr>
              <w:pStyle w:val="BusTic"/>
              <w:rPr>
                <w:color w:val="000000" w:themeColor="text1"/>
                <w:szCs w:val="24"/>
              </w:rPr>
            </w:pPr>
            <w:r w:rsidRPr="00762CE5">
              <w:rPr>
                <w:noProof/>
                <w:color w:val="000000" w:themeColor="text1"/>
                <w:szCs w:val="24"/>
              </w:rPr>
              <w:drawing>
                <wp:inline distT="0" distB="0" distL="0" distR="0" wp14:anchorId="20051063" wp14:editId="7D527037">
                  <wp:extent cx="2571750" cy="1905000"/>
                  <wp:effectExtent l="0" t="0" r="0" b="0"/>
                  <wp:docPr id="16" name="Afbeelding 16" descr="http://members.home.nl/keesdebrouwer/images/wereldoorlog%20II/auschwitz_musiceren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embers.home.nl/keesdebrouwer/images/wereldoorlog%20II/auschwitz_musiceren_01.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1750" cy="1905000"/>
                          </a:xfrm>
                          <a:prstGeom prst="rect">
                            <a:avLst/>
                          </a:prstGeom>
                          <a:noFill/>
                          <a:ln>
                            <a:noFill/>
                          </a:ln>
                        </pic:spPr>
                      </pic:pic>
                    </a:graphicData>
                  </a:graphic>
                </wp:inline>
              </w:drawing>
            </w:r>
            <w:r w:rsidRPr="00762CE5">
              <w:rPr>
                <w:color w:val="000000" w:themeColor="text1"/>
                <w:szCs w:val="24"/>
              </w:rPr>
              <w:br/>
              <w:t>Muziek maken betekende vaak overleven.</w:t>
            </w:r>
          </w:p>
          <w:p w:rsidR="009644A9" w:rsidRPr="00762CE5" w:rsidRDefault="009644A9" w:rsidP="00762CE5">
            <w:pPr>
              <w:pStyle w:val="BusTic"/>
              <w:rPr>
                <w:color w:val="000000" w:themeColor="text1"/>
                <w:szCs w:val="24"/>
              </w:rPr>
            </w:pPr>
            <w:r w:rsidRPr="00762CE5">
              <w:rPr>
                <w:b/>
                <w:bCs/>
                <w:color w:val="000000" w:themeColor="text1"/>
                <w:szCs w:val="24"/>
              </w:rPr>
              <w:t xml:space="preserve">● De waarheid verduisteren </w:t>
            </w:r>
            <w:r w:rsidRPr="00762CE5">
              <w:rPr>
                <w:i/>
                <w:iCs/>
                <w:color w:val="000000" w:themeColor="text1"/>
                <w:szCs w:val="24"/>
              </w:rPr>
              <w:t>(= verbergen)</w:t>
            </w:r>
            <w:r w:rsidRPr="00762CE5">
              <w:rPr>
                <w:color w:val="000000" w:themeColor="text1"/>
                <w:szCs w:val="24"/>
              </w:rPr>
              <w:br/>
              <w:t>Toen de Nazi's eenmaal zagen dat ze de oorlog zouden gaan verliezen, probeerden ze voor de buitenwereld te verbergen wat er precies gebeurd was in de concentratiekampen.</w:t>
            </w:r>
            <w:r w:rsidRPr="00762CE5">
              <w:rPr>
                <w:color w:val="000000" w:themeColor="text1"/>
                <w:szCs w:val="24"/>
              </w:rPr>
              <w:br/>
              <w:t>Toen de Russen in januari 1945 Auschwitz naderden, begonnen de Nazi's documenten te verbranden, gaskamers en crematoria (verbrandingsovens) op te blazen, en ander bewijsmateriaal te vernietigen.</w:t>
            </w:r>
            <w:r w:rsidRPr="00762CE5">
              <w:rPr>
                <w:color w:val="000000" w:themeColor="text1"/>
                <w:szCs w:val="24"/>
              </w:rPr>
              <w:br/>
              <w:t>De opmars van de Russen verliep echter zó snel, dat ze niet alles konden uitwissen.</w:t>
            </w:r>
            <w:r w:rsidRPr="00762CE5">
              <w:rPr>
                <w:color w:val="000000" w:themeColor="text1"/>
                <w:szCs w:val="24"/>
              </w:rPr>
              <w:br/>
              <w:t> </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noProof/>
                <w:color w:val="000000" w:themeColor="text1"/>
                <w:szCs w:val="24"/>
              </w:rPr>
              <w:lastRenderedPageBreak/>
              <w:drawing>
                <wp:inline distT="0" distB="0" distL="0" distR="0" wp14:anchorId="5EA7EE68" wp14:editId="6B71F281">
                  <wp:extent cx="3162300" cy="2190750"/>
                  <wp:effectExtent l="0" t="0" r="0" b="0"/>
                  <wp:docPr id="17" name="Afbeelding 17" descr="http://members.home.nl/keesdebrouwer/images/wereldoorlog%20II/Birkenau_crematorium_opgeblazen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embers.home.nl/keesdebrouwer/images/wereldoorlog%20II/Birkenau_crematorium_opgeblazen_0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62300" cy="2190750"/>
                          </a:xfrm>
                          <a:prstGeom prst="rect">
                            <a:avLst/>
                          </a:prstGeom>
                          <a:noFill/>
                          <a:ln>
                            <a:noFill/>
                          </a:ln>
                        </pic:spPr>
                      </pic:pic>
                    </a:graphicData>
                  </a:graphic>
                </wp:inline>
              </w:drawing>
            </w:r>
            <w:r w:rsidRPr="00762CE5">
              <w:rPr>
                <w:color w:val="000000" w:themeColor="text1"/>
                <w:szCs w:val="24"/>
              </w:rPr>
              <w:br/>
              <w:t>Een opgeblazen crematorium in Auschwitz-Birkenau</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color w:val="000000" w:themeColor="text1"/>
                <w:szCs w:val="24"/>
              </w:rPr>
              <w:br/>
              <w:t>Toen het Russische leger Auschwitz bevrijdde, troffen ze 7600 gevangenen aan die de verschrikkingen van het kamp hadden overleefd.</w:t>
            </w:r>
            <w:r w:rsidRPr="00762CE5">
              <w:rPr>
                <w:color w:val="000000" w:themeColor="text1"/>
                <w:szCs w:val="24"/>
              </w:rPr>
              <w:br/>
              <w:t>Toen kwam de waarheid van de gaskamers aan het licht.</w:t>
            </w:r>
            <w:r w:rsidRPr="00762CE5">
              <w:rPr>
                <w:color w:val="000000" w:themeColor="text1"/>
                <w:szCs w:val="24"/>
              </w:rPr>
              <w:br/>
              <w:t>Overal lagen stapels lijken en half verbrande documenten waar de gruwelijkheden in stonden.</w:t>
            </w:r>
            <w:r w:rsidRPr="00762CE5">
              <w:rPr>
                <w:color w:val="000000" w:themeColor="text1"/>
                <w:szCs w:val="24"/>
              </w:rPr>
              <w:br/>
              <w:t>De wereld luisterde vol ongeloof en verbijstering naar de verhalen van de overlevenden.</w:t>
            </w:r>
            <w:r w:rsidRPr="00762CE5">
              <w:rPr>
                <w:color w:val="000000" w:themeColor="text1"/>
                <w:szCs w:val="24"/>
              </w:rPr>
              <w:br/>
              <w:t> </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noProof/>
                <w:color w:val="000000" w:themeColor="text1"/>
                <w:szCs w:val="24"/>
              </w:rPr>
              <w:drawing>
                <wp:inline distT="0" distB="0" distL="0" distR="0" wp14:anchorId="0D714031" wp14:editId="4CB85F0F">
                  <wp:extent cx="4505325" cy="2085975"/>
                  <wp:effectExtent l="0" t="0" r="9525" b="9525"/>
                  <wp:docPr id="18" name="Afbeelding 18" descr="http://members.home.nl/keesdebrouwer/images/wereldoorlog%20II/children_at_auschwitz-USHMM_Archive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members.home.nl/keesdebrouwer/images/wereldoorlog%20II/children_at_auschwitz-USHMM_Archives-0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05325" cy="2085975"/>
                          </a:xfrm>
                          <a:prstGeom prst="rect">
                            <a:avLst/>
                          </a:prstGeom>
                          <a:noFill/>
                          <a:ln>
                            <a:noFill/>
                          </a:ln>
                        </pic:spPr>
                      </pic:pic>
                    </a:graphicData>
                  </a:graphic>
                </wp:inline>
              </w:drawing>
            </w:r>
            <w:r w:rsidRPr="00762CE5">
              <w:rPr>
                <w:color w:val="000000" w:themeColor="text1"/>
                <w:szCs w:val="24"/>
              </w:rPr>
              <w:br/>
              <w:t>Kinderen in het concentratiekamp Auschwitz</w:t>
            </w:r>
            <w:r w:rsidRPr="00762CE5">
              <w:rPr>
                <w:color w:val="000000" w:themeColor="text1"/>
                <w:szCs w:val="24"/>
              </w:rPr>
              <w:br/>
              <w:t>(USHMM archieven)</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color w:val="000000" w:themeColor="text1"/>
                <w:szCs w:val="24"/>
              </w:rPr>
              <w:br/>
              <w:t>In het Staatsmuseum in Auschwitz liggen stapels kleren, schoenen, brillen en andere bezittingen die de nazi's niet meer hebben kunnen verbranden voordat de Russische soldaten het kamp bevrijdden.</w:t>
            </w:r>
            <w:r w:rsidRPr="00762CE5">
              <w:rPr>
                <w:color w:val="000000" w:themeColor="text1"/>
                <w:szCs w:val="24"/>
              </w:rPr>
              <w:br/>
              <w:t>Aan de spullen kun je zien dat de nazi's niet alleen volwassen mannen en vrouwen, maar ook vele talloze kinderen hebben vermoord.</w:t>
            </w:r>
            <w:r w:rsidRPr="00762CE5">
              <w:rPr>
                <w:color w:val="000000" w:themeColor="text1"/>
                <w:szCs w:val="24"/>
              </w:rPr>
              <w:br/>
              <w:t>Niet alleen in Auschwitz, maar óók in andere kampen!</w:t>
            </w:r>
            <w:r w:rsidRPr="00762CE5">
              <w:rPr>
                <w:color w:val="000000" w:themeColor="text1"/>
                <w:szCs w:val="24"/>
              </w:rPr>
              <w:br/>
              <w:t> </w:t>
            </w:r>
          </w:p>
        </w:tc>
      </w:tr>
      <w:tr w:rsidR="00762CE5" w:rsidRPr="00762CE5">
        <w:trPr>
          <w:tblCellSpacing w:w="0" w:type="dxa"/>
          <w:jc w:val="center"/>
        </w:trPr>
        <w:tc>
          <w:tcPr>
            <w:tcW w:w="0" w:type="auto"/>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noProof/>
                <w:color w:val="000000" w:themeColor="text1"/>
                <w:szCs w:val="24"/>
              </w:rPr>
              <w:lastRenderedPageBreak/>
              <w:drawing>
                <wp:inline distT="0" distB="0" distL="0" distR="0" wp14:anchorId="58239252" wp14:editId="67B145C1">
                  <wp:extent cx="2066925" cy="2238375"/>
                  <wp:effectExtent l="0" t="0" r="9525" b="9525"/>
                  <wp:docPr id="19" name="Afbeelding 19" descr="http://members.home.nl/keesdebrouwer/images/wereldoorlog%20II/Auschwitz-kleding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members.home.nl/keesdebrouwer/images/wereldoorlog%20II/Auschwitz-kleding_0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66925" cy="2238375"/>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rsidR="009644A9" w:rsidRPr="00762CE5" w:rsidRDefault="009644A9" w:rsidP="00762CE5">
            <w:pPr>
              <w:pStyle w:val="BusTic"/>
              <w:rPr>
                <w:color w:val="000000" w:themeColor="text1"/>
                <w:szCs w:val="24"/>
              </w:rPr>
            </w:pPr>
            <w:r w:rsidRPr="00762CE5">
              <w:rPr>
                <w:noProof/>
                <w:color w:val="000000" w:themeColor="text1"/>
                <w:szCs w:val="24"/>
              </w:rPr>
              <w:drawing>
                <wp:inline distT="0" distB="0" distL="0" distR="0" wp14:anchorId="16CDE185" wp14:editId="73516E13">
                  <wp:extent cx="2857500" cy="1457325"/>
                  <wp:effectExtent l="0" t="0" r="0" b="9525"/>
                  <wp:docPr id="20" name="Afbeelding 20" descr="http://members.home.nl/keesdebrouwer/images/wereldoorlog%20II/Auschwitz-schoenen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members.home.nl/keesdebrouwer/images/wereldoorlog%20II/Auschwitz-schoenen_0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1457325"/>
                          </a:xfrm>
                          <a:prstGeom prst="rect">
                            <a:avLst/>
                          </a:prstGeom>
                          <a:noFill/>
                          <a:ln>
                            <a:noFill/>
                          </a:ln>
                        </pic:spPr>
                      </pic:pic>
                    </a:graphicData>
                  </a:graphic>
                </wp:inline>
              </w:drawing>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color w:val="000000" w:themeColor="text1"/>
                <w:szCs w:val="24"/>
              </w:rPr>
              <w:br/>
              <w:t>Deze kleren en schoenen uit Auschwitz doen ons beseffen, dat degenen die hier vermoord zijn geen nummers waren, maar mensen net zoals jij en ik.</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color w:val="000000" w:themeColor="text1"/>
                <w:szCs w:val="24"/>
              </w:rPr>
              <w:t> </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b/>
                <w:bCs/>
                <w:color w:val="000000" w:themeColor="text1"/>
                <w:szCs w:val="24"/>
              </w:rPr>
              <w:t>Auschwitz (video)</w:t>
            </w:r>
            <w:r w:rsidRPr="00762CE5">
              <w:rPr>
                <w:b/>
                <w:bCs/>
                <w:color w:val="000000" w:themeColor="text1"/>
                <w:szCs w:val="24"/>
              </w:rPr>
              <w:br/>
            </w:r>
            <w:r w:rsidRPr="00762CE5">
              <w:rPr>
                <w:color w:val="000000" w:themeColor="text1"/>
                <w:szCs w:val="24"/>
              </w:rPr>
              <w:t>(Deze video bevat schokkende beelden)</w:t>
            </w:r>
            <w:r w:rsidRPr="00762CE5">
              <w:rPr>
                <w:color w:val="000000" w:themeColor="text1"/>
                <w:szCs w:val="24"/>
              </w:rPr>
              <w:br/>
              <w:t xml:space="preserve">  </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color w:val="000000" w:themeColor="text1"/>
                <w:szCs w:val="24"/>
              </w:rPr>
              <w:t> </w:t>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noProof/>
                <w:color w:val="000000" w:themeColor="text1"/>
                <w:szCs w:val="24"/>
              </w:rPr>
              <w:drawing>
                <wp:inline distT="0" distB="0" distL="0" distR="0" wp14:anchorId="15F8C90A" wp14:editId="04453B1C">
                  <wp:extent cx="1733550" cy="2381250"/>
                  <wp:effectExtent l="0" t="0" r="0" b="0"/>
                  <wp:docPr id="21" name="Afbeelding 21" descr="http://members.home.nl/keesdebrouwer/images/wereldoorlog%20II/concentratiekamp_vaag_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members.home.nl/keesdebrouwer/images/wereldoorlog%20II/concentratiekamp_vaag_09.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33550" cy="2381250"/>
                          </a:xfrm>
                          <a:prstGeom prst="rect">
                            <a:avLst/>
                          </a:prstGeom>
                          <a:noFill/>
                          <a:ln>
                            <a:noFill/>
                          </a:ln>
                        </pic:spPr>
                      </pic:pic>
                    </a:graphicData>
                  </a:graphic>
                </wp:inline>
              </w:drawing>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noProof/>
                <w:color w:val="000000" w:themeColor="text1"/>
                <w:szCs w:val="24"/>
              </w:rPr>
              <w:drawing>
                <wp:inline distT="0" distB="0" distL="0" distR="0" wp14:anchorId="6EF956AB" wp14:editId="6E7ED27B">
                  <wp:extent cx="6991350" cy="1095375"/>
                  <wp:effectExtent l="0" t="0" r="0" b="9525"/>
                  <wp:docPr id="22" name="Afbeelding 22" descr="http://members.home.nl/keesdebrouwer/images/wereldoorlog%20II/concentratiekamp_afrastering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members.home.nl/keesdebrouwer/images/wereldoorlog%20II/concentratiekamp_afrastering_02.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91350" cy="1095375"/>
                          </a:xfrm>
                          <a:prstGeom prst="rect">
                            <a:avLst/>
                          </a:prstGeom>
                          <a:noFill/>
                          <a:ln>
                            <a:noFill/>
                          </a:ln>
                        </pic:spPr>
                      </pic:pic>
                    </a:graphicData>
                  </a:graphic>
                </wp:inline>
              </w:drawing>
            </w:r>
          </w:p>
        </w:tc>
      </w:tr>
      <w:tr w:rsidR="00762CE5" w:rsidRPr="00762CE5">
        <w:trPr>
          <w:tblCellSpacing w:w="0" w:type="dxa"/>
          <w:jc w:val="center"/>
        </w:trPr>
        <w:tc>
          <w:tcPr>
            <w:tcW w:w="0" w:type="auto"/>
            <w:gridSpan w:val="2"/>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color w:val="000000" w:themeColor="text1"/>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29" o:title=""/>
                </v:shape>
                <w:control r:id="rId30" w:name="Object 1" w:shapeid="_x0000_i1025"/>
              </w:object>
            </w:r>
          </w:p>
        </w:tc>
      </w:tr>
    </w:tbl>
    <w:p w:rsidR="009644A9" w:rsidRPr="00762CE5" w:rsidRDefault="009644A9" w:rsidP="00762CE5">
      <w:pPr>
        <w:pStyle w:val="BusTic"/>
        <w:rPr>
          <w:vanish/>
          <w:color w:val="000000" w:themeColor="text1"/>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10204"/>
      </w:tblGrid>
      <w:tr w:rsidR="00762CE5" w:rsidRPr="00762CE5">
        <w:trPr>
          <w:tblCellSpacing w:w="0" w:type="dxa"/>
          <w:jc w:val="center"/>
        </w:trPr>
        <w:tc>
          <w:tcPr>
            <w:tcW w:w="0" w:type="auto"/>
            <w:tcBorders>
              <w:top w:val="nil"/>
              <w:left w:val="nil"/>
              <w:bottom w:val="nil"/>
              <w:right w:val="nil"/>
            </w:tcBorders>
            <w:vAlign w:val="center"/>
            <w:hideMark/>
          </w:tcPr>
          <w:p w:rsidR="009644A9" w:rsidRPr="00762CE5" w:rsidRDefault="009644A9" w:rsidP="00762CE5">
            <w:pPr>
              <w:pStyle w:val="BusTic"/>
              <w:rPr>
                <w:color w:val="000000" w:themeColor="text1"/>
                <w:szCs w:val="24"/>
              </w:rPr>
            </w:pPr>
            <w:r w:rsidRPr="00762CE5">
              <w:rPr>
                <w:color w:val="000000" w:themeColor="text1"/>
                <w:szCs w:val="24"/>
              </w:rPr>
              <w:t> </w:t>
            </w:r>
          </w:p>
        </w:tc>
      </w:tr>
    </w:tbl>
    <w:p w:rsidR="00F66219" w:rsidRPr="00762CE5" w:rsidRDefault="00F66219" w:rsidP="00762CE5">
      <w:pPr>
        <w:pStyle w:val="BusTic"/>
        <w:rPr>
          <w:color w:val="000000" w:themeColor="text1"/>
          <w:szCs w:val="24"/>
        </w:rPr>
      </w:pPr>
    </w:p>
    <w:sectPr w:rsidR="00F66219" w:rsidRPr="00762CE5" w:rsidSect="00316BFA">
      <w:headerReference w:type="default" r:id="rId31"/>
      <w:footerReference w:type="default" r:id="rId32"/>
      <w:pgSz w:w="11906" w:h="16838"/>
      <w:pgMar w:top="567" w:right="851" w:bottom="828"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CBA" w:rsidRDefault="00483CBA" w:rsidP="007A2B79">
      <w:r>
        <w:separator/>
      </w:r>
    </w:p>
  </w:endnote>
  <w:endnote w:type="continuationSeparator" w:id="0">
    <w:p w:rsidR="00483CBA" w:rsidRDefault="00483CBA"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592"/>
      <w:gridCol w:w="1345"/>
      <w:gridCol w:w="4267"/>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316BFA" w:rsidRDefault="00316BFA" w:rsidP="004B0A15">
          <w:pPr>
            <w:pStyle w:val="Geenafstand"/>
            <w:jc w:val="center"/>
            <w:rPr>
              <w:rFonts w:ascii="Verdana" w:eastAsiaTheme="majorEastAsia" w:hAnsi="Verdana" w:cstheme="majorBidi"/>
              <w:b/>
              <w:bCs/>
              <w:sz w:val="16"/>
              <w:szCs w:val="16"/>
            </w:rPr>
          </w:pPr>
        </w:p>
        <w:p w:rsidR="002221B7" w:rsidRDefault="002221B7" w:rsidP="004B0A15">
          <w:pPr>
            <w:pStyle w:val="Geenafstand"/>
            <w:jc w:val="center"/>
            <w:rPr>
              <w:rFonts w:ascii="Verdana" w:eastAsiaTheme="majorEastAsia" w:hAnsi="Verdana" w:cstheme="majorBidi"/>
              <w:b/>
              <w:bCs/>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762CE5" w:rsidRPr="00762CE5">
            <w:rPr>
              <w:rFonts w:ascii="Verdana" w:eastAsiaTheme="majorEastAsia" w:hAnsi="Verdana" w:cstheme="majorBidi"/>
              <w:b/>
              <w:bCs/>
              <w:noProof/>
              <w:sz w:val="16"/>
              <w:szCs w:val="16"/>
            </w:rPr>
            <w:t>4</w:t>
          </w:r>
          <w:r w:rsidRPr="007A2B79">
            <w:rPr>
              <w:rFonts w:ascii="Verdana" w:eastAsiaTheme="majorEastAsia" w:hAnsi="Verdana" w:cstheme="majorBidi"/>
              <w:b/>
              <w:bCs/>
              <w:sz w:val="16"/>
              <w:szCs w:val="16"/>
            </w:rPr>
            <w:fldChar w:fldCharType="end"/>
          </w:r>
        </w:p>
        <w:p w:rsidR="00316BFA" w:rsidRPr="007A2B79" w:rsidRDefault="00316BFA" w:rsidP="004B0A15">
          <w:pPr>
            <w:pStyle w:val="Geenafstand"/>
            <w:jc w:val="center"/>
            <w:rPr>
              <w:rFonts w:ascii="Verdana" w:eastAsiaTheme="majorEastAsia" w:hAnsi="Verdana" w:cstheme="majorBidi"/>
              <w:sz w:val="16"/>
              <w:szCs w:val="16"/>
            </w:rPr>
          </w:pP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CBA" w:rsidRDefault="00483CBA" w:rsidP="007A2B79">
      <w:r>
        <w:separator/>
      </w:r>
    </w:p>
  </w:footnote>
  <w:footnote w:type="continuationSeparator" w:id="0">
    <w:p w:rsidR="00483CBA" w:rsidRDefault="00483CBA"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6E" w:rsidRDefault="002221B7" w:rsidP="007C056E">
    <w:pPr>
      <w:pStyle w:val="Koptekst"/>
      <w:rPr>
        <w:rFonts w:ascii="Verdana" w:hAnsi="Verdana"/>
        <w:b/>
        <w:sz w:val="28"/>
        <w:szCs w:val="28"/>
        <w:lang w:val="nl-NL"/>
      </w:rPr>
    </w:pPr>
    <w:r>
      <w:rPr>
        <w:noProof/>
        <w:lang w:val="nl-NL"/>
      </w:rPr>
      <w:drawing>
        <wp:anchor distT="0" distB="0" distL="114300" distR="114300" simplePos="0" relativeHeight="251662336" behindDoc="1" locked="0" layoutInCell="1" allowOverlap="1" wp14:anchorId="1C645E13" wp14:editId="5179B320">
          <wp:simplePos x="0" y="0"/>
          <wp:positionH relativeFrom="column">
            <wp:posOffset>-345440</wp:posOffset>
          </wp:positionH>
          <wp:positionV relativeFrom="paragraph">
            <wp:posOffset>-228600</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B26CB">
      <w:rPr>
        <w:rFonts w:ascii="Verdana" w:hAnsi="Verdana"/>
        <w:b/>
        <w:sz w:val="28"/>
        <w:szCs w:val="28"/>
        <w:lang w:val="nl-NL"/>
      </w:rPr>
      <w:t xml:space="preserve">                             </w:t>
    </w:r>
    <w:r w:rsidR="00AE1C47">
      <w:rPr>
        <w:rFonts w:ascii="Verdana" w:hAnsi="Verdana"/>
        <w:b/>
        <w:sz w:val="28"/>
        <w:szCs w:val="28"/>
        <w:lang w:val="nl-NL"/>
      </w:rPr>
      <w:t xml:space="preserve">Polen </w:t>
    </w:r>
    <w:r w:rsidR="00C12C50">
      <w:rPr>
        <w:rFonts w:ascii="Verdana" w:hAnsi="Verdana"/>
        <w:b/>
        <w:sz w:val="28"/>
        <w:szCs w:val="28"/>
        <w:lang w:val="nl-NL"/>
      </w:rPr>
      <w:t xml:space="preserve"> </w:t>
    </w:r>
  </w:p>
  <w:p w:rsidR="002221B7" w:rsidRPr="007A2B79" w:rsidRDefault="002221B7">
    <w:pPr>
      <w:pStyle w:val="Koptekst"/>
      <w:rPr>
        <w:lang w:val="nl-NL"/>
      </w:rPr>
    </w:pPr>
    <w:r>
      <w:rPr>
        <w:rFonts w:ascii="Verdana" w:hAnsi="Verdana"/>
        <w:b/>
        <w:sz w:val="28"/>
        <w:szCs w:val="28"/>
        <w:lang w:val="nl-N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D73EA"/>
    <w:multiLevelType w:val="hybridMultilevel"/>
    <w:tmpl w:val="4CA6DF70"/>
    <w:lvl w:ilvl="0" w:tplc="D228015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05A8235D"/>
    <w:multiLevelType w:val="hybridMultilevel"/>
    <w:tmpl w:val="C870066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
    <w:nsid w:val="05C61F4C"/>
    <w:multiLevelType w:val="hybridMultilevel"/>
    <w:tmpl w:val="D5C2EA54"/>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3">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nsid w:val="1D84781E"/>
    <w:multiLevelType w:val="hybridMultilevel"/>
    <w:tmpl w:val="CCB25A5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
    <w:nsid w:val="1FAB204C"/>
    <w:multiLevelType w:val="hybridMultilevel"/>
    <w:tmpl w:val="65ACD6A0"/>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23A47BA3"/>
    <w:multiLevelType w:val="hybridMultilevel"/>
    <w:tmpl w:val="BF885358"/>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ED728E0"/>
    <w:multiLevelType w:val="hybridMultilevel"/>
    <w:tmpl w:val="982E9CEE"/>
    <w:lvl w:ilvl="0" w:tplc="69E03E68">
      <w:start w:val="1"/>
      <w:numFmt w:val="bullet"/>
      <w:lvlRestart w:val="0"/>
      <w:lvlText w:val=""/>
      <w:lvlJc w:val="left"/>
      <w:pPr>
        <w:ind w:left="646" w:hanging="363"/>
      </w:pPr>
      <w:rPr>
        <w:rFonts w:ascii="Symbol" w:hAnsi="Symbol" w:hint="default"/>
      </w:rPr>
    </w:lvl>
    <w:lvl w:ilvl="1" w:tplc="04130003" w:tentative="1">
      <w:start w:val="1"/>
      <w:numFmt w:val="bullet"/>
      <w:lvlText w:val="o"/>
      <w:lvlJc w:val="left"/>
      <w:pPr>
        <w:ind w:left="1366" w:hanging="360"/>
      </w:pPr>
      <w:rPr>
        <w:rFonts w:ascii="Courier New" w:hAnsi="Courier New" w:cs="Courier New" w:hint="default"/>
      </w:rPr>
    </w:lvl>
    <w:lvl w:ilvl="2" w:tplc="04130005" w:tentative="1">
      <w:start w:val="1"/>
      <w:numFmt w:val="bullet"/>
      <w:lvlText w:val=""/>
      <w:lvlJc w:val="left"/>
      <w:pPr>
        <w:ind w:left="2086" w:hanging="360"/>
      </w:pPr>
      <w:rPr>
        <w:rFonts w:ascii="Wingdings" w:hAnsi="Wingdings" w:hint="default"/>
      </w:rPr>
    </w:lvl>
    <w:lvl w:ilvl="3" w:tplc="04130001" w:tentative="1">
      <w:start w:val="1"/>
      <w:numFmt w:val="bullet"/>
      <w:lvlText w:val=""/>
      <w:lvlJc w:val="left"/>
      <w:pPr>
        <w:ind w:left="2806" w:hanging="360"/>
      </w:pPr>
      <w:rPr>
        <w:rFonts w:ascii="Symbol" w:hAnsi="Symbol" w:hint="default"/>
      </w:rPr>
    </w:lvl>
    <w:lvl w:ilvl="4" w:tplc="04130003" w:tentative="1">
      <w:start w:val="1"/>
      <w:numFmt w:val="bullet"/>
      <w:lvlText w:val="o"/>
      <w:lvlJc w:val="left"/>
      <w:pPr>
        <w:ind w:left="3526" w:hanging="360"/>
      </w:pPr>
      <w:rPr>
        <w:rFonts w:ascii="Courier New" w:hAnsi="Courier New" w:cs="Courier New" w:hint="default"/>
      </w:rPr>
    </w:lvl>
    <w:lvl w:ilvl="5" w:tplc="04130005" w:tentative="1">
      <w:start w:val="1"/>
      <w:numFmt w:val="bullet"/>
      <w:lvlText w:val=""/>
      <w:lvlJc w:val="left"/>
      <w:pPr>
        <w:ind w:left="4246" w:hanging="360"/>
      </w:pPr>
      <w:rPr>
        <w:rFonts w:ascii="Wingdings" w:hAnsi="Wingdings" w:hint="default"/>
      </w:rPr>
    </w:lvl>
    <w:lvl w:ilvl="6" w:tplc="04130001" w:tentative="1">
      <w:start w:val="1"/>
      <w:numFmt w:val="bullet"/>
      <w:lvlText w:val=""/>
      <w:lvlJc w:val="left"/>
      <w:pPr>
        <w:ind w:left="4966" w:hanging="360"/>
      </w:pPr>
      <w:rPr>
        <w:rFonts w:ascii="Symbol" w:hAnsi="Symbol" w:hint="default"/>
      </w:rPr>
    </w:lvl>
    <w:lvl w:ilvl="7" w:tplc="04130003" w:tentative="1">
      <w:start w:val="1"/>
      <w:numFmt w:val="bullet"/>
      <w:lvlText w:val="o"/>
      <w:lvlJc w:val="left"/>
      <w:pPr>
        <w:ind w:left="5686" w:hanging="360"/>
      </w:pPr>
      <w:rPr>
        <w:rFonts w:ascii="Courier New" w:hAnsi="Courier New" w:cs="Courier New" w:hint="default"/>
      </w:rPr>
    </w:lvl>
    <w:lvl w:ilvl="8" w:tplc="04130005" w:tentative="1">
      <w:start w:val="1"/>
      <w:numFmt w:val="bullet"/>
      <w:lvlText w:val=""/>
      <w:lvlJc w:val="left"/>
      <w:pPr>
        <w:ind w:left="6406" w:hanging="360"/>
      </w:pPr>
      <w:rPr>
        <w:rFonts w:ascii="Wingdings" w:hAnsi="Wingdings" w:hint="default"/>
      </w:rPr>
    </w:lvl>
  </w:abstractNum>
  <w:abstractNum w:abstractNumId="9">
    <w:nsid w:val="346F5528"/>
    <w:multiLevelType w:val="hybridMultilevel"/>
    <w:tmpl w:val="6EF4F2C2"/>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nsid w:val="381D5CE7"/>
    <w:multiLevelType w:val="hybridMultilevel"/>
    <w:tmpl w:val="AB44CF88"/>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2">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457D062D"/>
    <w:multiLevelType w:val="hybridMultilevel"/>
    <w:tmpl w:val="1BA4C49C"/>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4">
    <w:nsid w:val="47DB505C"/>
    <w:multiLevelType w:val="hybridMultilevel"/>
    <w:tmpl w:val="4B241388"/>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5">
    <w:nsid w:val="4E0443FB"/>
    <w:multiLevelType w:val="hybridMultilevel"/>
    <w:tmpl w:val="937CA04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nsid w:val="4FEA09F5"/>
    <w:multiLevelType w:val="hybridMultilevel"/>
    <w:tmpl w:val="708056DE"/>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7">
    <w:nsid w:val="51D513DE"/>
    <w:multiLevelType w:val="hybridMultilevel"/>
    <w:tmpl w:val="BC663CB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8">
    <w:nsid w:val="52EC7DD8"/>
    <w:multiLevelType w:val="hybridMultilevel"/>
    <w:tmpl w:val="1B90BD5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9">
    <w:nsid w:val="53256BD5"/>
    <w:multiLevelType w:val="hybridMultilevel"/>
    <w:tmpl w:val="31FE5584"/>
    <w:lvl w:ilvl="0" w:tplc="69E03E6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0">
    <w:nsid w:val="55EB5337"/>
    <w:multiLevelType w:val="hybridMultilevel"/>
    <w:tmpl w:val="7664595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1">
    <w:nsid w:val="55EE536E"/>
    <w:multiLevelType w:val="hybridMultilevel"/>
    <w:tmpl w:val="F3F6C94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2">
    <w:nsid w:val="55F3046A"/>
    <w:multiLevelType w:val="hybridMultilevel"/>
    <w:tmpl w:val="F85ED8C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nsid w:val="56EB2AA3"/>
    <w:multiLevelType w:val="hybridMultilevel"/>
    <w:tmpl w:val="DA00ACCC"/>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4">
    <w:nsid w:val="5E482B45"/>
    <w:multiLevelType w:val="hybridMultilevel"/>
    <w:tmpl w:val="3F169E2E"/>
    <w:lvl w:ilvl="0" w:tplc="45E4C38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0C36D93"/>
    <w:multiLevelType w:val="hybridMultilevel"/>
    <w:tmpl w:val="DA2A11E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nsid w:val="63F45641"/>
    <w:multiLevelType w:val="hybridMultilevel"/>
    <w:tmpl w:val="9DCE965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nsid w:val="65B92DDD"/>
    <w:multiLevelType w:val="hybridMultilevel"/>
    <w:tmpl w:val="861C425A"/>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nsid w:val="6A551239"/>
    <w:multiLevelType w:val="hybridMultilevel"/>
    <w:tmpl w:val="8D743B9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9">
    <w:nsid w:val="6C4905A9"/>
    <w:multiLevelType w:val="hybridMultilevel"/>
    <w:tmpl w:val="AEE05A8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D3E0BC7"/>
    <w:multiLevelType w:val="hybridMultilevel"/>
    <w:tmpl w:val="E53E030C"/>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2">
    <w:nsid w:val="7EA267BE"/>
    <w:multiLevelType w:val="hybridMultilevel"/>
    <w:tmpl w:val="68AE6DD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3">
    <w:nsid w:val="7FD3217A"/>
    <w:multiLevelType w:val="hybridMultilevel"/>
    <w:tmpl w:val="09E843E0"/>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num w:numId="1">
    <w:abstractNumId w:val="12"/>
  </w:num>
  <w:num w:numId="2">
    <w:abstractNumId w:val="30"/>
  </w:num>
  <w:num w:numId="3">
    <w:abstractNumId w:val="10"/>
  </w:num>
  <w:num w:numId="4">
    <w:abstractNumId w:val="3"/>
  </w:num>
  <w:num w:numId="5">
    <w:abstractNumId w:val="7"/>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1"/>
  </w:num>
  <w:num w:numId="16">
    <w:abstractNumId w:val="2"/>
  </w:num>
  <w:num w:numId="17">
    <w:abstractNumId w:val="14"/>
  </w:num>
  <w:num w:numId="18">
    <w:abstractNumId w:val="13"/>
  </w:num>
  <w:num w:numId="19">
    <w:abstractNumId w:val="4"/>
  </w:num>
  <w:num w:numId="20">
    <w:abstractNumId w:val="21"/>
  </w:num>
  <w:num w:numId="21">
    <w:abstractNumId w:val="16"/>
  </w:num>
  <w:num w:numId="22">
    <w:abstractNumId w:val="28"/>
  </w:num>
  <w:num w:numId="23">
    <w:abstractNumId w:val="9"/>
  </w:num>
  <w:num w:numId="24">
    <w:abstractNumId w:val="23"/>
  </w:num>
  <w:num w:numId="25">
    <w:abstractNumId w:val="1"/>
  </w:num>
  <w:num w:numId="26">
    <w:abstractNumId w:val="17"/>
  </w:num>
  <w:num w:numId="27">
    <w:abstractNumId w:val="18"/>
  </w:num>
  <w:num w:numId="28">
    <w:abstractNumId w:val="32"/>
  </w:num>
  <w:num w:numId="29">
    <w:abstractNumId w:val="19"/>
  </w:num>
  <w:num w:numId="30">
    <w:abstractNumId w:val="8"/>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9"/>
  </w:num>
  <w:num w:numId="34">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15AE6"/>
    <w:rsid w:val="000306EB"/>
    <w:rsid w:val="00077BC5"/>
    <w:rsid w:val="0008766A"/>
    <w:rsid w:val="000B35DC"/>
    <w:rsid w:val="000B3F02"/>
    <w:rsid w:val="000D0A8B"/>
    <w:rsid w:val="000E29C0"/>
    <w:rsid w:val="000F3B57"/>
    <w:rsid w:val="000F4F6B"/>
    <w:rsid w:val="00120DD2"/>
    <w:rsid w:val="001B0768"/>
    <w:rsid w:val="001D64BE"/>
    <w:rsid w:val="002221B7"/>
    <w:rsid w:val="002367B4"/>
    <w:rsid w:val="00257766"/>
    <w:rsid w:val="00275D6D"/>
    <w:rsid w:val="002A65F5"/>
    <w:rsid w:val="002B29A5"/>
    <w:rsid w:val="002C1536"/>
    <w:rsid w:val="002D3FA7"/>
    <w:rsid w:val="002F6A8B"/>
    <w:rsid w:val="00316BFA"/>
    <w:rsid w:val="00330EC1"/>
    <w:rsid w:val="00343FFB"/>
    <w:rsid w:val="00375508"/>
    <w:rsid w:val="003A2A4D"/>
    <w:rsid w:val="003B734B"/>
    <w:rsid w:val="003C3E7E"/>
    <w:rsid w:val="004053D8"/>
    <w:rsid w:val="00407D9E"/>
    <w:rsid w:val="0043204C"/>
    <w:rsid w:val="004435A4"/>
    <w:rsid w:val="00483CBA"/>
    <w:rsid w:val="004B0A15"/>
    <w:rsid w:val="004C55B9"/>
    <w:rsid w:val="004E7190"/>
    <w:rsid w:val="004F49EB"/>
    <w:rsid w:val="004F5D03"/>
    <w:rsid w:val="00522CF5"/>
    <w:rsid w:val="00553B72"/>
    <w:rsid w:val="0057058C"/>
    <w:rsid w:val="005A431A"/>
    <w:rsid w:val="005D0E3B"/>
    <w:rsid w:val="006226E1"/>
    <w:rsid w:val="00630A26"/>
    <w:rsid w:val="00681D1C"/>
    <w:rsid w:val="00687CFF"/>
    <w:rsid w:val="00695640"/>
    <w:rsid w:val="006A403D"/>
    <w:rsid w:val="006A4E41"/>
    <w:rsid w:val="006B0288"/>
    <w:rsid w:val="006B6011"/>
    <w:rsid w:val="006C397C"/>
    <w:rsid w:val="006C3B72"/>
    <w:rsid w:val="00702E38"/>
    <w:rsid w:val="00732328"/>
    <w:rsid w:val="00762CE5"/>
    <w:rsid w:val="00762F5A"/>
    <w:rsid w:val="00782925"/>
    <w:rsid w:val="007854B0"/>
    <w:rsid w:val="007A2B79"/>
    <w:rsid w:val="007C056E"/>
    <w:rsid w:val="007C5E0F"/>
    <w:rsid w:val="007E779C"/>
    <w:rsid w:val="007F0FB1"/>
    <w:rsid w:val="0080449E"/>
    <w:rsid w:val="0083246E"/>
    <w:rsid w:val="00843FC4"/>
    <w:rsid w:val="00862C18"/>
    <w:rsid w:val="00867836"/>
    <w:rsid w:val="0088658C"/>
    <w:rsid w:val="008B26CB"/>
    <w:rsid w:val="008D0BAE"/>
    <w:rsid w:val="00942017"/>
    <w:rsid w:val="00953285"/>
    <w:rsid w:val="009644A9"/>
    <w:rsid w:val="009764A5"/>
    <w:rsid w:val="009B07B1"/>
    <w:rsid w:val="009D2624"/>
    <w:rsid w:val="009F0056"/>
    <w:rsid w:val="009F1975"/>
    <w:rsid w:val="00A44307"/>
    <w:rsid w:val="00A63239"/>
    <w:rsid w:val="00A63BD1"/>
    <w:rsid w:val="00A644E1"/>
    <w:rsid w:val="00A73D73"/>
    <w:rsid w:val="00A8267D"/>
    <w:rsid w:val="00A91D46"/>
    <w:rsid w:val="00AA7E3C"/>
    <w:rsid w:val="00AD1C0A"/>
    <w:rsid w:val="00AE1C47"/>
    <w:rsid w:val="00AF0483"/>
    <w:rsid w:val="00B6539F"/>
    <w:rsid w:val="00B76B49"/>
    <w:rsid w:val="00B8591F"/>
    <w:rsid w:val="00BB4B6A"/>
    <w:rsid w:val="00BC7C6A"/>
    <w:rsid w:val="00BD0AC1"/>
    <w:rsid w:val="00BF56E5"/>
    <w:rsid w:val="00C075CE"/>
    <w:rsid w:val="00C12C50"/>
    <w:rsid w:val="00C15DF6"/>
    <w:rsid w:val="00C3195B"/>
    <w:rsid w:val="00C56E7A"/>
    <w:rsid w:val="00C65AE8"/>
    <w:rsid w:val="00C75D61"/>
    <w:rsid w:val="00CA408D"/>
    <w:rsid w:val="00CB7D9C"/>
    <w:rsid w:val="00D01349"/>
    <w:rsid w:val="00D20F7F"/>
    <w:rsid w:val="00D26096"/>
    <w:rsid w:val="00D366CC"/>
    <w:rsid w:val="00D51E15"/>
    <w:rsid w:val="00D62BD2"/>
    <w:rsid w:val="00D963B6"/>
    <w:rsid w:val="00D97131"/>
    <w:rsid w:val="00DB67FC"/>
    <w:rsid w:val="00DC16E0"/>
    <w:rsid w:val="00DC2E23"/>
    <w:rsid w:val="00DE3CD7"/>
    <w:rsid w:val="00E541AC"/>
    <w:rsid w:val="00E61BCA"/>
    <w:rsid w:val="00E632BB"/>
    <w:rsid w:val="00E760C6"/>
    <w:rsid w:val="00E83D9B"/>
    <w:rsid w:val="00E9132D"/>
    <w:rsid w:val="00ED0E92"/>
    <w:rsid w:val="00EE315B"/>
    <w:rsid w:val="00EF06B0"/>
    <w:rsid w:val="00EF7E0E"/>
    <w:rsid w:val="00F14055"/>
    <w:rsid w:val="00F35C87"/>
    <w:rsid w:val="00F42E0F"/>
    <w:rsid w:val="00F66219"/>
    <w:rsid w:val="00FE663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54FF1D6-BD92-4275-BFC3-94EE247C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F0483"/>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DB67FC"/>
    <w:pPr>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DB67FC"/>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3C3E7E"/>
    <w:pPr>
      <w:keepLines/>
      <w:numPr>
        <w:numId w:val="5"/>
      </w:numPr>
      <w:ind w:left="284" w:hanging="284"/>
    </w:pPr>
    <w:rPr>
      <w:rFonts w:ascii="Comic Sans MS" w:hAnsi="Comic Sans MS"/>
      <w:color w:val="auto"/>
      <w:szCs w:val="20"/>
    </w:rPr>
  </w:style>
  <w:style w:type="paragraph" w:customStyle="1" w:styleId="Com12">
    <w:name w:val="Com 12"/>
    <w:basedOn w:val="BusTic1"/>
    <w:rsid w:val="003C3E7E"/>
    <w:pPr>
      <w:numPr>
        <w:numId w:val="0"/>
      </w:numPr>
    </w:pPr>
  </w:style>
  <w:style w:type="paragraph" w:customStyle="1" w:styleId="Cambria">
    <w:name w:val="Cambria"/>
    <w:basedOn w:val="Standaard"/>
    <w:autoRedefine/>
    <w:rsid w:val="003C3E7E"/>
    <w:pPr>
      <w:keepLines/>
      <w:jc w:val="center"/>
    </w:pPr>
    <w:rPr>
      <w:rFonts w:asciiTheme="majorHAnsi" w:hAnsiTheme="majorHAnsi"/>
      <w:b/>
      <w:sz w:val="24"/>
      <w:szCs w:val="24"/>
      <w:lang w:val="nl-NL"/>
    </w:rPr>
  </w:style>
  <w:style w:type="character" w:customStyle="1" w:styleId="kader">
    <w:name w:val="kader"/>
    <w:basedOn w:val="Standaardalinea-lettertype"/>
    <w:uiPriority w:val="1"/>
    <w:qFormat/>
    <w:rsid w:val="00E61BCA"/>
    <w:rPr>
      <w:rFonts w:ascii="Verdana" w:hAnsi="Verdana"/>
      <w:sz w:val="24"/>
      <w:szCs w:val="24"/>
      <w:bdr w:val="single" w:sz="12" w:space="0" w:color="auto"/>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06702621">
      <w:bodyDiv w:val="1"/>
      <w:marLeft w:val="0"/>
      <w:marRight w:val="0"/>
      <w:marTop w:val="0"/>
      <w:marBottom w:val="0"/>
      <w:divBdr>
        <w:top w:val="none" w:sz="0" w:space="0" w:color="auto"/>
        <w:left w:val="none" w:sz="0" w:space="0" w:color="auto"/>
        <w:bottom w:val="none" w:sz="0" w:space="0" w:color="auto"/>
        <w:right w:val="none" w:sz="0" w:space="0" w:color="auto"/>
      </w:divBdr>
    </w:div>
    <w:div w:id="1879511659">
      <w:bodyDiv w:val="1"/>
      <w:marLeft w:val="0"/>
      <w:marRight w:val="0"/>
      <w:marTop w:val="0"/>
      <w:marBottom w:val="0"/>
      <w:divBdr>
        <w:top w:val="none" w:sz="0" w:space="0" w:color="auto"/>
        <w:left w:val="none" w:sz="0" w:space="0" w:color="auto"/>
        <w:bottom w:val="none" w:sz="0" w:space="0" w:color="auto"/>
        <w:right w:val="none" w:sz="0" w:space="0" w:color="auto"/>
      </w:divBdr>
      <w:divsChild>
        <w:div w:id="332034704">
          <w:marLeft w:val="0"/>
          <w:marRight w:val="0"/>
          <w:marTop w:val="0"/>
          <w:marBottom w:val="0"/>
          <w:divBdr>
            <w:top w:val="none" w:sz="0" w:space="0" w:color="auto"/>
            <w:left w:val="none" w:sz="0" w:space="0" w:color="auto"/>
            <w:bottom w:val="none" w:sz="0" w:space="0" w:color="auto"/>
            <w:right w:val="none" w:sz="0" w:space="0" w:color="auto"/>
          </w:divBdr>
          <w:divsChild>
            <w:div w:id="2048984739">
              <w:marLeft w:val="0"/>
              <w:marRight w:val="0"/>
              <w:marTop w:val="0"/>
              <w:marBottom w:val="0"/>
              <w:divBdr>
                <w:top w:val="none" w:sz="0" w:space="0" w:color="auto"/>
                <w:left w:val="none" w:sz="0" w:space="0" w:color="auto"/>
                <w:bottom w:val="none" w:sz="0" w:space="0" w:color="auto"/>
                <w:right w:val="none" w:sz="0" w:space="0" w:color="auto"/>
              </w:divBdr>
              <w:divsChild>
                <w:div w:id="46491755">
                  <w:marLeft w:val="0"/>
                  <w:marRight w:val="0"/>
                  <w:marTop w:val="0"/>
                  <w:marBottom w:val="0"/>
                  <w:divBdr>
                    <w:top w:val="none" w:sz="0" w:space="0" w:color="auto"/>
                    <w:left w:val="none" w:sz="0" w:space="0" w:color="auto"/>
                    <w:bottom w:val="none" w:sz="0" w:space="0" w:color="auto"/>
                    <w:right w:val="none" w:sz="0" w:space="0" w:color="auto"/>
                  </w:divBdr>
                  <w:divsChild>
                    <w:div w:id="7812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image" Target="media/image20.gif"/><Relationship Id="rId30" Type="http://schemas.openxmlformats.org/officeDocument/2006/relationships/control" Target="activeX/activeX1.xml"/></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50770F3-6AF2-11CF-A915-008029E31FCD}" ax:persistence="persistStorage"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E6BB9-0CD1-494D-9551-1EFF8B537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1232</Words>
  <Characters>6776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het Internet</dc:creator>
  <cp:lastModifiedBy>Enne Berends</cp:lastModifiedBy>
  <cp:revision>3</cp:revision>
  <cp:lastPrinted>2011-10-21T09:12:00Z</cp:lastPrinted>
  <dcterms:created xsi:type="dcterms:W3CDTF">2015-05-14T21:22:00Z</dcterms:created>
  <dcterms:modified xsi:type="dcterms:W3CDTF">2015-05-14T21:24:00Z</dcterms:modified>
</cp:coreProperties>
</file>