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440B" w:rsidRPr="004826CA" w:rsidRDefault="00FC4B81" w:rsidP="0070440B">
      <w:pPr>
        <w:keepLines/>
        <w:tabs>
          <w:tab w:val="left" w:pos="389"/>
          <w:tab w:val="right" w:pos="1633"/>
        </w:tabs>
        <w:spacing w:before="120"/>
        <w:rPr>
          <w:rFonts w:ascii="Verdana" w:hAnsi="Verdana"/>
          <w:b/>
          <w:sz w:val="24"/>
          <w:szCs w:val="24"/>
          <w:lang w:val="pl-PL"/>
        </w:rPr>
      </w:pPr>
      <w:bookmarkStart w:id="0" w:name="_GoBack"/>
      <w:r w:rsidRPr="004826CA">
        <w:rPr>
          <w:rFonts w:ascii="Verdana" w:hAnsi="Verdana"/>
          <w:b/>
          <w:sz w:val="24"/>
          <w:szCs w:val="24"/>
          <w:lang w:val="nl-NL"/>
        </w:rPr>
        <w:t>Krakau</w:t>
      </w:r>
      <w:r w:rsidR="00B30753" w:rsidRPr="004826CA">
        <w:rPr>
          <w:rFonts w:ascii="Verdana" w:hAnsi="Verdana"/>
          <w:b/>
          <w:sz w:val="24"/>
          <w:szCs w:val="24"/>
          <w:lang w:val="nl-NL"/>
        </w:rPr>
        <w:t xml:space="preserve"> - </w:t>
      </w:r>
      <w:r w:rsidR="0070440B" w:rsidRPr="004826CA">
        <w:rPr>
          <w:rFonts w:ascii="Verdana" w:hAnsi="Verdana"/>
          <w:b/>
          <w:sz w:val="24"/>
          <w:szCs w:val="24"/>
          <w:lang w:val="pl-PL"/>
        </w:rPr>
        <w:t>Zbraski paleis.</w:t>
      </w:r>
    </w:p>
    <w:p w:rsidR="0070440B" w:rsidRPr="004826CA" w:rsidRDefault="0070440B" w:rsidP="0070440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826CA">
        <w:rPr>
          <w:rFonts w:ascii="Verdana" w:hAnsi="Verdana"/>
          <w:sz w:val="24"/>
          <w:szCs w:val="24"/>
          <w:lang w:val="pl-PL"/>
        </w:rPr>
        <w:t>Het paleis op de hoek van de ulica Bracka (nummer 20) is in de loop der eeuwen verschillende ma</w:t>
      </w:r>
      <w:r w:rsidRPr="004826CA">
        <w:rPr>
          <w:rFonts w:ascii="Verdana" w:hAnsi="Verdana"/>
          <w:sz w:val="24"/>
          <w:szCs w:val="24"/>
          <w:lang w:val="pl-PL"/>
        </w:rPr>
        <w:softHyphen/>
        <w:t xml:space="preserve">len van eigenaar verwisseld. </w:t>
      </w:r>
    </w:p>
    <w:p w:rsidR="0070440B" w:rsidRPr="004826CA" w:rsidRDefault="0070440B" w:rsidP="0070440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826CA">
        <w:rPr>
          <w:rFonts w:ascii="Verdana" w:hAnsi="Verdana"/>
          <w:sz w:val="24"/>
          <w:szCs w:val="24"/>
          <w:lang w:val="pl-PL"/>
        </w:rPr>
        <w:t>Het veranderde net zo vaak van naam, zodat het ook bekend staat als het Potocki</w:t>
      </w:r>
      <w:r w:rsidRPr="004826CA">
        <w:rPr>
          <w:rFonts w:ascii="Verdana" w:hAnsi="Verdana"/>
          <w:sz w:val="24"/>
          <w:szCs w:val="24"/>
          <w:lang w:val="pl-PL"/>
        </w:rPr>
        <w:noBreakHyphen/>
        <w:t xml:space="preserve"> of Jablonowski</w:t>
      </w:r>
      <w:r w:rsidRPr="004826CA">
        <w:rPr>
          <w:rFonts w:ascii="Verdana" w:hAnsi="Verdana"/>
          <w:sz w:val="24"/>
          <w:szCs w:val="24"/>
          <w:lang w:val="pl-PL"/>
        </w:rPr>
        <w:noBreakHyphen/>
        <w:t xml:space="preserve">paleis. </w:t>
      </w:r>
    </w:p>
    <w:p w:rsidR="0070440B" w:rsidRPr="004826CA" w:rsidRDefault="0070440B" w:rsidP="0070440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826CA">
        <w:rPr>
          <w:rFonts w:ascii="Verdana" w:hAnsi="Verdana"/>
          <w:sz w:val="24"/>
          <w:szCs w:val="24"/>
          <w:lang w:val="pl-PL"/>
        </w:rPr>
        <w:t xml:space="preserve">Het werd gebouwd in 1540 door de samenvoeging van enkele gotische huizen. </w:t>
      </w:r>
    </w:p>
    <w:p w:rsidR="0070440B" w:rsidRPr="004826CA" w:rsidRDefault="0070440B" w:rsidP="0070440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826CA">
        <w:rPr>
          <w:rFonts w:ascii="Verdana" w:hAnsi="Verdana"/>
          <w:sz w:val="24"/>
          <w:szCs w:val="24"/>
          <w:lang w:val="pl-PL"/>
        </w:rPr>
        <w:t>In de 17</w:t>
      </w:r>
      <w:r w:rsidRPr="004826CA">
        <w:rPr>
          <w:rFonts w:ascii="Verdana" w:hAnsi="Verdana"/>
          <w:sz w:val="24"/>
          <w:szCs w:val="24"/>
          <w:vertAlign w:val="superscript"/>
          <w:lang w:val="pl-PL"/>
        </w:rPr>
        <w:t>de</w:t>
      </w:r>
      <w:r w:rsidRPr="004826CA">
        <w:rPr>
          <w:rFonts w:ascii="Verdana" w:hAnsi="Verdana"/>
          <w:sz w:val="24"/>
          <w:szCs w:val="24"/>
          <w:lang w:val="pl-PL"/>
        </w:rPr>
        <w:t xml:space="preserve"> eeuw werd het grondig verbouwd, waarbij de ar</w:t>
      </w:r>
      <w:r w:rsidRPr="004826CA">
        <w:rPr>
          <w:rFonts w:ascii="Verdana" w:hAnsi="Verdana"/>
          <w:sz w:val="24"/>
          <w:szCs w:val="24"/>
          <w:lang w:val="pl-PL"/>
        </w:rPr>
        <w:softHyphen/>
        <w:t xml:space="preserve">cadehof ontstond. </w:t>
      </w:r>
    </w:p>
    <w:p w:rsidR="0070440B" w:rsidRPr="004826CA" w:rsidRDefault="0070440B" w:rsidP="0070440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826CA">
        <w:rPr>
          <w:rFonts w:ascii="Verdana" w:hAnsi="Verdana"/>
          <w:sz w:val="24"/>
          <w:szCs w:val="24"/>
          <w:lang w:val="pl-PL"/>
        </w:rPr>
        <w:t>De sierlijke classicistische interieurs en de fa</w:t>
      </w:r>
      <w:r w:rsidRPr="004826CA">
        <w:rPr>
          <w:rFonts w:ascii="Verdana" w:hAnsi="Verdana"/>
          <w:sz w:val="24"/>
          <w:szCs w:val="24"/>
          <w:lang w:val="pl-PL"/>
        </w:rPr>
        <w:softHyphen/>
        <w:t>gade ontstonden in 1773.</w:t>
      </w:r>
    </w:p>
    <w:p w:rsidR="0070440B" w:rsidRPr="004826CA" w:rsidRDefault="0070440B" w:rsidP="0070440B">
      <w:pPr>
        <w:keepLines/>
        <w:numPr>
          <w:ilvl w:val="0"/>
          <w:numId w:val="16"/>
        </w:numPr>
        <w:spacing w:before="120"/>
        <w:rPr>
          <w:rFonts w:ascii="Verdana" w:hAnsi="Verdana"/>
          <w:sz w:val="24"/>
          <w:szCs w:val="24"/>
          <w:lang w:val="pl-PL"/>
        </w:rPr>
      </w:pPr>
      <w:r w:rsidRPr="004826CA">
        <w:rPr>
          <w:rFonts w:ascii="Verdana" w:hAnsi="Verdana"/>
          <w:sz w:val="24"/>
          <w:szCs w:val="24"/>
          <w:lang w:val="pl-PL"/>
        </w:rPr>
        <w:t>Een plaat tussen de stadhuistoren en de ulica Szewska geeft de plaats aan waar Kosciuszko in 1794 zijn eed aflegde als leider van de op</w:t>
      </w:r>
      <w:r w:rsidRPr="004826CA">
        <w:rPr>
          <w:rFonts w:ascii="Verdana" w:hAnsi="Verdana"/>
          <w:sz w:val="24"/>
          <w:szCs w:val="24"/>
          <w:lang w:val="pl-PL"/>
        </w:rPr>
        <w:softHyphen/>
        <w:t>stand tegen de Russische overheer</w:t>
      </w:r>
      <w:r w:rsidRPr="004826CA">
        <w:rPr>
          <w:rFonts w:ascii="Verdana" w:hAnsi="Verdana"/>
          <w:sz w:val="24"/>
          <w:szCs w:val="24"/>
          <w:lang w:val="pl-PL"/>
        </w:rPr>
        <w:softHyphen/>
        <w:t>sing.</w:t>
      </w:r>
    </w:p>
    <w:bookmarkEnd w:id="0"/>
    <w:p w:rsidR="0080315E" w:rsidRPr="004826CA" w:rsidRDefault="0080315E" w:rsidP="00364030">
      <w:pPr>
        <w:rPr>
          <w:rFonts w:ascii="Verdana" w:hAnsi="Verdana"/>
          <w:b/>
          <w:sz w:val="24"/>
          <w:szCs w:val="24"/>
          <w:lang w:val="nl-NL"/>
        </w:rPr>
      </w:pPr>
    </w:p>
    <w:sectPr w:rsidR="0080315E" w:rsidRPr="004826CA" w:rsidSect="00CF4E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39" w:code="9"/>
      <w:pgMar w:top="1702" w:right="748" w:bottom="1200" w:left="900" w:header="900" w:footer="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7F9C" w:rsidRDefault="007C7F9C">
      <w:r>
        <w:separator/>
      </w:r>
    </w:p>
  </w:endnote>
  <w:endnote w:type="continuationSeparator" w:id="0">
    <w:p w:rsidR="007C7F9C" w:rsidRDefault="007C7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747C50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4826CA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CF4ED5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r>
      <w:rPr>
        <w:rFonts w:ascii="Comic Sans MS" w:hAnsi="Comic Sans MS"/>
        <w:b/>
        <w:color w:val="000000"/>
        <w:sz w:val="12"/>
        <w:szCs w:val="12"/>
      </w:rPr>
      <w:t xml:space="preserve">Samengesteld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begin"/>
    </w:r>
    <w:r w:rsidR="00375E2A">
      <w:rPr>
        <w:rFonts w:ascii="Comic Sans MS" w:hAnsi="Comic Sans MS"/>
        <w:b/>
        <w:color w:val="000000"/>
        <w:sz w:val="12"/>
        <w:szCs w:val="12"/>
      </w:rPr>
      <w:instrText xml:space="preserve"> DATE \@ "M/d/yyyy" </w:instrText>
    </w:r>
    <w:r w:rsidR="00747C50">
      <w:rPr>
        <w:rFonts w:ascii="Comic Sans MS" w:hAnsi="Comic Sans MS"/>
        <w:b/>
        <w:color w:val="000000"/>
        <w:sz w:val="12"/>
        <w:szCs w:val="12"/>
      </w:rPr>
      <w:fldChar w:fldCharType="separate"/>
    </w:r>
    <w:r w:rsidR="004826CA">
      <w:rPr>
        <w:rFonts w:ascii="Comic Sans MS" w:hAnsi="Comic Sans MS"/>
        <w:b/>
        <w:noProof/>
        <w:color w:val="000000"/>
        <w:sz w:val="12"/>
        <w:szCs w:val="12"/>
      </w:rPr>
      <w:t>5/21/2015</w:t>
    </w:r>
    <w:r w:rsidR="00747C50">
      <w:rPr>
        <w:rFonts w:ascii="Comic Sans MS" w:hAnsi="Comic Sans MS"/>
        <w:b/>
        <w:color w:val="000000"/>
        <w:sz w:val="12"/>
        <w:szCs w:val="12"/>
      </w:rPr>
      <w:fldChar w:fldCharType="end"/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7F9C" w:rsidRDefault="007C7F9C">
      <w:r>
        <w:separator/>
      </w:r>
    </w:p>
  </w:footnote>
  <w:footnote w:type="continuationSeparator" w:id="0">
    <w:p w:rsidR="007C7F9C" w:rsidRDefault="007C7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1B1F" w:rsidRDefault="004826CA" w:rsidP="00B029CC">
    <w:pPr>
      <w:pStyle w:val="Koptekst"/>
      <w:jc w:val="center"/>
      <w:rPr>
        <w:rFonts w:ascii="Comic Sans MS" w:hAnsi="Comic Sans MS"/>
        <w:b/>
        <w:color w:val="0000FF"/>
      </w:rPr>
    </w:pPr>
    <w:r>
      <w:rPr>
        <w:rFonts w:ascii="Comic Sans MS" w:hAnsi="Comic Sans MS"/>
        <w:b/>
        <w:noProof/>
        <w:color w:val="0000FF"/>
        <w:lang w:val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-351790</wp:posOffset>
          </wp:positionH>
          <wp:positionV relativeFrom="paragraph">
            <wp:posOffset>-408940</wp:posOffset>
          </wp:positionV>
          <wp:extent cx="1548130" cy="683895"/>
          <wp:effectExtent l="0" t="0" r="0" b="1905"/>
          <wp:wrapSquare wrapText="bothSides"/>
          <wp:docPr id="14" name="Afbeelding 1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 descr="bustic_logo_groo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214" t="13428" r="5589" b="11601"/>
                  <a:stretch>
                    <a:fillRect/>
                  </a:stretch>
                </pic:blipFill>
                <pic:spPr bwMode="auto">
                  <a:xfrm>
                    <a:off x="0" y="0"/>
                    <a:ext cx="1548130" cy="683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47C50" w:rsidRPr="00747C50"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C3486A">
      <w:rPr>
        <w:rFonts w:ascii="Comic Sans MS" w:hAnsi="Comic Sans MS"/>
        <w:b/>
        <w:color w:val="0000FF"/>
      </w:rPr>
      <w:t>Polen:</w:t>
    </w:r>
  </w:p>
  <w:p w:rsidR="004B1B1F" w:rsidRPr="00096912" w:rsidRDefault="00747C50" w:rsidP="00096912">
    <w:pPr>
      <w:pStyle w:val="Koptekst"/>
      <w:jc w:val="right"/>
      <w:rPr>
        <w:rFonts w:ascii="Comic Sans MS" w:hAnsi="Comic Sans MS"/>
        <w:b/>
        <w:color w:val="0000FF"/>
      </w:rPr>
    </w:pPr>
    <w:r w:rsidRPr="00747C50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1C6A" w:rsidRDefault="00747C50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F635B"/>
    <w:multiLevelType w:val="hybridMultilevel"/>
    <w:tmpl w:val="BFCEF548"/>
    <w:lvl w:ilvl="0" w:tplc="3FEA5A6A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9A12A3"/>
    <w:multiLevelType w:val="hybridMultilevel"/>
    <w:tmpl w:val="639CC86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9D0764D"/>
    <w:multiLevelType w:val="hybridMultilevel"/>
    <w:tmpl w:val="7C184A9E"/>
    <w:lvl w:ilvl="0" w:tplc="2B164E24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E3708"/>
    <w:multiLevelType w:val="hybridMultilevel"/>
    <w:tmpl w:val="D70A488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965AFD"/>
    <w:multiLevelType w:val="hybridMultilevel"/>
    <w:tmpl w:val="B6B25E2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CD64044"/>
    <w:multiLevelType w:val="hybridMultilevel"/>
    <w:tmpl w:val="4A7020F2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2CD21A5"/>
    <w:multiLevelType w:val="hybridMultilevel"/>
    <w:tmpl w:val="FCAE6BF8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DE3D7E"/>
    <w:multiLevelType w:val="hybridMultilevel"/>
    <w:tmpl w:val="3C02935A"/>
    <w:lvl w:ilvl="0" w:tplc="0D306D8E">
      <w:start w:val="1"/>
      <w:numFmt w:val="bullet"/>
      <w:lvlRestart w:val="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ADD00E5"/>
    <w:multiLevelType w:val="hybridMultilevel"/>
    <w:tmpl w:val="E5F46FA6"/>
    <w:lvl w:ilvl="0" w:tplc="04130001">
      <w:start w:val="1"/>
      <w:numFmt w:val="bullet"/>
      <w:lvlText w:val=""/>
      <w:lvlJc w:val="left"/>
      <w:pPr>
        <w:tabs>
          <w:tab w:val="num" w:pos="779"/>
        </w:tabs>
        <w:ind w:left="779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99"/>
        </w:tabs>
        <w:ind w:left="149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19"/>
        </w:tabs>
        <w:ind w:left="221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39"/>
        </w:tabs>
        <w:ind w:left="293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59"/>
        </w:tabs>
        <w:ind w:left="365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79"/>
        </w:tabs>
        <w:ind w:left="437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99"/>
        </w:tabs>
        <w:ind w:left="509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19"/>
        </w:tabs>
        <w:ind w:left="581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39"/>
        </w:tabs>
        <w:ind w:left="6539" w:hanging="360"/>
      </w:pPr>
      <w:rPr>
        <w:rFonts w:ascii="Wingdings" w:hAnsi="Wingdings" w:hint="default"/>
      </w:rPr>
    </w:lvl>
  </w:abstractNum>
  <w:abstractNum w:abstractNumId="9">
    <w:nsid w:val="46282B55"/>
    <w:multiLevelType w:val="hybridMultilevel"/>
    <w:tmpl w:val="2EA0273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31469CA"/>
    <w:multiLevelType w:val="hybridMultilevel"/>
    <w:tmpl w:val="62802CF0"/>
    <w:lvl w:ilvl="0" w:tplc="2A3E0BE0">
      <w:start w:val="1"/>
      <w:numFmt w:val="bullet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53220FCF"/>
    <w:multiLevelType w:val="hybridMultilevel"/>
    <w:tmpl w:val="57EA2A78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35F1E49"/>
    <w:multiLevelType w:val="hybridMultilevel"/>
    <w:tmpl w:val="018CC72C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79A31AD"/>
    <w:multiLevelType w:val="hybridMultilevel"/>
    <w:tmpl w:val="0DAAA0A4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DA900A4"/>
    <w:multiLevelType w:val="hybridMultilevel"/>
    <w:tmpl w:val="7AB4AF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2"/>
  </w:num>
  <w:num w:numId="5">
    <w:abstractNumId w:val="9"/>
  </w:num>
  <w:num w:numId="6">
    <w:abstractNumId w:val="3"/>
  </w:num>
  <w:num w:numId="7">
    <w:abstractNumId w:val="1"/>
  </w:num>
  <w:num w:numId="8">
    <w:abstractNumId w:val="13"/>
  </w:num>
  <w:num w:numId="9">
    <w:abstractNumId w:val="5"/>
  </w:num>
  <w:num w:numId="10">
    <w:abstractNumId w:val="4"/>
  </w:num>
  <w:num w:numId="11">
    <w:abstractNumId w:val="6"/>
  </w:num>
  <w:num w:numId="12">
    <w:abstractNumId w:val="0"/>
  </w:num>
  <w:num w:numId="13">
    <w:abstractNumId w:val="10"/>
  </w:num>
  <w:num w:numId="14">
    <w:abstractNumId w:val="2"/>
  </w:num>
  <w:num w:numId="15">
    <w:abstractNumId w:val="1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284"/>
    <w:rsid w:val="0000097B"/>
    <w:rsid w:val="00003C32"/>
    <w:rsid w:val="000220DB"/>
    <w:rsid w:val="00036474"/>
    <w:rsid w:val="00053A01"/>
    <w:rsid w:val="00096912"/>
    <w:rsid w:val="000C3F27"/>
    <w:rsid w:val="000D5775"/>
    <w:rsid w:val="00143DC4"/>
    <w:rsid w:val="00156178"/>
    <w:rsid w:val="001C7D1F"/>
    <w:rsid w:val="001F3663"/>
    <w:rsid w:val="00214646"/>
    <w:rsid w:val="00215BFF"/>
    <w:rsid w:val="0026522B"/>
    <w:rsid w:val="00266284"/>
    <w:rsid w:val="00297F37"/>
    <w:rsid w:val="002E081E"/>
    <w:rsid w:val="003129FA"/>
    <w:rsid w:val="00340F9A"/>
    <w:rsid w:val="00364030"/>
    <w:rsid w:val="00375E2A"/>
    <w:rsid w:val="003D324F"/>
    <w:rsid w:val="003D7320"/>
    <w:rsid w:val="00427675"/>
    <w:rsid w:val="0043015B"/>
    <w:rsid w:val="00446A43"/>
    <w:rsid w:val="0045766E"/>
    <w:rsid w:val="004826CA"/>
    <w:rsid w:val="004B1B1F"/>
    <w:rsid w:val="004B2583"/>
    <w:rsid w:val="004F4F20"/>
    <w:rsid w:val="005075FC"/>
    <w:rsid w:val="005306C8"/>
    <w:rsid w:val="00577C77"/>
    <w:rsid w:val="005E2B19"/>
    <w:rsid w:val="00623919"/>
    <w:rsid w:val="006B5233"/>
    <w:rsid w:val="006F0996"/>
    <w:rsid w:val="006F1371"/>
    <w:rsid w:val="0070440B"/>
    <w:rsid w:val="00736851"/>
    <w:rsid w:val="00747C50"/>
    <w:rsid w:val="00762FC0"/>
    <w:rsid w:val="00775B2A"/>
    <w:rsid w:val="007C7F9C"/>
    <w:rsid w:val="0080315E"/>
    <w:rsid w:val="00864C47"/>
    <w:rsid w:val="008A7C9E"/>
    <w:rsid w:val="008C66FF"/>
    <w:rsid w:val="008E1725"/>
    <w:rsid w:val="00941F4B"/>
    <w:rsid w:val="009B5DDF"/>
    <w:rsid w:val="009B7E75"/>
    <w:rsid w:val="009E4C73"/>
    <w:rsid w:val="00A120DF"/>
    <w:rsid w:val="00A1755D"/>
    <w:rsid w:val="00A53DE8"/>
    <w:rsid w:val="00AE0ED8"/>
    <w:rsid w:val="00B029CC"/>
    <w:rsid w:val="00B24D69"/>
    <w:rsid w:val="00B30753"/>
    <w:rsid w:val="00B84DAB"/>
    <w:rsid w:val="00BD58B8"/>
    <w:rsid w:val="00C00EB4"/>
    <w:rsid w:val="00C12DC5"/>
    <w:rsid w:val="00C14172"/>
    <w:rsid w:val="00C3486A"/>
    <w:rsid w:val="00CF4ED5"/>
    <w:rsid w:val="00D33B82"/>
    <w:rsid w:val="00DB1C6A"/>
    <w:rsid w:val="00DB7D84"/>
    <w:rsid w:val="00DC3A4A"/>
    <w:rsid w:val="00DF2662"/>
    <w:rsid w:val="00E04A6D"/>
    <w:rsid w:val="00E46EE5"/>
    <w:rsid w:val="00E60283"/>
    <w:rsid w:val="00E63149"/>
    <w:rsid w:val="00E74291"/>
    <w:rsid w:val="00E8021D"/>
    <w:rsid w:val="00E914D7"/>
    <w:rsid w:val="00F6233C"/>
    <w:rsid w:val="00F65536"/>
    <w:rsid w:val="00F7783E"/>
    <w:rsid w:val="00F87A67"/>
    <w:rsid w:val="00FB7EBA"/>
    <w:rsid w:val="00FC4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A5A2D9FF-1ECF-4283-8BE0-98159CEB7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60283"/>
    <w:rPr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table" w:styleId="Tabelraster">
    <w:name w:val="Table Grid"/>
    <w:basedOn w:val="Standaardtabel"/>
    <w:rsid w:val="008031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rsid w:val="00053A0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053A01"/>
    <w:rPr>
      <w:rFonts w:ascii="Tahoma" w:hAnsi="Tahoma" w:cs="Tahoma"/>
      <w:sz w:val="16"/>
      <w:szCs w:val="16"/>
      <w:lang w:val="en-US"/>
    </w:rPr>
  </w:style>
  <w:style w:type="paragraph" w:styleId="Normaalweb">
    <w:name w:val="Normal (Web)"/>
    <w:basedOn w:val="Standaard"/>
    <w:rsid w:val="00053A01"/>
    <w:pPr>
      <w:spacing w:before="100" w:beforeAutospacing="1" w:after="100" w:afterAutospacing="1"/>
    </w:pPr>
    <w:rPr>
      <w:noProof/>
      <w:sz w:val="24"/>
      <w:szCs w:val="24"/>
      <w:lang w:val="nl-NL"/>
    </w:rPr>
  </w:style>
  <w:style w:type="character" w:styleId="Hyperlink">
    <w:name w:val="Hyperlink"/>
    <w:basedOn w:val="Standaardalinea-lettertype"/>
    <w:uiPriority w:val="99"/>
    <w:unhideWhenUsed/>
    <w:rsid w:val="00340F9A"/>
    <w:rPr>
      <w:color w:val="FF6000"/>
      <w:u w:val="single"/>
    </w:rPr>
  </w:style>
  <w:style w:type="character" w:customStyle="1" w:styleId="crumb">
    <w:name w:val="crumb"/>
    <w:basedOn w:val="Standaardalinea-lettertype"/>
    <w:rsid w:val="00340F9A"/>
  </w:style>
  <w:style w:type="character" w:styleId="Zwaar">
    <w:name w:val="Strong"/>
    <w:basedOn w:val="Standaardalinea-lettertype"/>
    <w:uiPriority w:val="22"/>
    <w:qFormat/>
    <w:rsid w:val="00340F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1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10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929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955502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17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07154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01004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9509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62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7852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8879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  <w:div w:id="16836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5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83928">
              <w:marLeft w:val="0"/>
              <w:marRight w:val="0"/>
              <w:marTop w:val="1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645723">
                  <w:marLeft w:val="160"/>
                  <w:marRight w:val="0"/>
                  <w:marTop w:val="0"/>
                  <w:marBottom w:val="160"/>
                  <w:divBdr>
                    <w:top w:val="single" w:sz="6" w:space="0" w:color="B0CDDF"/>
                    <w:left w:val="single" w:sz="6" w:space="0" w:color="B0CDDF"/>
                    <w:bottom w:val="single" w:sz="6" w:space="0" w:color="B0CDDF"/>
                    <w:right w:val="single" w:sz="6" w:space="0" w:color="B0CDDF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Enne Berends</dc:creator>
  <cp:keywords/>
  <cp:lastModifiedBy>Enne Berends</cp:lastModifiedBy>
  <cp:revision>2</cp:revision>
  <dcterms:created xsi:type="dcterms:W3CDTF">2015-05-21T10:34:00Z</dcterms:created>
  <dcterms:modified xsi:type="dcterms:W3CDTF">2015-05-21T10:34:00Z</dcterms:modified>
</cp:coreProperties>
</file>