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EE" w:rsidRPr="00712F25" w:rsidRDefault="00FC4B81" w:rsidP="00DD03EE">
      <w:pPr>
        <w:keepLines/>
        <w:tabs>
          <w:tab w:val="right" w:pos="2011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712F25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712F25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DD03EE" w:rsidRPr="00712F25">
        <w:rPr>
          <w:rFonts w:ascii="Verdana" w:hAnsi="Verdana"/>
          <w:b/>
          <w:sz w:val="24"/>
          <w:szCs w:val="24"/>
          <w:lang w:val="pl-PL"/>
        </w:rPr>
        <w:t>Wyspianski museum.</w:t>
      </w:r>
    </w:p>
    <w:p w:rsidR="00DD03EE" w:rsidRPr="00712F25" w:rsidRDefault="00DD03EE" w:rsidP="00DD03E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12F25">
        <w:rPr>
          <w:rFonts w:ascii="Verdana" w:hAnsi="Verdana"/>
          <w:sz w:val="24"/>
          <w:szCs w:val="24"/>
          <w:lang w:val="pl-PL"/>
        </w:rPr>
        <w:t>Aan het pleintje (Mica Ka</w:t>
      </w:r>
      <w:r w:rsidRPr="00712F25">
        <w:rPr>
          <w:rFonts w:ascii="Verdana" w:hAnsi="Verdana"/>
          <w:sz w:val="24"/>
          <w:szCs w:val="24"/>
          <w:lang w:val="pl-PL"/>
        </w:rPr>
        <w:softHyphen/>
        <w:t>noncicza nummer 9) staat een mu</w:t>
      </w:r>
      <w:r w:rsidRPr="00712F25">
        <w:rPr>
          <w:rFonts w:ascii="Verdana" w:hAnsi="Verdana"/>
          <w:sz w:val="24"/>
          <w:szCs w:val="24"/>
          <w:lang w:val="pl-PL"/>
        </w:rPr>
        <w:softHyphen/>
        <w:t>seum dat gewijd is aan de bekende Poolse schilder Stanislaw Wyspi</w:t>
      </w:r>
      <w:r w:rsidRPr="00712F25">
        <w:rPr>
          <w:rFonts w:ascii="Verdana" w:hAnsi="Verdana"/>
          <w:sz w:val="24"/>
          <w:szCs w:val="24"/>
          <w:lang w:val="pl-PL"/>
        </w:rPr>
        <w:softHyphen/>
        <w:t>aríski.</w:t>
      </w:r>
    </w:p>
    <w:p w:rsidR="00DD03EE" w:rsidRPr="00712F25" w:rsidRDefault="00DD03EE" w:rsidP="00DD03E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712F25">
        <w:rPr>
          <w:rFonts w:ascii="Verdana" w:hAnsi="Verdana"/>
          <w:sz w:val="24"/>
          <w:szCs w:val="24"/>
          <w:lang w:val="nl-NL"/>
        </w:rPr>
        <w:t>Als u het straatje linksaf uitloopt komt u uit bij de Wawel.</w:t>
      </w:r>
    </w:p>
    <w:bookmarkEnd w:id="0"/>
    <w:p w:rsidR="0080315E" w:rsidRPr="00B30753" w:rsidRDefault="0080315E" w:rsidP="00364030">
      <w:pPr>
        <w:rPr>
          <w:rFonts w:ascii="Comic Sans MS" w:hAnsi="Comic Sans MS"/>
          <w:b/>
          <w:sz w:val="24"/>
          <w:szCs w:val="24"/>
          <w:lang w:val="nl-NL"/>
        </w:rPr>
      </w:pPr>
    </w:p>
    <w:sectPr w:rsidR="0080315E" w:rsidRPr="00B30753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ABA" w:rsidRDefault="00275ABA">
      <w:r>
        <w:separator/>
      </w:r>
    </w:p>
  </w:endnote>
  <w:endnote w:type="continuationSeparator" w:id="0">
    <w:p w:rsidR="00275ABA" w:rsidRDefault="0027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12F2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712F25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ABA" w:rsidRDefault="00275ABA">
      <w:r>
        <w:separator/>
      </w:r>
    </w:p>
  </w:footnote>
  <w:footnote w:type="continuationSeparator" w:id="0">
    <w:p w:rsidR="00275ABA" w:rsidRDefault="00275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12F25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75ABA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12F25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17D5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D03EE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7FA7F99D-D747-48D1-B622-DD0C6BAA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2015-05-21T10:33:00Z</dcterms:created>
  <dcterms:modified xsi:type="dcterms:W3CDTF">2015-05-21T10:33:00Z</dcterms:modified>
</cp:coreProperties>
</file>