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6C" w:rsidRPr="00936FDB" w:rsidRDefault="0021376C" w:rsidP="0021376C">
      <w:pPr>
        <w:keepLines/>
        <w:tabs>
          <w:tab w:val="right" w:pos="102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936FDB">
        <w:rPr>
          <w:rFonts w:ascii="Verdana" w:hAnsi="Verdana"/>
          <w:b/>
          <w:sz w:val="24"/>
          <w:szCs w:val="24"/>
          <w:lang w:val="pl-PL"/>
        </w:rPr>
        <w:t>Omgeving van Krakau.</w:t>
      </w:r>
    </w:p>
    <w:p w:rsidR="0021376C" w:rsidRPr="00936FDB" w:rsidRDefault="0021376C" w:rsidP="0021376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36FDB">
        <w:rPr>
          <w:rFonts w:ascii="Verdana" w:hAnsi="Verdana"/>
          <w:sz w:val="24"/>
          <w:szCs w:val="24"/>
          <w:lang w:val="pl-PL"/>
        </w:rPr>
        <w:t xml:space="preserve">Ongeveer </w:t>
      </w:r>
      <w:smartTag w:uri="urn:schemas-microsoft-com:office:smarttags" w:element="metricconverter">
        <w:smartTagPr>
          <w:attr w:name="ProductID" w:val="20 kilometer"/>
        </w:smartTagPr>
        <w:r w:rsidRPr="00936FDB">
          <w:rPr>
            <w:rFonts w:ascii="Verdana" w:hAnsi="Verdana"/>
            <w:sz w:val="24"/>
            <w:szCs w:val="24"/>
            <w:lang w:val="pl-PL"/>
          </w:rPr>
          <w:t>20 kilometer</w:t>
        </w:r>
      </w:smartTag>
      <w:r w:rsidRPr="00936FDB">
        <w:rPr>
          <w:rFonts w:ascii="Verdana" w:hAnsi="Verdana"/>
          <w:sz w:val="24"/>
          <w:szCs w:val="24"/>
          <w:lang w:val="pl-PL"/>
        </w:rPr>
        <w:t xml:space="preserve"> ten noor</w:t>
      </w:r>
      <w:r w:rsidRPr="00936FDB">
        <w:rPr>
          <w:rFonts w:ascii="Verdana" w:hAnsi="Verdana"/>
          <w:sz w:val="24"/>
          <w:szCs w:val="24"/>
          <w:lang w:val="pl-PL"/>
        </w:rPr>
        <w:softHyphen/>
        <w:t xml:space="preserve">den van Krakau ligt het nationale park Ojców. </w:t>
      </w:r>
    </w:p>
    <w:p w:rsidR="0021376C" w:rsidRPr="00936FDB" w:rsidRDefault="0021376C" w:rsidP="0021376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36FDB">
        <w:rPr>
          <w:rFonts w:ascii="Verdana" w:hAnsi="Verdana"/>
          <w:sz w:val="24"/>
          <w:szCs w:val="24"/>
          <w:lang w:val="pl-PL"/>
        </w:rPr>
        <w:t>Het kasteel van Ojców maakt deel uit van de zoge</w:t>
      </w:r>
      <w:r w:rsidRPr="00936FDB">
        <w:rPr>
          <w:rFonts w:ascii="Verdana" w:hAnsi="Verdana"/>
          <w:sz w:val="24"/>
          <w:szCs w:val="24"/>
          <w:lang w:val="pl-PL"/>
        </w:rPr>
        <w:softHyphen/>
        <w:t>naamde `route van de adelaars</w:t>
      </w:r>
      <w:r w:rsidRPr="00936FDB">
        <w:rPr>
          <w:rFonts w:ascii="Verdana" w:hAnsi="Verdana"/>
          <w:sz w:val="24"/>
          <w:szCs w:val="24"/>
          <w:lang w:val="pl-PL"/>
        </w:rPr>
        <w:softHyphen/>
        <w:t>nesten' die is beschreven in de in</w:t>
      </w:r>
      <w:r w:rsidRPr="00936FDB">
        <w:rPr>
          <w:rFonts w:ascii="Verdana" w:hAnsi="Verdana"/>
          <w:sz w:val="24"/>
          <w:szCs w:val="24"/>
          <w:lang w:val="pl-PL"/>
        </w:rPr>
        <w:softHyphen/>
        <w:t>leiding van het hoofdstuk Malo</w:t>
      </w:r>
      <w:r w:rsidRPr="00936FDB">
        <w:rPr>
          <w:rFonts w:ascii="Verdana" w:hAnsi="Verdana"/>
          <w:sz w:val="24"/>
          <w:szCs w:val="24"/>
          <w:lang w:val="pl-PL"/>
        </w:rPr>
        <w:softHyphen/>
        <w:t xml:space="preserve">polska. </w:t>
      </w:r>
    </w:p>
    <w:p w:rsidR="0021376C" w:rsidRPr="00936FDB" w:rsidRDefault="0021376C" w:rsidP="0021376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36FDB">
        <w:rPr>
          <w:rFonts w:ascii="Verdana" w:hAnsi="Verdana"/>
          <w:sz w:val="24"/>
          <w:szCs w:val="24"/>
          <w:lang w:val="pl-PL"/>
        </w:rPr>
        <w:t>Ten oosten van Krakau lig</w:t>
      </w:r>
      <w:r w:rsidRPr="00936FDB">
        <w:rPr>
          <w:rFonts w:ascii="Verdana" w:hAnsi="Verdana"/>
          <w:sz w:val="24"/>
          <w:szCs w:val="24"/>
          <w:lang w:val="pl-PL"/>
        </w:rPr>
        <w:softHyphen/>
        <w:t>gen het mooie dorpje Niepolomice en de zoutmijnen van Wielicka (bus 221, 231).</w:t>
      </w:r>
    </w:p>
    <w:p w:rsidR="0021376C" w:rsidRPr="00936FDB" w:rsidRDefault="0021376C" w:rsidP="0021376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36FDB">
        <w:rPr>
          <w:rFonts w:ascii="Verdana" w:hAnsi="Verdana"/>
          <w:sz w:val="24"/>
          <w:szCs w:val="24"/>
          <w:lang w:val="pl-PL"/>
        </w:rPr>
        <w:t>In westelijke richting kunt u een tocht maken naar de abdij van Ty</w:t>
      </w:r>
      <w:r w:rsidRPr="00936FDB">
        <w:rPr>
          <w:rFonts w:ascii="Verdana" w:hAnsi="Verdana"/>
          <w:sz w:val="24"/>
          <w:szCs w:val="24"/>
          <w:lang w:val="pl-PL"/>
        </w:rPr>
        <w:softHyphen/>
        <w:t>niec (bus 112), Kalwaria Zebrzy</w:t>
      </w:r>
      <w:r w:rsidRPr="00936FDB">
        <w:rPr>
          <w:rFonts w:ascii="Verdana" w:hAnsi="Verdana"/>
          <w:sz w:val="24"/>
          <w:szCs w:val="24"/>
          <w:lang w:val="pl-PL"/>
        </w:rPr>
        <w:softHyphen/>
        <w:t>dowska en naar Wadowice, de ge</w:t>
      </w:r>
      <w:r w:rsidRPr="00936FDB">
        <w:rPr>
          <w:rFonts w:ascii="Verdana" w:hAnsi="Verdana"/>
          <w:sz w:val="24"/>
          <w:szCs w:val="24"/>
          <w:lang w:val="pl-PL"/>
        </w:rPr>
        <w:softHyphen/>
        <w:t xml:space="preserve">boorteplaats van de huidige paus. </w:t>
      </w:r>
    </w:p>
    <w:p w:rsidR="0021376C" w:rsidRPr="00936FDB" w:rsidRDefault="0021376C" w:rsidP="0021376C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936FDB">
        <w:rPr>
          <w:rFonts w:ascii="Verdana" w:hAnsi="Verdana"/>
          <w:sz w:val="24"/>
          <w:szCs w:val="24"/>
          <w:lang w:val="pl-PL"/>
        </w:rPr>
        <w:t xml:space="preserve">Voor wie het wat verderop zoekt, is Zakopane een geweldig reisdoel. </w:t>
      </w:r>
    </w:p>
    <w:p w:rsidR="0021376C" w:rsidRPr="00936FDB" w:rsidRDefault="0021376C" w:rsidP="0021376C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bookmarkEnd w:id="0"/>
    <w:p w:rsidR="00F26CAA" w:rsidRPr="00936FDB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936FDB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53" w:rsidRDefault="00FB5353">
      <w:r>
        <w:separator/>
      </w:r>
    </w:p>
  </w:endnote>
  <w:endnote w:type="continuationSeparator" w:id="0">
    <w:p w:rsidR="00FB5353" w:rsidRDefault="00FB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36FD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53" w:rsidRDefault="00FB5353">
      <w:r>
        <w:separator/>
      </w:r>
    </w:p>
  </w:footnote>
  <w:footnote w:type="continuationSeparator" w:id="0">
    <w:p w:rsidR="00FB5353" w:rsidRDefault="00FB5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936FDB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376C"/>
    <w:rsid w:val="00215BFF"/>
    <w:rsid w:val="0026522B"/>
    <w:rsid w:val="00266284"/>
    <w:rsid w:val="00297F37"/>
    <w:rsid w:val="002E081E"/>
    <w:rsid w:val="003036D4"/>
    <w:rsid w:val="003129FA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F1371"/>
    <w:rsid w:val="00775B2A"/>
    <w:rsid w:val="00841354"/>
    <w:rsid w:val="00864C47"/>
    <w:rsid w:val="008E6F09"/>
    <w:rsid w:val="00936FDB"/>
    <w:rsid w:val="009600B1"/>
    <w:rsid w:val="0096703A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F688C60-C835-4149-9265-34E5AA69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Omgeving van Krakau</vt:lpstr>
    </vt:vector>
  </TitlesOfParts>
  <Company>BusTic.nl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Omgeving van Krakau</dc:title>
  <dc:subject/>
  <dc:creator>Enne Berends</dc:creator>
  <cp:keywords/>
  <dc:description/>
  <cp:lastModifiedBy>Enne Berends</cp:lastModifiedBy>
  <cp:revision>2</cp:revision>
  <dcterms:created xsi:type="dcterms:W3CDTF">2015-05-21T10:29:00Z</dcterms:created>
  <dcterms:modified xsi:type="dcterms:W3CDTF">2015-05-21T10:29:00Z</dcterms:modified>
</cp:coreProperties>
</file>