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1D5" w:rsidRPr="008A0C6F" w:rsidRDefault="00FC4B81" w:rsidP="00B631D5">
      <w:pPr>
        <w:keepLines/>
        <w:tabs>
          <w:tab w:val="right" w:pos="2020"/>
        </w:tabs>
        <w:spacing w:before="120"/>
        <w:rPr>
          <w:rFonts w:ascii="Verdana" w:hAnsi="Verdana"/>
          <w:sz w:val="24"/>
          <w:szCs w:val="24"/>
          <w:lang w:val="pl-PL"/>
        </w:rPr>
      </w:pPr>
      <w:bookmarkStart w:id="0" w:name="_GoBack"/>
      <w:r w:rsidRPr="008A0C6F">
        <w:rPr>
          <w:rFonts w:ascii="Verdana" w:hAnsi="Verdana"/>
          <w:b/>
          <w:sz w:val="24"/>
          <w:szCs w:val="24"/>
          <w:lang w:val="nl-NL"/>
        </w:rPr>
        <w:t>Krakau</w:t>
      </w:r>
      <w:r w:rsidR="00B30753" w:rsidRPr="008A0C6F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B631D5" w:rsidRPr="008A0C6F">
        <w:rPr>
          <w:rFonts w:ascii="Verdana" w:hAnsi="Verdana"/>
          <w:b/>
          <w:sz w:val="24"/>
          <w:szCs w:val="24"/>
          <w:lang w:val="pl-PL"/>
        </w:rPr>
        <w:t xml:space="preserve">Kosciól sw. Andrzeja. </w:t>
      </w:r>
      <w:r w:rsidR="00B631D5" w:rsidRPr="008A0C6F">
        <w:rPr>
          <w:rFonts w:ascii="Verdana" w:hAnsi="Verdana"/>
          <w:sz w:val="24"/>
          <w:szCs w:val="24"/>
          <w:lang w:val="pl-PL"/>
        </w:rPr>
        <w:t>(Andreas kerk)</w:t>
      </w:r>
    </w:p>
    <w:p w:rsidR="00B631D5" w:rsidRPr="008A0C6F" w:rsidRDefault="00B631D5" w:rsidP="00B631D5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A0C6F">
        <w:rPr>
          <w:rFonts w:ascii="Verdana" w:hAnsi="Verdana"/>
          <w:sz w:val="24"/>
          <w:szCs w:val="24"/>
          <w:lang w:val="pl-PL"/>
        </w:rPr>
        <w:t>Deze romaanse kerk werd in 1086 gebouwd door hertog Wladyslaw Herman (1076</w:t>
      </w:r>
      <w:r w:rsidRPr="008A0C6F">
        <w:rPr>
          <w:rFonts w:ascii="Verdana" w:hAnsi="Verdana"/>
          <w:sz w:val="24"/>
          <w:szCs w:val="24"/>
          <w:lang w:val="pl-PL"/>
        </w:rPr>
        <w:noBreakHyphen/>
        <w:t>1102) als parochie</w:t>
      </w:r>
      <w:r w:rsidRPr="008A0C6F">
        <w:rPr>
          <w:rFonts w:ascii="Verdana" w:hAnsi="Verdana"/>
          <w:sz w:val="24"/>
          <w:szCs w:val="24"/>
          <w:lang w:val="pl-PL"/>
        </w:rPr>
        <w:softHyphen/>
        <w:t xml:space="preserve">kerk van het dorp Okól. </w:t>
      </w:r>
    </w:p>
    <w:p w:rsidR="00B631D5" w:rsidRPr="008A0C6F" w:rsidRDefault="00B631D5" w:rsidP="00B631D5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A0C6F">
        <w:rPr>
          <w:rFonts w:ascii="Verdana" w:hAnsi="Verdana"/>
          <w:sz w:val="24"/>
          <w:szCs w:val="24"/>
          <w:lang w:val="pl-PL"/>
        </w:rPr>
        <w:t xml:space="preserve">Door de betrekkingen met het hof had hij een hoge status. </w:t>
      </w:r>
    </w:p>
    <w:p w:rsidR="00B631D5" w:rsidRPr="008A0C6F" w:rsidRDefault="00B631D5" w:rsidP="00B631D5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A0C6F">
        <w:rPr>
          <w:rFonts w:ascii="Verdana" w:hAnsi="Verdana"/>
          <w:sz w:val="24"/>
          <w:szCs w:val="24"/>
          <w:lang w:val="pl-PL"/>
        </w:rPr>
        <w:t xml:space="preserve">Dat gegeven is ook af te leiden aan de twee torens aan de voorzijde. </w:t>
      </w:r>
    </w:p>
    <w:p w:rsidR="00B631D5" w:rsidRPr="008A0C6F" w:rsidRDefault="00B631D5" w:rsidP="00B631D5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A0C6F">
        <w:rPr>
          <w:rFonts w:ascii="Verdana" w:hAnsi="Verdana"/>
          <w:sz w:val="24"/>
          <w:szCs w:val="24"/>
          <w:lang w:val="pl-PL"/>
        </w:rPr>
        <w:t xml:space="preserve">Het gebouw had vroeger een grotere hoogte, maar in de loop der eeuwen is de grond steeds hoger komen te liggen. </w:t>
      </w:r>
    </w:p>
    <w:p w:rsidR="00B631D5" w:rsidRPr="008A0C6F" w:rsidRDefault="00B631D5" w:rsidP="00B631D5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A0C6F">
        <w:rPr>
          <w:rFonts w:ascii="Verdana" w:hAnsi="Verdana"/>
          <w:sz w:val="24"/>
          <w:szCs w:val="24"/>
          <w:lang w:val="pl-PL"/>
        </w:rPr>
        <w:t>Oor</w:t>
      </w:r>
      <w:r w:rsidRPr="008A0C6F">
        <w:rPr>
          <w:rFonts w:ascii="Verdana" w:hAnsi="Verdana"/>
          <w:sz w:val="24"/>
          <w:szCs w:val="24"/>
          <w:lang w:val="pl-PL"/>
        </w:rPr>
        <w:softHyphen/>
        <w:t xml:space="preserve">spronkelijk moest men zelfs tien treden beklimmen om de kerkdeur te bereiken. </w:t>
      </w:r>
    </w:p>
    <w:p w:rsidR="00B631D5" w:rsidRPr="008A0C6F" w:rsidRDefault="00B631D5" w:rsidP="00B631D5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A0C6F">
        <w:rPr>
          <w:rFonts w:ascii="Verdana" w:hAnsi="Verdana"/>
          <w:sz w:val="24"/>
          <w:szCs w:val="24"/>
          <w:lang w:val="pl-PL"/>
        </w:rPr>
        <w:t xml:space="preserve">De kerk was versterkt tegen indringers. </w:t>
      </w:r>
    </w:p>
    <w:p w:rsidR="00B631D5" w:rsidRPr="008A0C6F" w:rsidRDefault="00B631D5" w:rsidP="00B631D5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A0C6F">
        <w:rPr>
          <w:rFonts w:ascii="Verdana" w:hAnsi="Verdana"/>
          <w:sz w:val="24"/>
          <w:szCs w:val="24"/>
          <w:lang w:val="pl-PL"/>
        </w:rPr>
        <w:t>De bewoners van Okól vluchtten dan ook naar deze kerk tijdens de aanval van de Tar</w:t>
      </w:r>
      <w:r w:rsidRPr="008A0C6F">
        <w:rPr>
          <w:rFonts w:ascii="Verdana" w:hAnsi="Verdana"/>
          <w:sz w:val="24"/>
          <w:szCs w:val="24"/>
          <w:lang w:val="pl-PL"/>
        </w:rPr>
        <w:softHyphen/>
        <w:t xml:space="preserve">taren in 1241. </w:t>
      </w:r>
    </w:p>
    <w:p w:rsidR="00B631D5" w:rsidRPr="008A0C6F" w:rsidRDefault="00B631D5" w:rsidP="00B631D5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A0C6F">
        <w:rPr>
          <w:rFonts w:ascii="Verdana" w:hAnsi="Verdana"/>
          <w:sz w:val="24"/>
          <w:szCs w:val="24"/>
          <w:lang w:val="pl-PL"/>
        </w:rPr>
        <w:t>De inrichting is gro</w:t>
      </w:r>
      <w:r w:rsidRPr="008A0C6F">
        <w:rPr>
          <w:rFonts w:ascii="Verdana" w:hAnsi="Verdana"/>
          <w:sz w:val="24"/>
          <w:szCs w:val="24"/>
          <w:lang w:val="pl-PL"/>
        </w:rPr>
        <w:softHyphen/>
        <w:t xml:space="preserve">tendeels barok. </w:t>
      </w:r>
    </w:p>
    <w:p w:rsidR="00B631D5" w:rsidRPr="008A0C6F" w:rsidRDefault="00B631D5" w:rsidP="00B631D5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8A0C6F">
        <w:rPr>
          <w:rFonts w:ascii="Verdana" w:hAnsi="Verdana"/>
          <w:sz w:val="24"/>
          <w:szCs w:val="24"/>
          <w:lang w:val="pl-PL"/>
        </w:rPr>
        <w:t xml:space="preserve">De oude muren met lagen rode en witte stenen zijn bedekt onder het stuc werk van Fontana. </w:t>
      </w:r>
    </w:p>
    <w:p w:rsidR="00B631D5" w:rsidRPr="008A0C6F" w:rsidRDefault="00B631D5" w:rsidP="00B631D5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nl-NL"/>
        </w:rPr>
      </w:pPr>
      <w:r w:rsidRPr="008A0C6F">
        <w:rPr>
          <w:rFonts w:ascii="Verdana" w:hAnsi="Verdana"/>
          <w:sz w:val="24"/>
          <w:szCs w:val="24"/>
          <w:lang w:val="nl-NL"/>
        </w:rPr>
        <w:t>In de rijke schatkamer be</w:t>
      </w:r>
      <w:r w:rsidRPr="008A0C6F">
        <w:rPr>
          <w:rFonts w:ascii="Verdana" w:hAnsi="Verdana"/>
          <w:sz w:val="24"/>
          <w:szCs w:val="24"/>
          <w:lang w:val="nl-NL"/>
        </w:rPr>
        <w:softHyphen/>
        <w:t>vindt zich de oudste kerststal van Europa (een werkstuk uit de 14</w:t>
      </w:r>
      <w:r w:rsidRPr="008A0C6F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8A0C6F">
        <w:rPr>
          <w:rFonts w:ascii="Verdana" w:hAnsi="Verdana"/>
          <w:sz w:val="24"/>
          <w:szCs w:val="24"/>
          <w:lang w:val="nl-NL"/>
        </w:rPr>
        <w:t xml:space="preserve">  eeuw) en een mozaïekicoon van de moeder Gods Hagisoritissa uit Constantinopel (uit de eerste helft van de 13</w:t>
      </w:r>
      <w:r w:rsidRPr="008A0C6F">
        <w:rPr>
          <w:rFonts w:ascii="Verdana" w:hAnsi="Verdana"/>
          <w:sz w:val="24"/>
          <w:szCs w:val="24"/>
          <w:vertAlign w:val="superscript"/>
          <w:lang w:val="nl-NL"/>
        </w:rPr>
        <w:t>de</w:t>
      </w:r>
      <w:r w:rsidRPr="008A0C6F">
        <w:rPr>
          <w:rFonts w:ascii="Verdana" w:hAnsi="Verdana"/>
          <w:sz w:val="24"/>
          <w:szCs w:val="24"/>
          <w:lang w:val="nl-NL"/>
        </w:rPr>
        <w:t xml:space="preserve"> eeuw).</w:t>
      </w:r>
    </w:p>
    <w:bookmarkEnd w:id="0"/>
    <w:p w:rsidR="0080315E" w:rsidRPr="008A0C6F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8A0C6F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F11" w:rsidRDefault="00224F11">
      <w:r>
        <w:separator/>
      </w:r>
    </w:p>
  </w:endnote>
  <w:endnote w:type="continuationSeparator" w:id="0">
    <w:p w:rsidR="00224F11" w:rsidRDefault="00224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8A0C6F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8A0C6F">
      <w:rPr>
        <w:rFonts w:ascii="Comic Sans MS" w:hAnsi="Comic Sans MS"/>
        <w:b/>
        <w:noProof/>
        <w:color w:val="000000"/>
        <w:sz w:val="12"/>
        <w:szCs w:val="12"/>
      </w:rPr>
      <w:t>5/21/2015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F11" w:rsidRDefault="00224F11">
      <w:r>
        <w:separator/>
      </w:r>
    </w:p>
  </w:footnote>
  <w:footnote w:type="continuationSeparator" w:id="0">
    <w:p w:rsidR="00224F11" w:rsidRDefault="00224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8A0C6F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E3D7E"/>
    <w:multiLevelType w:val="hybridMultilevel"/>
    <w:tmpl w:val="3C02935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9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10"/>
  </w:num>
  <w:num w:numId="14">
    <w:abstractNumId w:val="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24F11"/>
    <w:rsid w:val="0026522B"/>
    <w:rsid w:val="00266284"/>
    <w:rsid w:val="00297F37"/>
    <w:rsid w:val="002E081E"/>
    <w:rsid w:val="003129FA"/>
    <w:rsid w:val="00340F9A"/>
    <w:rsid w:val="00364030"/>
    <w:rsid w:val="00375E2A"/>
    <w:rsid w:val="003851E5"/>
    <w:rsid w:val="003D324F"/>
    <w:rsid w:val="003D7320"/>
    <w:rsid w:val="00427675"/>
    <w:rsid w:val="0043015B"/>
    <w:rsid w:val="00446A43"/>
    <w:rsid w:val="0045766E"/>
    <w:rsid w:val="004B1B1F"/>
    <w:rsid w:val="004B2583"/>
    <w:rsid w:val="004F4F20"/>
    <w:rsid w:val="005075FC"/>
    <w:rsid w:val="005306C8"/>
    <w:rsid w:val="00577C77"/>
    <w:rsid w:val="005E2B19"/>
    <w:rsid w:val="00623919"/>
    <w:rsid w:val="006B5233"/>
    <w:rsid w:val="006F0996"/>
    <w:rsid w:val="006F1371"/>
    <w:rsid w:val="00736851"/>
    <w:rsid w:val="00747C50"/>
    <w:rsid w:val="00762FC0"/>
    <w:rsid w:val="00775B2A"/>
    <w:rsid w:val="0080315E"/>
    <w:rsid w:val="00864C47"/>
    <w:rsid w:val="008A0C6F"/>
    <w:rsid w:val="008A7C9E"/>
    <w:rsid w:val="008C66FF"/>
    <w:rsid w:val="008E1725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631D5"/>
    <w:rsid w:val="00B84DAB"/>
    <w:rsid w:val="00BD58B8"/>
    <w:rsid w:val="00C00EB4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676BD3C7-622F-479E-B8D4-9BE7F71CB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2015-05-21T10:25:00Z</dcterms:created>
  <dcterms:modified xsi:type="dcterms:W3CDTF">2015-05-21T10:25:00Z</dcterms:modified>
</cp:coreProperties>
</file>