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46" w:rsidRPr="00F02124" w:rsidRDefault="00FC4B81" w:rsidP="004B6846">
      <w:pPr>
        <w:keepLines/>
        <w:tabs>
          <w:tab w:val="right" w:pos="2212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F02124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F0212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B6846" w:rsidRPr="00F02124">
        <w:rPr>
          <w:rFonts w:ascii="Verdana" w:hAnsi="Verdana"/>
          <w:b/>
          <w:sz w:val="24"/>
          <w:szCs w:val="24"/>
          <w:lang w:val="pl-PL"/>
        </w:rPr>
        <w:t xml:space="preserve">Klasztor Bernardynów. </w:t>
      </w:r>
      <w:r w:rsidR="004B6846" w:rsidRPr="00F02124">
        <w:rPr>
          <w:rFonts w:ascii="Verdana" w:hAnsi="Verdana"/>
          <w:sz w:val="24"/>
          <w:szCs w:val="24"/>
          <w:lang w:val="pl-PL"/>
        </w:rPr>
        <w:t>(Bemardijnen klooster)</w:t>
      </w:r>
    </w:p>
    <w:p w:rsidR="004B6846" w:rsidRPr="00F02124" w:rsidRDefault="004B6846" w:rsidP="004B68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2124">
        <w:rPr>
          <w:rFonts w:ascii="Verdana" w:hAnsi="Verdana"/>
          <w:sz w:val="24"/>
          <w:szCs w:val="24"/>
          <w:lang w:val="pl-PL"/>
        </w:rPr>
        <w:t>De benedictijnenorde werd ge</w:t>
      </w:r>
      <w:r w:rsidRPr="00F02124">
        <w:rPr>
          <w:rFonts w:ascii="Verdana" w:hAnsi="Verdana"/>
          <w:sz w:val="24"/>
          <w:szCs w:val="24"/>
          <w:lang w:val="pl-PL"/>
        </w:rPr>
        <w:softHyphen/>
        <w:t>sticht in 1453. Het jaar daarop schonk kardinaal Olesnicki een kerk die tijdens de Zweedse inva</w:t>
      </w:r>
      <w:r w:rsidRPr="00F02124">
        <w:rPr>
          <w:rFonts w:ascii="Verdana" w:hAnsi="Verdana"/>
          <w:sz w:val="24"/>
          <w:szCs w:val="24"/>
          <w:lang w:val="pl-PL"/>
        </w:rPr>
        <w:softHyphen/>
        <w:t xml:space="preserve">sie in 1655 werd vernietigd. </w:t>
      </w:r>
    </w:p>
    <w:p w:rsidR="004B6846" w:rsidRPr="00F02124" w:rsidRDefault="004B6846" w:rsidP="004B68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2124">
        <w:rPr>
          <w:rFonts w:ascii="Verdana" w:hAnsi="Verdana"/>
          <w:sz w:val="24"/>
          <w:szCs w:val="24"/>
          <w:lang w:val="pl-PL"/>
        </w:rPr>
        <w:t>In 1680 werd dit bouwwerk in barok</w:t>
      </w:r>
      <w:r w:rsidRPr="00F02124">
        <w:rPr>
          <w:rFonts w:ascii="Verdana" w:hAnsi="Verdana"/>
          <w:sz w:val="24"/>
          <w:szCs w:val="24"/>
          <w:lang w:val="pl-PL"/>
        </w:rPr>
        <w:softHyphen/>
        <w:t xml:space="preserve">ke stijl gerestaureerd en voorzien van barokke altaren en beelden. </w:t>
      </w:r>
    </w:p>
    <w:p w:rsidR="004B6846" w:rsidRPr="00F02124" w:rsidRDefault="004B6846" w:rsidP="004B68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2124">
        <w:rPr>
          <w:rFonts w:ascii="Verdana" w:hAnsi="Verdana"/>
          <w:sz w:val="24"/>
          <w:szCs w:val="24"/>
          <w:lang w:val="pl-PL"/>
        </w:rPr>
        <w:t>De schilderijen in de altaren zijn ge</w:t>
      </w:r>
      <w:r w:rsidRPr="00F02124">
        <w:rPr>
          <w:rFonts w:ascii="Verdana" w:hAnsi="Verdana"/>
          <w:sz w:val="24"/>
          <w:szCs w:val="24"/>
          <w:lang w:val="pl-PL"/>
        </w:rPr>
        <w:softHyphen/>
        <w:t xml:space="preserve">schilderd naar prenten van de Vlaamse schilders Rubens en Van Dijk. </w:t>
      </w:r>
    </w:p>
    <w:p w:rsidR="004B6846" w:rsidRPr="00F02124" w:rsidRDefault="004B6846" w:rsidP="004B68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2124">
        <w:rPr>
          <w:rFonts w:ascii="Verdana" w:hAnsi="Verdana"/>
          <w:sz w:val="24"/>
          <w:szCs w:val="24"/>
          <w:lang w:val="pl-PL"/>
        </w:rPr>
        <w:t xml:space="preserve">In de Anna kapel staat een beeld van de heilige Anna met de Madonna en het kind, dat wordt toegeschreven aan Wit Stwosz. </w:t>
      </w:r>
    </w:p>
    <w:p w:rsidR="004B6846" w:rsidRPr="00F02124" w:rsidRDefault="004B6846" w:rsidP="004B68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2124">
        <w:rPr>
          <w:rFonts w:ascii="Verdana" w:hAnsi="Verdana"/>
          <w:sz w:val="24"/>
          <w:szCs w:val="24"/>
          <w:lang w:val="pl-PL"/>
        </w:rPr>
        <w:t>Opmerkelijk is het 17</w:t>
      </w:r>
      <w:r w:rsidRPr="00F0212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02124">
        <w:rPr>
          <w:rFonts w:ascii="Verdana" w:hAnsi="Verdana"/>
          <w:sz w:val="24"/>
          <w:szCs w:val="24"/>
          <w:lang w:val="pl-PL"/>
        </w:rPr>
        <w:t xml:space="preserve"> eeuws schilderij met een `Danse Maca</w:t>
      </w:r>
      <w:r w:rsidRPr="00F02124">
        <w:rPr>
          <w:rFonts w:ascii="Verdana" w:hAnsi="Verdana"/>
          <w:sz w:val="24"/>
          <w:szCs w:val="24"/>
          <w:lang w:val="pl-PL"/>
        </w:rPr>
        <w:softHyphen/>
        <w:t xml:space="preserve">bre'. </w:t>
      </w:r>
    </w:p>
    <w:p w:rsidR="004B6846" w:rsidRPr="00F02124" w:rsidRDefault="004B6846" w:rsidP="004B684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02124">
        <w:rPr>
          <w:rFonts w:ascii="Verdana" w:hAnsi="Verdana"/>
          <w:sz w:val="24"/>
          <w:szCs w:val="24"/>
          <w:lang w:val="pl-PL"/>
        </w:rPr>
        <w:t>In de sacristie staat een reliek</w:t>
      </w:r>
      <w:r w:rsidRPr="00F02124">
        <w:rPr>
          <w:rFonts w:ascii="Verdana" w:hAnsi="Verdana"/>
          <w:sz w:val="24"/>
          <w:szCs w:val="24"/>
          <w:lang w:val="pl-PL"/>
        </w:rPr>
        <w:softHyphen/>
        <w:t>schrijn van de zalige Simon van Lipnica, wiens tombe in een kapel aan de rechterzijde van de kerk staat.</w:t>
      </w:r>
    </w:p>
    <w:bookmarkEnd w:id="0"/>
    <w:p w:rsidR="0080315E" w:rsidRPr="00F02124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F0212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716" w:rsidRDefault="00F00716">
      <w:r>
        <w:separator/>
      </w:r>
    </w:p>
  </w:endnote>
  <w:endnote w:type="continuationSeparator" w:id="0">
    <w:p w:rsidR="00F00716" w:rsidRDefault="00F0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212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F02124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716" w:rsidRDefault="00F00716">
      <w:r>
        <w:separator/>
      </w:r>
    </w:p>
  </w:footnote>
  <w:footnote w:type="continuationSeparator" w:id="0">
    <w:p w:rsidR="00F00716" w:rsidRDefault="00F0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F0212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7611B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B6846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00716"/>
    <w:rsid w:val="00F02124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C0DCEB8-7DD3-43CC-B264-F8816EBB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2015-05-21T10:16:00Z</dcterms:created>
  <dcterms:modified xsi:type="dcterms:W3CDTF">2015-05-21T10:16:00Z</dcterms:modified>
</cp:coreProperties>
</file>