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EF" w:rsidRPr="000D73EF" w:rsidRDefault="000D73EF" w:rsidP="000D73EF">
      <w:pPr>
        <w:spacing w:before="120" w:after="120"/>
        <w:ind w:left="360"/>
        <w:jc w:val="center"/>
        <w:rPr>
          <w:sz w:val="72"/>
          <w:szCs w:val="72"/>
          <w:lang w:eastAsia="nl-NL"/>
        </w:rPr>
      </w:pPr>
      <w:bookmarkStart w:id="0" w:name="_GoBack"/>
      <w:bookmarkEnd w:id="0"/>
      <w:r w:rsidRPr="000D73EF">
        <w:rPr>
          <w:sz w:val="72"/>
          <w:szCs w:val="72"/>
          <w:lang w:eastAsia="nl-NL"/>
        </w:rPr>
        <w:t>Polen de Geschiedenis</w:t>
      </w:r>
    </w:p>
    <w:p w:rsidR="000D73EF" w:rsidRPr="000D73EF" w:rsidRDefault="000D73EF" w:rsidP="000D73EF">
      <w:pPr>
        <w:spacing w:before="120" w:after="120"/>
        <w:ind w:left="360"/>
        <w:jc w:val="center"/>
        <w:rPr>
          <w:lang w:eastAsia="nl-NL"/>
        </w:rPr>
      </w:pPr>
      <w:r>
        <w:rPr>
          <w:rFonts w:ascii="Arial" w:hAnsi="Arial" w:cs="Arial"/>
          <w:noProof/>
          <w:sz w:val="20"/>
          <w:szCs w:val="20"/>
          <w:lang w:eastAsia="nl-NL"/>
        </w:rPr>
        <w:drawing>
          <wp:inline distT="0" distB="0" distL="0" distR="0" wp14:anchorId="10461422" wp14:editId="54D2D8EF">
            <wp:extent cx="5133975" cy="2933700"/>
            <wp:effectExtent l="171450" t="171450" r="390525" b="361950"/>
            <wp:docPr id="2" name="il_fi" descr="http://fast.mediamatic.nl/f/ntrb/image/186/5282-62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ast.mediamatic.nl/f/ntrb/image/186/5282-620-4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4500" cy="2934000"/>
                    </a:xfrm>
                    <a:prstGeom prst="rect">
                      <a:avLst/>
                    </a:prstGeom>
                    <a:ln>
                      <a:noFill/>
                    </a:ln>
                    <a:effectLst>
                      <a:outerShdw blurRad="292100" dist="139700" dir="2700000" algn="tl" rotWithShape="0">
                        <a:srgbClr val="333333">
                          <a:alpha val="65000"/>
                        </a:srgbClr>
                      </a:outerShdw>
                    </a:effectLst>
                  </pic:spPr>
                </pic:pic>
              </a:graphicData>
            </a:graphic>
          </wp:inline>
        </w:drawing>
      </w:r>
    </w:p>
    <w:p w:rsidR="000D73EF" w:rsidRDefault="000D73EF" w:rsidP="000D73EF">
      <w:pPr>
        <w:spacing w:before="120" w:after="120"/>
        <w:ind w:left="360"/>
        <w:jc w:val="center"/>
        <w:rPr>
          <w:lang w:eastAsia="nl-NL"/>
        </w:rPr>
      </w:pPr>
    </w:p>
    <w:p w:rsidR="000D73EF" w:rsidRDefault="000D73EF" w:rsidP="000D73EF">
      <w:pPr>
        <w:spacing w:before="120" w:after="120"/>
        <w:ind w:left="360"/>
        <w:jc w:val="center"/>
        <w:rPr>
          <w:lang w:eastAsia="nl-NL"/>
        </w:rPr>
      </w:pPr>
    </w:p>
    <w:p w:rsidR="000D73EF" w:rsidRDefault="000D73EF" w:rsidP="000D73EF">
      <w:pPr>
        <w:spacing w:before="120" w:after="120"/>
        <w:ind w:left="360"/>
        <w:jc w:val="center"/>
        <w:rPr>
          <w:lang w:eastAsia="nl-NL"/>
        </w:rPr>
      </w:pPr>
    </w:p>
    <w:p w:rsidR="000D73EF" w:rsidRDefault="000D73EF" w:rsidP="000D73EF">
      <w:pPr>
        <w:spacing w:before="120" w:after="120"/>
        <w:ind w:left="360"/>
        <w:jc w:val="center"/>
        <w:rPr>
          <w:lang w:eastAsia="nl-NL"/>
        </w:rPr>
      </w:pPr>
    </w:p>
    <w:p w:rsidR="000D73EF" w:rsidRPr="000D73EF" w:rsidRDefault="000D73EF" w:rsidP="000D73EF">
      <w:pPr>
        <w:spacing w:before="120" w:after="120"/>
        <w:ind w:left="360"/>
        <w:jc w:val="center"/>
        <w:rPr>
          <w:lang w:eastAsia="nl-NL"/>
        </w:rPr>
      </w:pPr>
    </w:p>
    <w:p w:rsidR="000D73EF" w:rsidRPr="000D73EF" w:rsidRDefault="000D73EF" w:rsidP="000D73EF">
      <w:pPr>
        <w:spacing w:before="120" w:after="120"/>
        <w:ind w:left="360"/>
        <w:jc w:val="center"/>
        <w:rPr>
          <w:b/>
          <w:sz w:val="72"/>
          <w:szCs w:val="72"/>
          <w:lang w:eastAsia="nl-NL"/>
        </w:rPr>
      </w:pPr>
    </w:p>
    <w:p w:rsidR="000D73EF" w:rsidRPr="000D73EF" w:rsidRDefault="000D73EF" w:rsidP="000D73EF">
      <w:pPr>
        <w:spacing w:before="120" w:after="120"/>
        <w:ind w:left="360"/>
        <w:jc w:val="center"/>
        <w:rPr>
          <w:b/>
          <w:sz w:val="72"/>
          <w:szCs w:val="72"/>
          <w:lang w:eastAsia="nl-NL"/>
        </w:rPr>
      </w:pPr>
    </w:p>
    <w:p w:rsidR="000D73EF" w:rsidRPr="000D73EF" w:rsidRDefault="000D73EF" w:rsidP="000D73EF">
      <w:pPr>
        <w:spacing w:before="120" w:after="120"/>
        <w:ind w:left="360"/>
        <w:jc w:val="center"/>
        <w:rPr>
          <w:b/>
          <w:sz w:val="72"/>
          <w:szCs w:val="72"/>
          <w:lang w:eastAsia="nl-NL"/>
        </w:rPr>
      </w:pPr>
    </w:p>
    <w:p w:rsidR="000D73EF" w:rsidRPr="000D73EF" w:rsidRDefault="000D73EF" w:rsidP="000D73EF">
      <w:pPr>
        <w:spacing w:before="120" w:after="120"/>
        <w:ind w:left="360"/>
        <w:jc w:val="center"/>
        <w:rPr>
          <w:b/>
          <w:sz w:val="72"/>
          <w:szCs w:val="72"/>
          <w:lang w:eastAsia="nl-NL"/>
        </w:rPr>
      </w:pPr>
    </w:p>
    <w:p w:rsidR="000D73EF" w:rsidRPr="000D73EF" w:rsidRDefault="000D73EF" w:rsidP="000D73EF">
      <w:pPr>
        <w:spacing w:before="120" w:after="120"/>
        <w:ind w:left="360"/>
        <w:jc w:val="center"/>
        <w:rPr>
          <w:b/>
          <w:sz w:val="72"/>
          <w:szCs w:val="72"/>
          <w:lang w:eastAsia="nl-NL"/>
        </w:rPr>
      </w:pPr>
    </w:p>
    <w:p w:rsidR="000D73EF" w:rsidRPr="000D73EF" w:rsidRDefault="000D73EF" w:rsidP="000D73EF">
      <w:pPr>
        <w:spacing w:before="120" w:after="120"/>
        <w:ind w:left="360"/>
        <w:jc w:val="center"/>
        <w:rPr>
          <w:sz w:val="72"/>
          <w:szCs w:val="72"/>
          <w:lang w:eastAsia="nl-NL"/>
        </w:rPr>
      </w:pPr>
      <w:r>
        <w:rPr>
          <w:sz w:val="72"/>
          <w:szCs w:val="72"/>
          <w:lang w:eastAsia="nl-NL"/>
        </w:rPr>
        <w:t xml:space="preserve">Het </w:t>
      </w:r>
      <w:proofErr w:type="spellStart"/>
      <w:r>
        <w:rPr>
          <w:sz w:val="72"/>
          <w:szCs w:val="72"/>
          <w:lang w:eastAsia="nl-NL"/>
        </w:rPr>
        <w:t>Weense</w:t>
      </w:r>
      <w:proofErr w:type="spellEnd"/>
      <w:r>
        <w:rPr>
          <w:sz w:val="72"/>
          <w:szCs w:val="72"/>
          <w:lang w:eastAsia="nl-NL"/>
        </w:rPr>
        <w:t xml:space="preserve"> Congres</w:t>
      </w:r>
    </w:p>
    <w:p w:rsidR="00F56C31" w:rsidRPr="00F56C31" w:rsidRDefault="00F56C31" w:rsidP="00332E67">
      <w:pPr>
        <w:pStyle w:val="BusTic"/>
        <w:numPr>
          <w:ilvl w:val="0"/>
          <w:numId w:val="0"/>
        </w:numPr>
        <w:ind w:left="360"/>
        <w:rPr>
          <w:rStyle w:val="Europaweg"/>
        </w:rPr>
      </w:pPr>
      <w:r w:rsidRPr="00F56C31">
        <w:rPr>
          <w:rStyle w:val="Europaweg"/>
        </w:rPr>
        <w:lastRenderedPageBreak/>
        <w:t>Polen tot het Congres van Wenen 1795 – 1815</w:t>
      </w:r>
    </w:p>
    <w:p w:rsidR="00F56C31" w:rsidRDefault="00F56C31" w:rsidP="00332E67">
      <w:pPr>
        <w:pStyle w:val="BusTic"/>
        <w:numPr>
          <w:ilvl w:val="0"/>
          <w:numId w:val="0"/>
        </w:numPr>
        <w:ind w:left="360"/>
      </w:pPr>
      <w:r>
        <w:t>Vele Polen vluchtten naar Frankrijk en namen daar dienst in het leger, in de hoop de onafhankelijkheid van hun land te bevorderen.</w:t>
      </w:r>
    </w:p>
    <w:p w:rsidR="00F56C31" w:rsidRDefault="00F56C31" w:rsidP="00332E67">
      <w:pPr>
        <w:pStyle w:val="BusTic"/>
        <w:numPr>
          <w:ilvl w:val="0"/>
          <w:numId w:val="0"/>
        </w:numPr>
        <w:ind w:left="360"/>
      </w:pPr>
      <w:r>
        <w:t xml:space="preserve">Bij de Vrede van </w:t>
      </w:r>
      <w:proofErr w:type="spellStart"/>
      <w:r>
        <w:t>Tilsit</w:t>
      </w:r>
      <w:proofErr w:type="spellEnd"/>
      <w:r>
        <w:t xml:space="preserve"> (1807) verloor Pruisen in het oosten al het gebied dat het door de Tweede en de Derde Poolse Deling gewonnen had. Hieruit werd, met uitzondering van het tot een aparte republiek geproclameerde Danzig (</w:t>
      </w:r>
      <w:proofErr w:type="spellStart"/>
      <w:r>
        <w:t>Gdańsk</w:t>
      </w:r>
      <w:proofErr w:type="spellEnd"/>
      <w:r>
        <w:t xml:space="preserve">), het groothertogdom Warschau gevormd, dat in 1809 met de Oostenrijkse aanwinst van 1795 werd uitgebreid. </w:t>
      </w:r>
    </w:p>
    <w:p w:rsidR="00F56C31" w:rsidRDefault="00F56C31" w:rsidP="00332E67">
      <w:pPr>
        <w:pStyle w:val="BusTic"/>
        <w:numPr>
          <w:ilvl w:val="0"/>
          <w:numId w:val="0"/>
        </w:numPr>
        <w:ind w:left="360"/>
      </w:pPr>
      <w:r>
        <w:t xml:space="preserve">Groothertog werd de koning van Saksen, </w:t>
      </w:r>
      <w:proofErr w:type="spellStart"/>
      <w:r>
        <w:t>Frederik</w:t>
      </w:r>
      <w:proofErr w:type="spellEnd"/>
      <w:r>
        <w:t xml:space="preserve"> August I. In nauwe alliantie met Frankrijk nam het groothertogdom Warschau deel aan de Napoleontische veldtocht tegen Rusland. </w:t>
      </w:r>
    </w:p>
    <w:p w:rsidR="00F56C31" w:rsidRDefault="00F56C31" w:rsidP="00332E67">
      <w:pPr>
        <w:pStyle w:val="BusTic"/>
        <w:numPr>
          <w:ilvl w:val="0"/>
          <w:numId w:val="0"/>
        </w:numPr>
        <w:ind w:left="360"/>
      </w:pPr>
      <w:r>
        <w:t xml:space="preserve">Na de val van Napoleon werd door het Congres van Wenen (1815) uit het groothertogdom minus de aan Pruisen toegewezen provincie Posen (Poznan) het koninkrijk Polen (het Congres-Polen) gevormd, dat in personele unie met Rusland werd verenigd; het kreeg een eigen constitutie en een eigen leger. </w:t>
      </w:r>
    </w:p>
    <w:p w:rsidR="00F56C31" w:rsidRDefault="00F56C31" w:rsidP="00332E67">
      <w:pPr>
        <w:pStyle w:val="BusTic"/>
        <w:numPr>
          <w:ilvl w:val="0"/>
          <w:numId w:val="0"/>
        </w:numPr>
        <w:ind w:left="360"/>
      </w:pPr>
      <w:r>
        <w:t>Kraków waarvan Oostenrijk en Rusland het niet eens konden worden over het bezit , werd een ‘vrije stadsrepubliek’. Oostenrijk behield Galicië dat aanvankelijk – evenals Pruisisch Polen – geen autonomie verkreeg.</w:t>
      </w:r>
    </w:p>
    <w:p w:rsidR="000D73EF" w:rsidRDefault="000D73EF" w:rsidP="00332E67">
      <w:pPr>
        <w:pStyle w:val="BusTic"/>
        <w:numPr>
          <w:ilvl w:val="0"/>
          <w:numId w:val="0"/>
        </w:numPr>
        <w:ind w:left="360"/>
      </w:pPr>
    </w:p>
    <w:p w:rsidR="00C033D9" w:rsidRPr="00DF11F2" w:rsidRDefault="000D73EF" w:rsidP="00332E67">
      <w:r>
        <w:rPr>
          <w:rFonts w:ascii="Arial" w:hAnsi="Arial" w:cs="Arial"/>
          <w:noProof/>
          <w:sz w:val="20"/>
          <w:szCs w:val="20"/>
          <w:lang w:eastAsia="nl-NL"/>
        </w:rPr>
        <w:drawing>
          <wp:inline distT="0" distB="0" distL="0" distR="0" wp14:anchorId="2F9491EA" wp14:editId="1FE30B3A">
            <wp:extent cx="6479540" cy="3897115"/>
            <wp:effectExtent l="0" t="0" r="0" b="8255"/>
            <wp:docPr id="3" name="il_fi" descr="http://www.blikopdewereld.nl/Ontwikkeling/images/stories/sv2efa6/europa%201815%20sv%20hfst%206%202e%20f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likopdewereld.nl/Ontwikkeling/images/stories/sv2efa6/europa%201815%20sv%20hfst%206%202e%20fas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9540" cy="3897115"/>
                    </a:xfrm>
                    <a:prstGeom prst="rect">
                      <a:avLst/>
                    </a:prstGeom>
                    <a:noFill/>
                    <a:ln>
                      <a:noFill/>
                    </a:ln>
                  </pic:spPr>
                </pic:pic>
              </a:graphicData>
            </a:graphic>
          </wp:inline>
        </w:drawing>
      </w:r>
    </w:p>
    <w:sectPr w:rsidR="00C033D9" w:rsidRPr="00DF11F2" w:rsidSect="007A2B79">
      <w:headerReference w:type="default" r:id="rId11"/>
      <w:footerReference w:type="default" r:id="rId12"/>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FA" w:rsidRDefault="005108FA" w:rsidP="007A2B79">
      <w:r>
        <w:separator/>
      </w:r>
    </w:p>
  </w:endnote>
  <w:endnote w:type="continuationSeparator" w:id="0">
    <w:p w:rsidR="005108FA" w:rsidRDefault="005108F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370E79" w:rsidRPr="00370E79">
            <w:rPr>
              <w:rFonts w:ascii="Verdana" w:eastAsiaTheme="majorEastAsia" w:hAnsi="Verdana" w:cstheme="majorBidi"/>
              <w:b/>
              <w:bCs/>
              <w:noProof/>
              <w:sz w:val="16"/>
              <w:szCs w:val="16"/>
            </w:rPr>
            <w:t>2</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FA" w:rsidRDefault="005108FA" w:rsidP="007A2B79">
      <w:r>
        <w:separator/>
      </w:r>
    </w:p>
  </w:footnote>
  <w:footnote w:type="continuationSeparator" w:id="0">
    <w:p w:rsidR="005108FA" w:rsidRDefault="005108FA"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691F2137"/>
    <w:multiLevelType w:val="hybridMultilevel"/>
    <w:tmpl w:val="E54E6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7"/>
  </w:num>
  <w:num w:numId="12">
    <w:abstractNumId w:val="21"/>
  </w:num>
  <w:num w:numId="13">
    <w:abstractNumId w:val="24"/>
  </w:num>
  <w:num w:numId="14">
    <w:abstractNumId w:val="6"/>
  </w:num>
  <w:num w:numId="15">
    <w:abstractNumId w:val="1"/>
  </w:num>
  <w:num w:numId="16">
    <w:abstractNumId w:val="30"/>
  </w:num>
  <w:num w:numId="17">
    <w:abstractNumId w:val="15"/>
  </w:num>
  <w:num w:numId="18">
    <w:abstractNumId w:val="28"/>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6"/>
  </w:num>
  <w:num w:numId="29">
    <w:abstractNumId w:val="5"/>
  </w:num>
  <w:num w:numId="30">
    <w:abstractNumId w:val="13"/>
  </w:num>
  <w:num w:numId="31">
    <w:abstractNumId w:val="7"/>
  </w:num>
  <w:num w:numId="32">
    <w:abstractNumId w:val="32"/>
  </w:num>
  <w:num w:numId="33">
    <w:abstractNumId w:val="25"/>
  </w:num>
  <w:num w:numId="34">
    <w:abstractNumId w:val="31"/>
  </w:num>
  <w:num w:numId="35">
    <w:abstractNumId w:val="2"/>
  </w:num>
  <w:num w:numId="3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D73EF"/>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32E67"/>
    <w:rsid w:val="0034067E"/>
    <w:rsid w:val="00343FFB"/>
    <w:rsid w:val="00347C83"/>
    <w:rsid w:val="00347CE8"/>
    <w:rsid w:val="00356522"/>
    <w:rsid w:val="003622D2"/>
    <w:rsid w:val="00367474"/>
    <w:rsid w:val="00370E79"/>
    <w:rsid w:val="00375508"/>
    <w:rsid w:val="00390F86"/>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08FA"/>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D1D41"/>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1505F"/>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7692A"/>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56C31"/>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 w:type="paragraph" w:customStyle="1" w:styleId="wp-caption-text">
    <w:name w:val="wp-caption-text"/>
    <w:basedOn w:val="Standaard"/>
    <w:rsid w:val="00F56C31"/>
    <w:pPr>
      <w:spacing w:before="100" w:beforeAutospacing="1" w:after="100" w:afterAutospacing="1"/>
    </w:pPr>
    <w:rPr>
      <w:rFonts w:ascii="Times New Roman" w:eastAsia="Times New Roman" w:hAnsi="Times New Roman"/>
      <w:color w:val="auto"/>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 w:type="paragraph" w:customStyle="1" w:styleId="wp-caption-text">
    <w:name w:val="wp-caption-text"/>
    <w:basedOn w:val="Standaard"/>
    <w:rsid w:val="00F56C31"/>
    <w:pPr>
      <w:spacing w:before="100" w:beforeAutospacing="1" w:after="100" w:afterAutospacing="1"/>
    </w:pPr>
    <w:rPr>
      <w:rFonts w:ascii="Times New Roman" w:eastAsia="Times New Roman" w:hAnsi="Times New Roman"/>
      <w:color w:val="auto"/>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74557157">
      <w:bodyDiv w:val="1"/>
      <w:marLeft w:val="0"/>
      <w:marRight w:val="0"/>
      <w:marTop w:val="0"/>
      <w:marBottom w:val="0"/>
      <w:divBdr>
        <w:top w:val="none" w:sz="0" w:space="0" w:color="auto"/>
        <w:left w:val="none" w:sz="0" w:space="0" w:color="auto"/>
        <w:bottom w:val="none" w:sz="0" w:space="0" w:color="auto"/>
        <w:right w:val="none" w:sz="0" w:space="0" w:color="auto"/>
      </w:divBdr>
      <w:divsChild>
        <w:div w:id="1735618309">
          <w:marLeft w:val="0"/>
          <w:marRight w:val="0"/>
          <w:marTop w:val="0"/>
          <w:marBottom w:val="0"/>
          <w:divBdr>
            <w:top w:val="none" w:sz="0" w:space="0" w:color="auto"/>
            <w:left w:val="none" w:sz="0" w:space="0" w:color="auto"/>
            <w:bottom w:val="none" w:sz="0" w:space="0" w:color="auto"/>
            <w:right w:val="none" w:sz="0" w:space="0" w:color="auto"/>
          </w:divBdr>
          <w:divsChild>
            <w:div w:id="477650740">
              <w:marLeft w:val="0"/>
              <w:marRight w:val="0"/>
              <w:marTop w:val="0"/>
              <w:marBottom w:val="0"/>
              <w:divBdr>
                <w:top w:val="none" w:sz="0" w:space="0" w:color="auto"/>
                <w:left w:val="none" w:sz="0" w:space="0" w:color="auto"/>
                <w:bottom w:val="none" w:sz="0" w:space="0" w:color="auto"/>
                <w:right w:val="none" w:sz="0" w:space="0" w:color="auto"/>
              </w:divBdr>
              <w:divsChild>
                <w:div w:id="333457728">
                  <w:marLeft w:val="0"/>
                  <w:marRight w:val="0"/>
                  <w:marTop w:val="0"/>
                  <w:marBottom w:val="0"/>
                  <w:divBdr>
                    <w:top w:val="none" w:sz="0" w:space="0" w:color="auto"/>
                    <w:left w:val="none" w:sz="0" w:space="0" w:color="auto"/>
                    <w:bottom w:val="none" w:sz="0" w:space="0" w:color="auto"/>
                    <w:right w:val="none" w:sz="0" w:space="0" w:color="auto"/>
                  </w:divBdr>
                  <w:divsChild>
                    <w:div w:id="586496261">
                      <w:marLeft w:val="0"/>
                      <w:marRight w:val="0"/>
                      <w:marTop w:val="0"/>
                      <w:marBottom w:val="0"/>
                      <w:divBdr>
                        <w:top w:val="none" w:sz="0" w:space="0" w:color="auto"/>
                        <w:left w:val="none" w:sz="0" w:space="0" w:color="auto"/>
                        <w:bottom w:val="none" w:sz="0" w:space="0" w:color="auto"/>
                        <w:right w:val="none" w:sz="0" w:space="0" w:color="auto"/>
                      </w:divBdr>
                      <w:divsChild>
                        <w:div w:id="1666974457">
                          <w:marLeft w:val="0"/>
                          <w:marRight w:val="0"/>
                          <w:marTop w:val="0"/>
                          <w:marBottom w:val="0"/>
                          <w:divBdr>
                            <w:top w:val="none" w:sz="0" w:space="0" w:color="auto"/>
                            <w:left w:val="none" w:sz="0" w:space="0" w:color="auto"/>
                            <w:bottom w:val="none" w:sz="0" w:space="0" w:color="auto"/>
                            <w:right w:val="none" w:sz="0" w:space="0" w:color="auto"/>
                          </w:divBdr>
                          <w:divsChild>
                            <w:div w:id="1420442674">
                              <w:marLeft w:val="0"/>
                              <w:marRight w:val="0"/>
                              <w:marTop w:val="0"/>
                              <w:marBottom w:val="0"/>
                              <w:divBdr>
                                <w:top w:val="none" w:sz="0" w:space="0" w:color="auto"/>
                                <w:left w:val="none" w:sz="0" w:space="0" w:color="auto"/>
                                <w:bottom w:val="none" w:sz="0" w:space="0" w:color="auto"/>
                                <w:right w:val="none" w:sz="0" w:space="0" w:color="auto"/>
                              </w:divBdr>
                              <w:divsChild>
                                <w:div w:id="2138066104">
                                  <w:marLeft w:val="0"/>
                                  <w:marRight w:val="0"/>
                                  <w:marTop w:val="0"/>
                                  <w:marBottom w:val="0"/>
                                  <w:divBdr>
                                    <w:top w:val="none" w:sz="0" w:space="0" w:color="auto"/>
                                    <w:left w:val="none" w:sz="0" w:space="0" w:color="auto"/>
                                    <w:bottom w:val="none" w:sz="0" w:space="0" w:color="auto"/>
                                    <w:right w:val="none" w:sz="0" w:space="0" w:color="auto"/>
                                  </w:divBdr>
                                  <w:divsChild>
                                    <w:div w:id="180469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3404">
      <w:bodyDiv w:val="1"/>
      <w:marLeft w:val="0"/>
      <w:marRight w:val="0"/>
      <w:marTop w:val="0"/>
      <w:marBottom w:val="0"/>
      <w:divBdr>
        <w:top w:val="none" w:sz="0" w:space="0" w:color="auto"/>
        <w:left w:val="none" w:sz="0" w:space="0" w:color="auto"/>
        <w:bottom w:val="none" w:sz="0" w:space="0" w:color="auto"/>
        <w:right w:val="none" w:sz="0" w:space="0" w:color="auto"/>
      </w:divBdr>
      <w:divsChild>
        <w:div w:id="818304799">
          <w:marLeft w:val="0"/>
          <w:marRight w:val="0"/>
          <w:marTop w:val="0"/>
          <w:marBottom w:val="0"/>
          <w:divBdr>
            <w:top w:val="none" w:sz="0" w:space="0" w:color="auto"/>
            <w:left w:val="none" w:sz="0" w:space="0" w:color="auto"/>
            <w:bottom w:val="none" w:sz="0" w:space="0" w:color="auto"/>
            <w:right w:val="none" w:sz="0" w:space="0" w:color="auto"/>
          </w:divBdr>
          <w:divsChild>
            <w:div w:id="1286501752">
              <w:marLeft w:val="0"/>
              <w:marRight w:val="0"/>
              <w:marTop w:val="0"/>
              <w:marBottom w:val="0"/>
              <w:divBdr>
                <w:top w:val="none" w:sz="0" w:space="0" w:color="auto"/>
                <w:left w:val="none" w:sz="0" w:space="0" w:color="auto"/>
                <w:bottom w:val="none" w:sz="0" w:space="0" w:color="auto"/>
                <w:right w:val="none" w:sz="0" w:space="0" w:color="auto"/>
              </w:divBdr>
              <w:divsChild>
                <w:div w:id="148177362">
                  <w:marLeft w:val="0"/>
                  <w:marRight w:val="0"/>
                  <w:marTop w:val="0"/>
                  <w:marBottom w:val="0"/>
                  <w:divBdr>
                    <w:top w:val="none" w:sz="0" w:space="0" w:color="auto"/>
                    <w:left w:val="none" w:sz="0" w:space="0" w:color="auto"/>
                    <w:bottom w:val="none" w:sz="0" w:space="0" w:color="auto"/>
                    <w:right w:val="none" w:sz="0" w:space="0" w:color="auto"/>
                  </w:divBdr>
                  <w:divsChild>
                    <w:div w:id="1584753208">
                      <w:marLeft w:val="0"/>
                      <w:marRight w:val="0"/>
                      <w:marTop w:val="0"/>
                      <w:marBottom w:val="0"/>
                      <w:divBdr>
                        <w:top w:val="none" w:sz="0" w:space="0" w:color="auto"/>
                        <w:left w:val="none" w:sz="0" w:space="0" w:color="auto"/>
                        <w:bottom w:val="none" w:sz="0" w:space="0" w:color="auto"/>
                        <w:right w:val="none" w:sz="0" w:space="0" w:color="auto"/>
                      </w:divBdr>
                      <w:divsChild>
                        <w:div w:id="1416827761">
                          <w:marLeft w:val="0"/>
                          <w:marRight w:val="0"/>
                          <w:marTop w:val="0"/>
                          <w:marBottom w:val="0"/>
                          <w:divBdr>
                            <w:top w:val="none" w:sz="0" w:space="0" w:color="auto"/>
                            <w:left w:val="none" w:sz="0" w:space="0" w:color="auto"/>
                            <w:bottom w:val="none" w:sz="0" w:space="0" w:color="auto"/>
                            <w:right w:val="none" w:sz="0" w:space="0" w:color="auto"/>
                          </w:divBdr>
                          <w:divsChild>
                            <w:div w:id="186482259">
                              <w:marLeft w:val="0"/>
                              <w:marRight w:val="0"/>
                              <w:marTop w:val="0"/>
                              <w:marBottom w:val="0"/>
                              <w:divBdr>
                                <w:top w:val="none" w:sz="0" w:space="0" w:color="auto"/>
                                <w:left w:val="none" w:sz="0" w:space="0" w:color="auto"/>
                                <w:bottom w:val="none" w:sz="0" w:space="0" w:color="auto"/>
                                <w:right w:val="none" w:sz="0" w:space="0" w:color="auto"/>
                              </w:divBdr>
                              <w:divsChild>
                                <w:div w:id="999967880">
                                  <w:marLeft w:val="0"/>
                                  <w:marRight w:val="0"/>
                                  <w:marTop w:val="0"/>
                                  <w:marBottom w:val="0"/>
                                  <w:divBdr>
                                    <w:top w:val="none" w:sz="0" w:space="0" w:color="auto"/>
                                    <w:left w:val="none" w:sz="0" w:space="0" w:color="auto"/>
                                    <w:bottom w:val="none" w:sz="0" w:space="0" w:color="auto"/>
                                    <w:right w:val="none" w:sz="0" w:space="0" w:color="auto"/>
                                  </w:divBdr>
                                  <w:divsChild>
                                    <w:div w:id="17733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1D9B-D216-46BB-A7FB-7CFA91E9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6</cp:revision>
  <cp:lastPrinted>2012-10-21T07:14:00Z</cp:lastPrinted>
  <dcterms:created xsi:type="dcterms:W3CDTF">2012-10-18T13:03:00Z</dcterms:created>
  <dcterms:modified xsi:type="dcterms:W3CDTF">2012-10-21T07:14:00Z</dcterms:modified>
  <cp:category>2012</cp:category>
</cp:coreProperties>
</file>