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D9F" w:rsidRPr="00547058" w:rsidRDefault="00C04D9F" w:rsidP="00C04D9F">
      <w:pPr>
        <w:pStyle w:val="Alinia6"/>
        <w:rPr>
          <w:rStyle w:val="Bijzonder"/>
        </w:rPr>
      </w:pPr>
      <w:bookmarkStart w:id="0" w:name="_GoBack"/>
      <w:r w:rsidRPr="00547058">
        <w:rPr>
          <w:rStyle w:val="Bijzonder"/>
        </w:rPr>
        <w:t>Noordwijk - Visserij</w:t>
      </w:r>
    </w:p>
    <w:bookmarkEnd w:id="0"/>
    <w:p w:rsidR="00C04D9F" w:rsidRDefault="00C04D9F" w:rsidP="00C04D9F">
      <w:pPr>
        <w:pStyle w:val="BusTic"/>
      </w:pPr>
      <w:r w:rsidRPr="00515986">
        <w:t xml:space="preserve">Noordwijk had in </w:t>
      </w:r>
      <w:hyperlink r:id="rId8" w:tooltip="1474" w:history="1">
        <w:r w:rsidRPr="00515986">
          <w:rPr>
            <w:rStyle w:val="Hyperlink"/>
            <w:rFonts w:eastAsiaTheme="majorEastAsia"/>
            <w:color w:val="000000" w:themeColor="text1"/>
            <w:u w:val="none"/>
          </w:rPr>
          <w:t>1474</w:t>
        </w:r>
      </w:hyperlink>
      <w:r w:rsidRPr="00515986">
        <w:t xml:space="preserve"> een vloot van 38 schepen. </w:t>
      </w:r>
    </w:p>
    <w:p w:rsidR="00C04D9F" w:rsidRDefault="00C04D9F" w:rsidP="00C04D9F">
      <w:pPr>
        <w:pStyle w:val="BusTic"/>
      </w:pPr>
      <w:r w:rsidRPr="00515986">
        <w:t xml:space="preserve">De vloot met zogenaamde </w:t>
      </w:r>
      <w:hyperlink r:id="rId9" w:tooltip="Bomschuit" w:history="1">
        <w:r w:rsidRPr="00515986">
          <w:rPr>
            <w:rStyle w:val="Hyperlink"/>
            <w:rFonts w:eastAsiaTheme="majorEastAsia"/>
            <w:color w:val="000000" w:themeColor="text1"/>
            <w:u w:val="none"/>
          </w:rPr>
          <w:t>bomschuiten</w:t>
        </w:r>
      </w:hyperlink>
      <w:r w:rsidRPr="00515986">
        <w:t xml:space="preserve"> voer uit vanaf het strand. </w:t>
      </w:r>
    </w:p>
    <w:p w:rsidR="00C04D9F" w:rsidRDefault="00C04D9F" w:rsidP="00C04D9F">
      <w:pPr>
        <w:pStyle w:val="BusTic"/>
      </w:pPr>
      <w:r w:rsidRPr="00515986">
        <w:t xml:space="preserve">Men ving met name haring, kabeljauw, schelvis, wijting en schol. </w:t>
      </w:r>
    </w:p>
    <w:p w:rsidR="00C04D9F" w:rsidRPr="00515986" w:rsidRDefault="00C04D9F" w:rsidP="00C04D9F">
      <w:pPr>
        <w:pStyle w:val="BusTic"/>
      </w:pPr>
      <w:r w:rsidRPr="00515986">
        <w:t xml:space="preserve">In </w:t>
      </w:r>
      <w:hyperlink r:id="rId10" w:tooltip="1913" w:history="1">
        <w:r w:rsidRPr="00515986">
          <w:rPr>
            <w:rStyle w:val="Hyperlink"/>
            <w:rFonts w:eastAsiaTheme="majorEastAsia"/>
            <w:color w:val="000000" w:themeColor="text1"/>
            <w:u w:val="none"/>
          </w:rPr>
          <w:t>1913</w:t>
        </w:r>
      </w:hyperlink>
      <w:r w:rsidRPr="00515986">
        <w:t xml:space="preserve"> voer voor de laatste maal een bomschuit uit.</w:t>
      </w:r>
    </w:p>
    <w:p w:rsidR="00C04D9F" w:rsidRDefault="00C04D9F" w:rsidP="00C04D9F">
      <w:pPr>
        <w:pStyle w:val="BusTic"/>
      </w:pPr>
      <w:r w:rsidRPr="00515986">
        <w:t xml:space="preserve">Ook Noordwijk-Binnen profiteerde van de visserij door de zogenaamde </w:t>
      </w:r>
      <w:hyperlink r:id="rId11" w:tooltip="Touwslager" w:history="1">
        <w:r w:rsidRPr="00515986">
          <w:rPr>
            <w:rStyle w:val="Hyperlink"/>
            <w:rFonts w:eastAsiaTheme="majorEastAsia"/>
            <w:color w:val="000000" w:themeColor="text1"/>
            <w:u w:val="none"/>
          </w:rPr>
          <w:t>lijnbanen</w:t>
        </w:r>
      </w:hyperlink>
      <w:r w:rsidRPr="00515986">
        <w:t xml:space="preserve">. </w:t>
      </w:r>
    </w:p>
    <w:p w:rsidR="00C04D9F" w:rsidRPr="00515986" w:rsidRDefault="00C04D9F" w:rsidP="00C04D9F">
      <w:pPr>
        <w:pStyle w:val="BusTic"/>
      </w:pPr>
      <w:r w:rsidRPr="00515986">
        <w:t>Met de lijnbanen werd touw gemaakt.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2"/>
      <w:footerReference w:type="default" r:id="rId1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87D" w:rsidRDefault="00EC587D" w:rsidP="00A64884">
      <w:r>
        <w:separator/>
      </w:r>
    </w:p>
  </w:endnote>
  <w:endnote w:type="continuationSeparator" w:id="0">
    <w:p w:rsidR="00EC587D" w:rsidRDefault="00EC587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04D9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87D" w:rsidRDefault="00EC587D" w:rsidP="00A64884">
      <w:r>
        <w:separator/>
      </w:r>
    </w:p>
  </w:footnote>
  <w:footnote w:type="continuationSeparator" w:id="0">
    <w:p w:rsidR="00EC587D" w:rsidRDefault="00EC587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EC587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04D9F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587D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1474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Touwslage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nl.wikipedia.org/wiki/191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Bomschu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2011-08-09T10:03:00Z</dcterms:created>
  <dcterms:modified xsi:type="dcterms:W3CDTF">2011-08-09T10:03:00Z</dcterms:modified>
  <cp:category>2011</cp:category>
</cp:coreProperties>
</file>