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76" w:rsidRPr="0066291E" w:rsidRDefault="00EC1D76" w:rsidP="00EC1D76">
      <w:pPr>
        <w:pStyle w:val="Alinia6"/>
        <w:rPr>
          <w:rStyle w:val="Bijzonder"/>
        </w:rPr>
      </w:pPr>
      <w:bookmarkStart w:id="0" w:name="_GoBack"/>
      <w:r w:rsidRPr="0066291E">
        <w:rPr>
          <w:rStyle w:val="Bijzonder"/>
        </w:rPr>
        <w:t>Zierikzee Bezienswaardigheden</w:t>
      </w:r>
    </w:p>
    <w:bookmarkEnd w:id="0"/>
    <w:p w:rsidR="00EC1D76" w:rsidRDefault="00EC1D76" w:rsidP="00EC1D76">
      <w:pPr>
        <w:pStyle w:val="BusTic"/>
      </w:pPr>
      <w:r w:rsidRPr="0066291E">
        <w:t xml:space="preserve">Zierikzee, sinds 1971 een </w:t>
      </w:r>
      <w:hyperlink r:id="rId8" w:tooltip="Beschermde stads- en dorpsgezichten in Zeel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beschermd stadsgezicht</w:t>
        </w:r>
      </w:hyperlink>
      <w:r w:rsidRPr="0066291E">
        <w:t xml:space="preserve">, staat bekend als monumentenstad. </w:t>
      </w:r>
    </w:p>
    <w:p w:rsidR="00EC1D76" w:rsidRDefault="00EC1D76" w:rsidP="00EC1D76">
      <w:pPr>
        <w:pStyle w:val="BusTic"/>
      </w:pPr>
      <w:r w:rsidRPr="0066291E">
        <w:t xml:space="preserve">Voor een relatief kleine stad telt Zierikzee een groot aantal monumenten, 568. </w:t>
      </w:r>
    </w:p>
    <w:p w:rsidR="00EC1D76" w:rsidRDefault="00EC1D76" w:rsidP="00EC1D76">
      <w:pPr>
        <w:pStyle w:val="BusTic"/>
      </w:pPr>
      <w:r w:rsidRPr="0066291E">
        <w:t xml:space="preserve">Het bekendste monument is de </w:t>
      </w:r>
      <w:hyperlink r:id="rId9" w:tooltip="Sint-Lievensmonstertoren" w:history="1">
        <w:r w:rsidRPr="0066291E">
          <w:rPr>
            <w:rStyle w:val="Hyperlink"/>
            <w:rFonts w:eastAsiaTheme="majorEastAsia"/>
            <w:iCs/>
            <w:color w:val="000000" w:themeColor="text1"/>
            <w:u w:val="none"/>
          </w:rPr>
          <w:t>Sint-Lievensmonstertoren</w:t>
        </w:r>
      </w:hyperlink>
      <w:r w:rsidRPr="0066291E">
        <w:t xml:space="preserve">, die in de volksmond ook wel de </w:t>
      </w:r>
      <w:r w:rsidRPr="0066291E">
        <w:rPr>
          <w:iCs/>
        </w:rPr>
        <w:t>Dikke Toren</w:t>
      </w:r>
      <w:r w:rsidRPr="0066291E">
        <w:t xml:space="preserve"> wordt genoemd. </w:t>
      </w:r>
    </w:p>
    <w:p w:rsidR="00EC1D76" w:rsidRPr="0066291E" w:rsidRDefault="00EC1D76" w:rsidP="00EC1D76">
      <w:pPr>
        <w:pStyle w:val="BusTic"/>
      </w:pPr>
      <w:r w:rsidRPr="0066291E">
        <w:t xml:space="preserve">Deze toren lijkt als twee druppels water op de </w:t>
      </w:r>
      <w:hyperlink r:id="rId10" w:tooltip="Sint-Romboutstoren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Sint-</w:t>
        </w:r>
        <w:proofErr w:type="spellStart"/>
        <w:r w:rsidRPr="0066291E">
          <w:rPr>
            <w:rStyle w:val="Hyperlink"/>
            <w:rFonts w:eastAsiaTheme="majorEastAsia"/>
            <w:color w:val="000000" w:themeColor="text1"/>
            <w:u w:val="none"/>
          </w:rPr>
          <w:t>Romboutstoren</w:t>
        </w:r>
        <w:proofErr w:type="spellEnd"/>
      </w:hyperlink>
      <w:r w:rsidRPr="0066291E">
        <w:t xml:space="preserve"> in </w:t>
      </w:r>
      <w:hyperlink r:id="rId11" w:tooltip="Mechelen (stad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Mechelen</w:t>
        </w:r>
      </w:hyperlink>
      <w:r w:rsidRPr="0066291E">
        <w:t>.</w:t>
      </w:r>
    </w:p>
    <w:p w:rsidR="00EC1D76" w:rsidRPr="0066291E" w:rsidRDefault="00EC1D76" w:rsidP="00EC1D76">
      <w:pPr>
        <w:pStyle w:val="Normaalweb"/>
        <w:rPr>
          <w:b/>
          <w:color w:val="000000" w:themeColor="text1"/>
        </w:rPr>
      </w:pPr>
      <w:r w:rsidRPr="0066291E">
        <w:rPr>
          <w:b/>
          <w:color w:val="000000" w:themeColor="text1"/>
        </w:rPr>
        <w:t>Verder bezienswaardig zijn de:</w:t>
      </w:r>
    </w:p>
    <w:p w:rsidR="00EC1D76" w:rsidRPr="0066291E" w:rsidRDefault="00EC1D76" w:rsidP="00EC1D76">
      <w:pPr>
        <w:pStyle w:val="Pijl"/>
      </w:pPr>
      <w:hyperlink r:id="rId12" w:tooltip="Nobelpoort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Nobelpoort</w:t>
        </w:r>
      </w:hyperlink>
    </w:p>
    <w:p w:rsidR="00EC1D76" w:rsidRPr="0066291E" w:rsidRDefault="00EC1D76" w:rsidP="00EC1D76">
      <w:pPr>
        <w:pStyle w:val="Pijl"/>
      </w:pPr>
      <w:hyperlink r:id="rId13" w:tooltip="Noordhavenpoort" w:history="1">
        <w:proofErr w:type="spellStart"/>
        <w:r w:rsidRPr="0066291E">
          <w:rPr>
            <w:rStyle w:val="Hyperlink"/>
            <w:rFonts w:eastAsiaTheme="majorEastAsia"/>
            <w:color w:val="000000" w:themeColor="text1"/>
            <w:u w:val="none"/>
          </w:rPr>
          <w:t>Noordhavenpoort</w:t>
        </w:r>
        <w:proofErr w:type="spellEnd"/>
      </w:hyperlink>
    </w:p>
    <w:p w:rsidR="00EC1D76" w:rsidRPr="0066291E" w:rsidRDefault="00EC1D76" w:rsidP="00EC1D76">
      <w:pPr>
        <w:pStyle w:val="Pijl"/>
      </w:pPr>
      <w:hyperlink r:id="rId14" w:tooltip="Zuidhavenpoort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Zuidhavenpoort</w:t>
        </w:r>
      </w:hyperlink>
    </w:p>
    <w:p w:rsidR="00EC1D76" w:rsidRPr="0066291E" w:rsidRDefault="00EC1D76" w:rsidP="00EC1D76">
      <w:pPr>
        <w:pStyle w:val="Pijl"/>
      </w:pPr>
      <w:hyperlink r:id="rId15" w:tooltip="Maritiem Museum Zierikzee (de pagina bestaat niet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Maritiem Museum Zierikzee</w:t>
        </w:r>
      </w:hyperlink>
    </w:p>
    <w:p w:rsidR="00EC1D76" w:rsidRPr="0066291E" w:rsidRDefault="00EC1D76" w:rsidP="00EC1D76">
      <w:pPr>
        <w:pStyle w:val="Pijl"/>
      </w:pPr>
      <w:hyperlink r:id="rId16" w:tooltip="Korenmolen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Molen</w:t>
        </w:r>
      </w:hyperlink>
      <w:r w:rsidRPr="0066291E">
        <w:t xml:space="preserve"> </w:t>
      </w:r>
      <w:hyperlink r:id="rId17" w:tooltip="De Hoop (Zierikzee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De Hoop</w:t>
        </w:r>
      </w:hyperlink>
      <w:r w:rsidRPr="0066291E">
        <w:t>,</w:t>
      </w:r>
    </w:p>
    <w:p w:rsidR="00EC1D76" w:rsidRPr="0066291E" w:rsidRDefault="00EC1D76" w:rsidP="00EC1D76">
      <w:pPr>
        <w:pStyle w:val="Pijl"/>
      </w:pPr>
      <w:hyperlink r:id="rId18" w:tooltip="Stellingmolen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Molen</w:t>
        </w:r>
      </w:hyperlink>
      <w:r w:rsidRPr="0066291E">
        <w:t xml:space="preserve"> </w:t>
      </w:r>
      <w:hyperlink r:id="rId19" w:tooltip="Den Haas (Zierikzee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Den Haas</w:t>
        </w:r>
      </w:hyperlink>
    </w:p>
    <w:p w:rsidR="00EC1D76" w:rsidRPr="0066291E" w:rsidRDefault="00EC1D76" w:rsidP="00EC1D76">
      <w:pPr>
        <w:pStyle w:val="Pijl"/>
      </w:pPr>
      <w:hyperlink r:id="rId20" w:tooltip="Nieuwe Kerk (Zierikzee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Nieuwe Kerk</w:t>
        </w:r>
      </w:hyperlink>
    </w:p>
    <w:p w:rsidR="00EC1D76" w:rsidRPr="0066291E" w:rsidRDefault="00EC1D76" w:rsidP="00EC1D76">
      <w:pPr>
        <w:pStyle w:val="Pijl"/>
      </w:pPr>
      <w:r w:rsidRPr="0066291E">
        <w:t xml:space="preserve">Het </w:t>
      </w:r>
      <w:hyperlink r:id="rId21" w:tooltip="Stadhuis (Zierikzee)" w:history="1">
        <w:r w:rsidRPr="0066291E">
          <w:t>stadhuis</w:t>
        </w:r>
      </w:hyperlink>
      <w:r w:rsidRPr="0066291E">
        <w:t>, uit de 16de eeuw. Het werd in 1772-1779 grondig verbouwd.</w:t>
      </w:r>
    </w:p>
    <w:p w:rsidR="00EC1D76" w:rsidRPr="0066291E" w:rsidRDefault="00EC1D76" w:rsidP="00EC1D76">
      <w:pPr>
        <w:pStyle w:val="Pijl"/>
      </w:pPr>
      <w:r w:rsidRPr="0066291E">
        <w:t xml:space="preserve">Het huis "De </w:t>
      </w:r>
      <w:proofErr w:type="spellStart"/>
      <w:r w:rsidRPr="0066291E">
        <w:t>Haene</w:t>
      </w:r>
      <w:proofErr w:type="spellEnd"/>
      <w:r w:rsidRPr="0066291E">
        <w:t xml:space="preserve">", ook soms </w:t>
      </w:r>
      <w:hyperlink r:id="rId22" w:tooltip="Tempeliershuis" w:history="1">
        <w:r w:rsidRPr="0066291E">
          <w:t>Tempeliershuis</w:t>
        </w:r>
      </w:hyperlink>
      <w:r w:rsidRPr="0066291E">
        <w:t xml:space="preserve"> genoemd, is een koopmanshuis uit de 14de eeuw. Het is één van de oudst bewaarde panden in Nederland.</w:t>
      </w:r>
    </w:p>
    <w:p w:rsidR="00EC1D76" w:rsidRPr="0066291E" w:rsidRDefault="00EC1D76" w:rsidP="00EC1D76">
      <w:pPr>
        <w:pStyle w:val="Pijl"/>
      </w:pPr>
      <w:r w:rsidRPr="0066291E">
        <w:t xml:space="preserve">Het </w:t>
      </w:r>
      <w:proofErr w:type="spellStart"/>
      <w:r w:rsidRPr="0066291E">
        <w:t>Gravensteen</w:t>
      </w:r>
      <w:proofErr w:type="spellEnd"/>
      <w:r w:rsidRPr="0066291E">
        <w:t>, uit de 16</w:t>
      </w:r>
      <w:r w:rsidRPr="0066291E">
        <w:rPr>
          <w:vertAlign w:val="superscript"/>
        </w:rPr>
        <w:t>de</w:t>
      </w:r>
      <w:r>
        <w:t xml:space="preserve"> </w:t>
      </w:r>
      <w:r w:rsidRPr="0066291E">
        <w:t>eeuw</w:t>
      </w:r>
    </w:p>
    <w:p w:rsidR="00EC1D76" w:rsidRPr="0066291E" w:rsidRDefault="00EC1D76" w:rsidP="00EC1D76">
      <w:pPr>
        <w:pStyle w:val="Pijl"/>
      </w:pPr>
      <w:r w:rsidRPr="0066291E">
        <w:t>Rond de oude haven staan diverse grote patriciërswoningen.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EB" w:rsidRDefault="00F711EB" w:rsidP="00A64884">
      <w:r>
        <w:separator/>
      </w:r>
    </w:p>
  </w:endnote>
  <w:endnote w:type="continuationSeparator" w:id="0">
    <w:p w:rsidR="00F711EB" w:rsidRDefault="00F711E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EC1D76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EB" w:rsidRDefault="00F711EB" w:rsidP="00A64884">
      <w:r>
        <w:separator/>
      </w:r>
    </w:p>
  </w:footnote>
  <w:footnote w:type="continuationSeparator" w:id="0">
    <w:p w:rsidR="00F711EB" w:rsidRDefault="00F711E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F711E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1D76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11EB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chermde_stads-_en_dorpsgezichten_in_Zeeland" TargetMode="External"/><Relationship Id="rId13" Type="http://schemas.openxmlformats.org/officeDocument/2006/relationships/hyperlink" Target="http://nl.wikipedia.org/wiki/Noordhavenpoort" TargetMode="External"/><Relationship Id="rId18" Type="http://schemas.openxmlformats.org/officeDocument/2006/relationships/hyperlink" Target="http://nl.wikipedia.org/wiki/Stellingmolen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Stadhuis_(Zierikzee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obelpoort" TargetMode="External"/><Relationship Id="rId17" Type="http://schemas.openxmlformats.org/officeDocument/2006/relationships/hyperlink" Target="http://nl.wikipedia.org/wiki/De_Hoop_(Zierikzee)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orenmolen" TargetMode="External"/><Relationship Id="rId20" Type="http://schemas.openxmlformats.org/officeDocument/2006/relationships/hyperlink" Target="http://nl.wikipedia.org/wiki/Nieuwe_Kerk_(Zierikzee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chelen_(stad)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Maritiem_Museum_Zierikzee&amp;action=edit&amp;redlink=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nl.wikipedia.org/wiki/Sint-Romboutstoren" TargetMode="External"/><Relationship Id="rId19" Type="http://schemas.openxmlformats.org/officeDocument/2006/relationships/hyperlink" Target="http://nl.wikipedia.org/wiki/Den_Haas_(Zierikzee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int-Lievensmonstertoren" TargetMode="External"/><Relationship Id="rId14" Type="http://schemas.openxmlformats.org/officeDocument/2006/relationships/hyperlink" Target="http://nl.wikipedia.org/wiki/Zuidhavenpoort" TargetMode="External"/><Relationship Id="rId22" Type="http://schemas.openxmlformats.org/officeDocument/2006/relationships/hyperlink" Target="http://nl.wikipedia.org/wiki/Tempeliershui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2011-09-09T14:21:00Z</dcterms:created>
  <dcterms:modified xsi:type="dcterms:W3CDTF">2011-09-09T14:21:00Z</dcterms:modified>
  <cp:category>2011</cp:category>
</cp:coreProperties>
</file>