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2B" w:rsidRPr="00CB3E2B" w:rsidRDefault="00FD4895" w:rsidP="00CB3E2B">
      <w:pPr>
        <w:pStyle w:val="Alinia6"/>
        <w:rPr>
          <w:rStyle w:val="Plaats"/>
        </w:rPr>
      </w:pPr>
      <w:proofErr w:type="spellStart"/>
      <w:r w:rsidRPr="00CB3E2B">
        <w:rPr>
          <w:rStyle w:val="Plaats"/>
        </w:rPr>
        <w:t>Looperskapelle</w:t>
      </w:r>
      <w:proofErr w:type="spellEnd"/>
      <w:r w:rsidR="00CB3E2B" w:rsidRPr="00CB3E2B">
        <w:rPr>
          <w:rStyle w:val="Plaats"/>
        </w:rPr>
        <w:tab/>
      </w:r>
      <w:r w:rsidR="00CB3E2B" w:rsidRPr="00CB3E2B">
        <w:rPr>
          <w:rStyle w:val="Plaats"/>
        </w:rPr>
        <w:tab/>
      </w:r>
      <w:r w:rsidR="00CB3E2B" w:rsidRPr="00CB3E2B">
        <w:rPr>
          <w:rStyle w:val="Plaats"/>
        </w:rPr>
        <w:drawing>
          <wp:inline distT="0" distB="0" distL="0" distR="0" wp14:anchorId="7C2B3A0C" wp14:editId="215EE8AE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B3E2B" w:rsidRPr="00CB3E2B">
          <w:rPr>
            <w:rStyle w:val="Plaats"/>
          </w:rPr>
          <w:t xml:space="preserve">51° 44' NB, 3° 52' </w:t>
        </w:r>
        <w:proofErr w:type="spellStart"/>
        <w:r w:rsidR="00CB3E2B" w:rsidRPr="00CB3E2B">
          <w:rPr>
            <w:rStyle w:val="Plaats"/>
          </w:rPr>
          <w:t>OL</w:t>
        </w:r>
        <w:proofErr w:type="spellEnd"/>
      </w:hyperlink>
    </w:p>
    <w:p w:rsidR="00CB3E2B" w:rsidRDefault="00FD4895" w:rsidP="00CB3E2B">
      <w:pPr>
        <w:pStyle w:val="BusTic"/>
      </w:pPr>
      <w:proofErr w:type="spellStart"/>
      <w:r w:rsidRPr="00CB3E2B">
        <w:rPr>
          <w:bCs/>
        </w:rPr>
        <w:t>Looperskapelle</w:t>
      </w:r>
      <w:proofErr w:type="spellEnd"/>
      <w:r w:rsidRPr="00CB3E2B">
        <w:t xml:space="preserve"> is een </w:t>
      </w:r>
      <w:hyperlink r:id="rId11" w:tooltip="Buurtschap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CB3E2B">
        <w:t xml:space="preserve"> in de gemeente </w:t>
      </w:r>
      <w:hyperlink r:id="rId12" w:tooltip="Schouwen-Duiveland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CB3E2B">
        <w:t xml:space="preserve">, in de Nederlandse provincie </w:t>
      </w:r>
      <w:hyperlink r:id="rId13" w:tooltip="Zeeland (provincie)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CB3E2B">
        <w:t xml:space="preserve">. </w:t>
      </w:r>
    </w:p>
    <w:p w:rsidR="00CB3E2B" w:rsidRDefault="00FD4895" w:rsidP="00CB3E2B">
      <w:pPr>
        <w:pStyle w:val="BusTic"/>
      </w:pPr>
      <w:r w:rsidRPr="00CB3E2B">
        <w:t xml:space="preserve">De naam heeft betrekking op een </w:t>
      </w:r>
      <w:hyperlink r:id="rId14" w:tooltip="Kapel (gebouw)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kapel</w:t>
        </w:r>
      </w:hyperlink>
      <w:r w:rsidRPr="00CB3E2B">
        <w:t xml:space="preserve"> van de familie Loopers. </w:t>
      </w:r>
    </w:p>
    <w:p w:rsidR="00FD4895" w:rsidRPr="00CB3E2B" w:rsidRDefault="00FD4895" w:rsidP="00CB3E2B">
      <w:pPr>
        <w:pStyle w:val="BusTic"/>
      </w:pPr>
      <w:r w:rsidRPr="00CB3E2B">
        <w:t xml:space="preserve">De oudste vermelding van de naam stamt uit </w:t>
      </w:r>
      <w:hyperlink r:id="rId15" w:tooltip="1324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1324</w:t>
        </w:r>
      </w:hyperlink>
      <w:r w:rsidRPr="00CB3E2B">
        <w:t xml:space="preserve">, als </w:t>
      </w:r>
      <w:r w:rsidRPr="00CB3E2B">
        <w:rPr>
          <w:iCs/>
        </w:rPr>
        <w:t>Lopers Capelle</w:t>
      </w:r>
      <w:r w:rsidRPr="00CB3E2B">
        <w:t xml:space="preserve">, hoewel het in </w:t>
      </w:r>
      <w:hyperlink r:id="rId16" w:tooltip="1280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1280</w:t>
        </w:r>
      </w:hyperlink>
      <w:r w:rsidRPr="00CB3E2B">
        <w:t xml:space="preserve"> nog werd vermeld als </w:t>
      </w:r>
      <w:r w:rsidRPr="00CB3E2B">
        <w:rPr>
          <w:iCs/>
        </w:rPr>
        <w:t>Capella</w:t>
      </w:r>
      <w:r w:rsidRPr="00CB3E2B">
        <w:t>.</w:t>
      </w:r>
      <w:r w:rsidR="00CB3E2B" w:rsidRPr="00CB3E2B">
        <w:t xml:space="preserve"> </w:t>
      </w:r>
    </w:p>
    <w:p w:rsidR="00CB3E2B" w:rsidRDefault="00FD4895" w:rsidP="00CB3E2B">
      <w:pPr>
        <w:pStyle w:val="BusTic"/>
      </w:pPr>
      <w:r w:rsidRPr="00CB3E2B">
        <w:t xml:space="preserve">De kapel werd uitgebreid tot kerk, gewijd aan </w:t>
      </w:r>
      <w:hyperlink r:id="rId17" w:tooltip="Antonius van Egypte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Sint-Antonius</w:t>
        </w:r>
      </w:hyperlink>
      <w:r w:rsidRPr="00CB3E2B">
        <w:t xml:space="preserve">. </w:t>
      </w:r>
    </w:p>
    <w:p w:rsidR="00CB3E2B" w:rsidRDefault="00FD4895" w:rsidP="00CB3E2B">
      <w:pPr>
        <w:pStyle w:val="BusTic"/>
      </w:pPr>
      <w:r w:rsidRPr="00CB3E2B">
        <w:t xml:space="preserve">Deze kerk werd in </w:t>
      </w:r>
      <w:hyperlink r:id="rId18" w:tooltip="1590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1590</w:t>
        </w:r>
      </w:hyperlink>
      <w:r w:rsidRPr="00CB3E2B">
        <w:t xml:space="preserve"> afgebroken ten behoeve van de fortificaties van </w:t>
      </w:r>
      <w:hyperlink r:id="rId19" w:tooltip="Brouwershaven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Brouwershaven</w:t>
        </w:r>
      </w:hyperlink>
      <w:r w:rsidRPr="00CB3E2B">
        <w:t xml:space="preserve">. </w:t>
      </w:r>
    </w:p>
    <w:p w:rsidR="00FD4895" w:rsidRPr="00CB3E2B" w:rsidRDefault="00FD4895" w:rsidP="00CB3E2B">
      <w:pPr>
        <w:pStyle w:val="BusTic"/>
      </w:pPr>
      <w:r w:rsidRPr="00CB3E2B">
        <w:t>De begraafplaats is thans een cultuurhistorisch monument.</w:t>
      </w:r>
    </w:p>
    <w:p w:rsidR="00CB3E2B" w:rsidRDefault="00FD4895" w:rsidP="00CB3E2B">
      <w:pPr>
        <w:pStyle w:val="BusTic"/>
      </w:pPr>
      <w:proofErr w:type="spellStart"/>
      <w:r w:rsidRPr="00CB3E2B">
        <w:t>Looperskapelle</w:t>
      </w:r>
      <w:proofErr w:type="spellEnd"/>
      <w:r w:rsidRPr="00CB3E2B">
        <w:t xml:space="preserve"> was een oude heerlijkheid en een zelfstandige gemeente tot </w:t>
      </w:r>
      <w:hyperlink r:id="rId20" w:tooltip="1813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1813</w:t>
        </w:r>
      </w:hyperlink>
      <w:r w:rsidRPr="00CB3E2B">
        <w:t xml:space="preserve">, toen het met </w:t>
      </w:r>
      <w:hyperlink r:id="rId21" w:tooltip="Brijdorpe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Brijdorpe</w:t>
        </w:r>
      </w:hyperlink>
      <w:r w:rsidRPr="00CB3E2B">
        <w:t xml:space="preserve"> en </w:t>
      </w:r>
      <w:hyperlink r:id="rId22" w:tooltip="Klaaskinderkerke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Klaaskinderkerke</w:t>
        </w:r>
      </w:hyperlink>
      <w:r w:rsidRPr="00CB3E2B">
        <w:t xml:space="preserve"> werd toegevoegd aan de gemeente </w:t>
      </w:r>
      <w:hyperlink r:id="rId23" w:tooltip="Duivendijke" w:history="1">
        <w:proofErr w:type="spellStart"/>
        <w:r w:rsidRPr="00CB3E2B">
          <w:rPr>
            <w:rStyle w:val="Hyperlink"/>
            <w:rFonts w:eastAsiaTheme="majorEastAsia"/>
            <w:color w:val="000000" w:themeColor="text1"/>
            <w:u w:val="none"/>
          </w:rPr>
          <w:t>Duivendijke</w:t>
        </w:r>
        <w:proofErr w:type="spellEnd"/>
      </w:hyperlink>
      <w:r w:rsidRPr="00CB3E2B">
        <w:t xml:space="preserve">. </w:t>
      </w:r>
    </w:p>
    <w:p w:rsidR="00FD4895" w:rsidRPr="00CB3E2B" w:rsidRDefault="00FD4895" w:rsidP="00CB3E2B">
      <w:pPr>
        <w:pStyle w:val="BusTic"/>
      </w:pPr>
      <w:r w:rsidRPr="00CB3E2B">
        <w:t xml:space="preserve">Van 1961 tot 1997 behoorde het tot de gemeente </w:t>
      </w:r>
      <w:hyperlink r:id="rId24" w:tooltip="Middenschouwen" w:history="1">
        <w:proofErr w:type="spellStart"/>
        <w:r w:rsidRPr="00CB3E2B">
          <w:rPr>
            <w:rStyle w:val="Hyperlink"/>
            <w:rFonts w:eastAsiaTheme="majorEastAsia"/>
            <w:color w:val="000000" w:themeColor="text1"/>
            <w:u w:val="none"/>
          </w:rPr>
          <w:t>Middenschouwen</w:t>
        </w:r>
        <w:proofErr w:type="spellEnd"/>
      </w:hyperlink>
      <w:r w:rsidRPr="00CB3E2B">
        <w:t>.</w:t>
      </w:r>
    </w:p>
    <w:p w:rsidR="00FD4895" w:rsidRPr="00CB3E2B" w:rsidRDefault="00FD4895" w:rsidP="00CB3E2B">
      <w:pPr>
        <w:pStyle w:val="BusTic"/>
      </w:pPr>
      <w:proofErr w:type="spellStart"/>
      <w:r w:rsidRPr="00CB3E2B">
        <w:t>Looperskapelle</w:t>
      </w:r>
      <w:proofErr w:type="spellEnd"/>
      <w:r w:rsidRPr="00CB3E2B">
        <w:t xml:space="preserve"> telt 1 </w:t>
      </w:r>
      <w:hyperlink r:id="rId25" w:anchor="Looperskapelle" w:tooltip="Lijst van rijksmonumenten in Schouwen-Duiveland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rijksmonument</w:t>
        </w:r>
      </w:hyperlink>
      <w:r w:rsidRPr="00CB3E2B">
        <w:t>.</w:t>
      </w:r>
    </w:p>
    <w:p w:rsidR="00FD4895" w:rsidRPr="00CB3E2B" w:rsidRDefault="00FD4895" w:rsidP="00CB3E2B">
      <w:pPr>
        <w:pStyle w:val="Alinia6"/>
        <w:rPr>
          <w:rStyle w:val="Bijzonder"/>
        </w:rPr>
      </w:pPr>
      <w:r w:rsidRPr="00CB3E2B">
        <w:rPr>
          <w:rStyle w:val="Bijzonder"/>
        </w:rPr>
        <w:t>Wapen</w:t>
      </w:r>
    </w:p>
    <w:p w:rsidR="00CB3E2B" w:rsidRDefault="00FD4895" w:rsidP="00CB3E2B">
      <w:pPr>
        <w:pStyle w:val="BusTic"/>
      </w:pPr>
      <w:r w:rsidRPr="00CB3E2B">
        <w:t xml:space="preserve">Het </w:t>
      </w:r>
      <w:hyperlink r:id="rId26" w:tooltip="Wapen (heraldiek)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CB3E2B">
        <w:t xml:space="preserve"> van </w:t>
      </w:r>
      <w:proofErr w:type="spellStart"/>
      <w:r w:rsidRPr="00CB3E2B">
        <w:t>Looperskapelle</w:t>
      </w:r>
      <w:proofErr w:type="spellEnd"/>
      <w:r w:rsidRPr="00CB3E2B">
        <w:t xml:space="preserve"> bevat in zilver een lopende man van </w:t>
      </w:r>
      <w:hyperlink r:id="rId27" w:tooltip="Heraldische kleur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sabel</w:t>
        </w:r>
      </w:hyperlink>
      <w:r w:rsidRPr="00CB3E2B">
        <w:t xml:space="preserve">, die over zijn schouder een stok draagt en loopt op een schildvoet van sinopel (groen). </w:t>
      </w:r>
    </w:p>
    <w:p w:rsidR="00FD4895" w:rsidRPr="00CB3E2B" w:rsidRDefault="00FD4895" w:rsidP="00CB3E2B">
      <w:pPr>
        <w:pStyle w:val="BusTic"/>
      </w:pPr>
      <w:r w:rsidRPr="00CB3E2B">
        <w:t xml:space="preserve">Het is een </w:t>
      </w:r>
      <w:hyperlink r:id="rId28" w:tooltip="Sprekend wapen" w:history="1">
        <w:r w:rsidRPr="00CB3E2B">
          <w:rPr>
            <w:rStyle w:val="Hyperlink"/>
            <w:rFonts w:eastAsiaTheme="majorEastAsia"/>
            <w:color w:val="000000" w:themeColor="text1"/>
            <w:u w:val="none"/>
          </w:rPr>
          <w:t>sprekend wapen</w:t>
        </w:r>
      </w:hyperlink>
      <w:r w:rsidRPr="00CB3E2B">
        <w:t xml:space="preserve"> dat voorkwam in de 17</w:t>
      </w:r>
      <w:r w:rsidR="00CB3E2B" w:rsidRPr="00CB3E2B">
        <w:rPr>
          <w:vertAlign w:val="superscript"/>
        </w:rPr>
        <w:t>d</w:t>
      </w:r>
      <w:r w:rsidRPr="00CB3E2B">
        <w:rPr>
          <w:vertAlign w:val="superscript"/>
        </w:rPr>
        <w:t>e</w:t>
      </w:r>
      <w:r w:rsidR="00CB3E2B">
        <w:t xml:space="preserve"> </w:t>
      </w:r>
      <w:bookmarkStart w:id="0" w:name="_GoBack"/>
      <w:bookmarkEnd w:id="0"/>
      <w:r w:rsidRPr="00CB3E2B">
        <w:t>eeuw en op 31 juli 1817, toen de gemeente niet meer bestond, werd bevestigd als gemeentewapen.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C4" w:rsidRDefault="006B5BC4" w:rsidP="00A64884">
      <w:r>
        <w:separator/>
      </w:r>
    </w:p>
  </w:endnote>
  <w:endnote w:type="continuationSeparator" w:id="0">
    <w:p w:rsidR="006B5BC4" w:rsidRDefault="006B5B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B3E2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C4" w:rsidRDefault="006B5BC4" w:rsidP="00A64884">
      <w:r>
        <w:separator/>
      </w:r>
    </w:p>
  </w:footnote>
  <w:footnote w:type="continuationSeparator" w:id="0">
    <w:p w:rsidR="006B5BC4" w:rsidRDefault="006B5B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B5BC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5BC4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2A03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3E2B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4895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D4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D4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1590" TargetMode="External"/><Relationship Id="rId26" Type="http://schemas.openxmlformats.org/officeDocument/2006/relationships/hyperlink" Target="http://nl.wikipedia.org/wiki/Wapen_(heraldiek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rijdorpe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uwen-Duiveland" TargetMode="External"/><Relationship Id="rId17" Type="http://schemas.openxmlformats.org/officeDocument/2006/relationships/hyperlink" Target="http://nl.wikipedia.org/wiki/Antonius_van_Egypte" TargetMode="External"/><Relationship Id="rId25" Type="http://schemas.openxmlformats.org/officeDocument/2006/relationships/hyperlink" Target="http://nl.wikipedia.org/wiki/Lijst_van_rijksmonumenten_in_Schouwen-Duiveland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80" TargetMode="External"/><Relationship Id="rId20" Type="http://schemas.openxmlformats.org/officeDocument/2006/relationships/hyperlink" Target="http://nl.wikipedia.org/wiki/1813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Middenschouw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324" TargetMode="External"/><Relationship Id="rId23" Type="http://schemas.openxmlformats.org/officeDocument/2006/relationships/hyperlink" Target="http://nl.wikipedia.org/wiki/Duivendijke" TargetMode="External"/><Relationship Id="rId28" Type="http://schemas.openxmlformats.org/officeDocument/2006/relationships/hyperlink" Target="http://nl.wikipedia.org/wiki/Sprekend_wap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3_36_N_3_51_52_E_zoom:15&amp;pagename=Looperskapelle" TargetMode="External"/><Relationship Id="rId19" Type="http://schemas.openxmlformats.org/officeDocument/2006/relationships/hyperlink" Target="http://nl.wikipedia.org/wiki/Brouwershav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pel_(gebouw)" TargetMode="External"/><Relationship Id="rId22" Type="http://schemas.openxmlformats.org/officeDocument/2006/relationships/hyperlink" Target="http://nl.wikipedia.org/wiki/Klaaskinderkerke" TargetMode="External"/><Relationship Id="rId27" Type="http://schemas.openxmlformats.org/officeDocument/2006/relationships/hyperlink" Target="http://nl.wikipedia.org/wiki/Heraldische_kleur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2011-08-06T07:19:00Z</dcterms:created>
  <dcterms:modified xsi:type="dcterms:W3CDTF">2011-09-05T09:08:00Z</dcterms:modified>
  <cp:category>2011</cp:category>
</cp:coreProperties>
</file>