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A" w:rsidRPr="0001697A" w:rsidRDefault="0001697A" w:rsidP="0001697A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Oude Kerk (</w:t>
      </w:r>
      <w:proofErr w:type="spellStart"/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Spaubeek</w:t>
      </w:r>
      <w:proofErr w:type="spellEnd"/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(LB)  </w:t>
      </w:r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1697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1697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AD2A3B" wp14:editId="3639F36C">
            <wp:extent cx="222885" cy="222885"/>
            <wp:effectExtent l="0" t="0" r="5715" b="5715"/>
            <wp:docPr id="95" name="Afbeelding 9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1697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51' OL</w:t>
        </w:r>
      </w:hyperlink>
    </w:p>
    <w:p w:rsidR="00BE57A9" w:rsidRDefault="00BE57A9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9F16F4E" wp14:editId="4E47EEC8">
            <wp:simplePos x="0" y="0"/>
            <wp:positionH relativeFrom="column">
              <wp:posOffset>4556125</wp:posOffset>
            </wp:positionH>
            <wp:positionV relativeFrom="paragraph">
              <wp:posOffset>467995</wp:posOffset>
            </wp:positionV>
            <wp:extent cx="2096135" cy="3122295"/>
            <wp:effectExtent l="19050" t="0" r="18415" b="992505"/>
            <wp:wrapSquare wrapText="bothSides"/>
            <wp:docPr id="88" name="Afbeelding 88" descr="http://upload.wikimedia.org/wikipedia/commons/thumb/2/26/De_aw_k%C3%A8rkwkped2007.JPG/220px-De_aw_k%C3%A8rkwkped200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upload.wikimedia.org/wikipedia/commons/thumb/2/26/De_aw_k%C3%A8rkwkped2007.JPG/220px-De_aw_k%C3%A8rkwkped200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31222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97A" w:rsidRPr="00BE57A9">
        <w:rPr>
          <w:rFonts w:ascii="Comic Sans MS" w:hAnsi="Comic Sans MS"/>
          <w:bCs/>
          <w:color w:val="000000" w:themeColor="text1"/>
        </w:rPr>
        <w:t>Oude Kerk</w:t>
      </w:r>
      <w:r w:rsidR="0001697A" w:rsidRPr="00BE57A9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="0001697A"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01697A" w:rsidRPr="00BE57A9">
        <w:rPr>
          <w:rFonts w:ascii="Comic Sans MS" w:hAnsi="Comic Sans MS"/>
          <w:color w:val="000000" w:themeColor="text1"/>
        </w:rPr>
        <w:t xml:space="preserve">: </w:t>
      </w:r>
      <w:r w:rsidR="0001697A" w:rsidRPr="00BE57A9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="0001697A" w:rsidRPr="00BE57A9">
        <w:rPr>
          <w:rFonts w:ascii="Comic Sans MS" w:hAnsi="Comic Sans MS"/>
          <w:bCs/>
          <w:color w:val="000000" w:themeColor="text1"/>
        </w:rPr>
        <w:t>Aw</w:t>
      </w:r>
      <w:proofErr w:type="spellEnd"/>
      <w:r w:rsidR="0001697A" w:rsidRPr="00BE57A9">
        <w:rPr>
          <w:rFonts w:ascii="Comic Sans MS" w:hAnsi="Comic Sans MS"/>
          <w:bCs/>
          <w:color w:val="000000" w:themeColor="text1"/>
        </w:rPr>
        <w:t xml:space="preserve"> </w:t>
      </w:r>
      <w:proofErr w:type="spellStart"/>
      <w:r w:rsidR="0001697A" w:rsidRPr="00BE57A9">
        <w:rPr>
          <w:rFonts w:ascii="Comic Sans MS" w:hAnsi="Comic Sans MS"/>
          <w:bCs/>
          <w:color w:val="000000" w:themeColor="text1"/>
        </w:rPr>
        <w:t>Kèrk</w:t>
      </w:r>
      <w:proofErr w:type="spellEnd"/>
      <w:r w:rsidR="0001697A" w:rsidRPr="00BE57A9">
        <w:rPr>
          <w:rFonts w:ascii="Comic Sans MS" w:hAnsi="Comic Sans MS"/>
          <w:color w:val="000000" w:themeColor="text1"/>
        </w:rPr>
        <w:t xml:space="preserve">) is een buurtschap ten noordoosten van </w:t>
      </w:r>
      <w:hyperlink r:id="rId14" w:tooltip="Spaubeek" w:history="1">
        <w:proofErr w:type="spellStart"/>
        <w:r w:rsidR="0001697A"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="0001697A" w:rsidRPr="00BE57A9">
        <w:rPr>
          <w:rFonts w:ascii="Comic Sans MS" w:hAnsi="Comic Sans MS"/>
          <w:color w:val="000000" w:themeColor="text1"/>
        </w:rPr>
        <w:t xml:space="preserve"> in de gemeente </w:t>
      </w:r>
      <w:hyperlink r:id="rId15" w:tooltip="Beek (gemeente)" w:history="1">
        <w:r w:rsidR="0001697A"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="0001697A" w:rsidRPr="00BE57A9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="0001697A"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01697A" w:rsidRPr="00BE57A9">
        <w:rPr>
          <w:rFonts w:ascii="Comic Sans MS" w:hAnsi="Comic Sans MS"/>
          <w:color w:val="000000" w:themeColor="text1"/>
        </w:rPr>
        <w:t xml:space="preserve"> provincie </w:t>
      </w:r>
      <w:hyperlink r:id="rId17" w:tooltip="Limburg (Nederland)" w:history="1">
        <w:r w:rsidR="0001697A"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01697A" w:rsidRPr="00BE57A9">
        <w:rPr>
          <w:rFonts w:ascii="Comic Sans MS" w:hAnsi="Comic Sans MS"/>
          <w:color w:val="000000" w:themeColor="text1"/>
        </w:rPr>
        <w:t xml:space="preserve">. 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De buurtschap is gelegen ten noorden van de </w:t>
      </w:r>
      <w:hyperlink r:id="rId18" w:tooltip="Rijksweg 76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A 76</w:t>
        </w:r>
      </w:hyperlink>
      <w:r w:rsidRPr="00BE57A9">
        <w:rPr>
          <w:rFonts w:ascii="Comic Sans MS" w:hAnsi="Comic Sans MS"/>
          <w:color w:val="000000" w:themeColor="text1"/>
        </w:rPr>
        <w:t xml:space="preserve"> in het dal van de </w:t>
      </w:r>
      <w:hyperlink r:id="rId19" w:tooltip="Geleenbeek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Geleenbeek</w:t>
        </w:r>
      </w:hyperlink>
      <w:r w:rsidRPr="00BE57A9">
        <w:rPr>
          <w:rFonts w:ascii="Comic Sans MS" w:hAnsi="Comic Sans MS"/>
          <w:color w:val="000000" w:themeColor="text1"/>
        </w:rPr>
        <w:t xml:space="preserve"> en dankt haar naam aan het feit dat hier oorspronkelijk de kerk voor </w:t>
      </w:r>
      <w:proofErr w:type="spellStart"/>
      <w:r w:rsidRPr="00BE57A9">
        <w:rPr>
          <w:rFonts w:ascii="Comic Sans MS" w:hAnsi="Comic Sans MS"/>
          <w:color w:val="000000" w:themeColor="text1"/>
        </w:rPr>
        <w:t>Spaubeek</w:t>
      </w:r>
      <w:proofErr w:type="spellEnd"/>
      <w:r w:rsidRPr="00BE57A9">
        <w:rPr>
          <w:rFonts w:ascii="Comic Sans MS" w:hAnsi="Comic Sans MS"/>
          <w:color w:val="000000" w:themeColor="text1"/>
        </w:rPr>
        <w:t xml:space="preserve"> stond. 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In 1925 werd een nieuwe </w:t>
      </w:r>
      <w:hyperlink r:id="rId20" w:tooltip="Sint-Laurentiuskerk (Spaubeek)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Laurentiuskerk</w:t>
        </w:r>
        <w:proofErr w:type="spellEnd"/>
      </w:hyperlink>
      <w:r w:rsidRPr="00BE57A9">
        <w:rPr>
          <w:rFonts w:ascii="Comic Sans MS" w:hAnsi="Comic Sans MS"/>
          <w:color w:val="000000" w:themeColor="text1"/>
        </w:rPr>
        <w:t xml:space="preserve"> gebouwd in de buurtschap Hoeve, die inmiddels het centrum is geworden van het dorp. </w:t>
      </w:r>
    </w:p>
    <w:p w:rsidR="0001697A" w:rsidRP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Oude Kerk telt circa 30 huizen. Het </w:t>
      </w:r>
      <w:hyperlink r:id="rId21" w:tooltip="Station Spaubeek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treinstation </w:t>
        </w:r>
        <w:proofErr w:type="spellStart"/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BE57A9">
        <w:rPr>
          <w:rFonts w:ascii="Comic Sans MS" w:hAnsi="Comic Sans MS"/>
          <w:color w:val="000000" w:themeColor="text1"/>
        </w:rPr>
        <w:t xml:space="preserve"> ligt in de buurtschap.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Ter vervanging van de oude dorpskerk werd in 1866 op het kerkhof een </w:t>
      </w:r>
      <w:hyperlink r:id="rId22" w:tooltip="Neogotiek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BE57A9">
        <w:rPr>
          <w:rFonts w:ascii="Comic Sans MS" w:hAnsi="Comic Sans MS"/>
          <w:color w:val="000000" w:themeColor="text1"/>
        </w:rPr>
        <w:t xml:space="preserve"> </w:t>
      </w:r>
      <w:hyperlink r:id="rId23" w:tooltip="Sint-Annakapel (Spaubeek)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Sint-Annakapel</w:t>
        </w:r>
      </w:hyperlink>
      <w:r w:rsidRPr="00BE57A9">
        <w:rPr>
          <w:rFonts w:ascii="Comic Sans MS" w:hAnsi="Comic Sans MS"/>
          <w:color w:val="000000" w:themeColor="text1"/>
        </w:rPr>
        <w:t xml:space="preserve"> gebouwd die gewijd werd aan </w:t>
      </w:r>
      <w:hyperlink r:id="rId24" w:tooltip="Anna (heilige)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Sint-Anna</w:t>
        </w:r>
      </w:hyperlink>
      <w:r w:rsidRPr="00BE57A9">
        <w:rPr>
          <w:rFonts w:ascii="Comic Sans MS" w:hAnsi="Comic Sans MS"/>
          <w:color w:val="000000" w:themeColor="text1"/>
        </w:rPr>
        <w:t xml:space="preserve">. 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De oude parochiekerk, die al in 1125 genoemd wordt, was in 1837 gesloopt. </w:t>
      </w:r>
    </w:p>
    <w:p w:rsidR="0001697A" w:rsidRP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Deze kerk was evenals de huidige dorpskerk gewijd aan </w:t>
      </w:r>
      <w:hyperlink r:id="rId25" w:tooltip="Laurentius van Rome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Laurentius</w:t>
        </w:r>
        <w:proofErr w:type="spellEnd"/>
      </w:hyperlink>
      <w:r w:rsidRPr="00BE57A9">
        <w:rPr>
          <w:rFonts w:ascii="Comic Sans MS" w:hAnsi="Comic Sans MS"/>
          <w:color w:val="000000" w:themeColor="text1"/>
        </w:rPr>
        <w:t>. De Sint-Annakapel wordt aangeduid als de 'oude kerk'.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Tot de buurtschap behoren </w:t>
      </w:r>
      <w:hyperlink r:id="rId26" w:tooltip="Kasteel Sint-Jansgeleen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Kasteel Sint-</w:t>
        </w:r>
        <w:proofErr w:type="spellStart"/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Jansgeleen</w:t>
        </w:r>
        <w:proofErr w:type="spellEnd"/>
      </w:hyperlink>
      <w:r w:rsidRPr="00BE57A9">
        <w:rPr>
          <w:rFonts w:ascii="Comic Sans MS" w:hAnsi="Comic Sans MS"/>
          <w:color w:val="000000" w:themeColor="text1"/>
        </w:rPr>
        <w:t xml:space="preserve">, waarvan de voorburcht en de bijbehorende </w:t>
      </w:r>
      <w:hyperlink r:id="rId27" w:tooltip="Watermolen (door water aangedreven molen)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BE57A9">
        <w:rPr>
          <w:rFonts w:ascii="Comic Sans MS" w:hAnsi="Comic Sans MS"/>
          <w:color w:val="000000" w:themeColor="text1"/>
        </w:rPr>
        <w:t xml:space="preserve"> </w:t>
      </w:r>
      <w:hyperlink r:id="rId28" w:tooltip="Sint Jansmolen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Sint Jansmolen</w:t>
        </w:r>
      </w:hyperlink>
      <w:r w:rsidRPr="00BE57A9">
        <w:rPr>
          <w:rFonts w:ascii="Comic Sans MS" w:hAnsi="Comic Sans MS"/>
          <w:color w:val="000000" w:themeColor="text1"/>
        </w:rPr>
        <w:t xml:space="preserve"> bewaard zijn gebleven. </w:t>
      </w:r>
    </w:p>
    <w:p w:rsidR="00BE57A9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57A9">
        <w:rPr>
          <w:rFonts w:ascii="Comic Sans MS" w:hAnsi="Comic Sans MS"/>
          <w:color w:val="000000" w:themeColor="text1"/>
        </w:rPr>
        <w:t xml:space="preserve">Direct ten noorden van de buurtschap ligt het gebouw 'Het Klooster', een voormalig retraitehuis dat behoort tot de </w:t>
      </w:r>
      <w:hyperlink r:id="rId29" w:tooltip="Schinnen (gemeente)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gemeente Schinnen</w:t>
        </w:r>
      </w:hyperlink>
      <w:r w:rsidRPr="00BE57A9">
        <w:rPr>
          <w:rFonts w:ascii="Comic Sans MS" w:hAnsi="Comic Sans MS"/>
          <w:color w:val="000000" w:themeColor="text1"/>
        </w:rPr>
        <w:t xml:space="preserve">. </w:t>
      </w:r>
    </w:p>
    <w:p w:rsidR="00677863" w:rsidRPr="0001697A" w:rsidRDefault="0001697A" w:rsidP="00BE57A9">
      <w:pPr>
        <w:pStyle w:val="Normaalweb"/>
        <w:numPr>
          <w:ilvl w:val="0"/>
          <w:numId w:val="17"/>
        </w:numPr>
        <w:spacing w:before="120" w:beforeAutospacing="0" w:after="120" w:afterAutospacing="0"/>
      </w:pPr>
      <w:r w:rsidRPr="00BE57A9">
        <w:rPr>
          <w:rFonts w:ascii="Comic Sans MS" w:hAnsi="Comic Sans MS"/>
          <w:color w:val="000000" w:themeColor="text1"/>
        </w:rPr>
        <w:t xml:space="preserve">In het gebouw is het </w:t>
      </w:r>
      <w:hyperlink r:id="rId30" w:tooltip="Asielzoekerscentrum" w:history="1"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asielzoekerscentrum</w:t>
        </w:r>
      </w:hyperlink>
      <w:r w:rsidRPr="00BE57A9">
        <w:rPr>
          <w:rFonts w:ascii="Comic Sans MS" w:hAnsi="Comic Sans MS"/>
          <w:color w:val="000000" w:themeColor="text1"/>
        </w:rPr>
        <w:t xml:space="preserve"> </w:t>
      </w:r>
      <w:hyperlink r:id="rId31" w:tooltip="Sweikhuizen" w:history="1">
        <w:proofErr w:type="spellStart"/>
        <w:r w:rsidRPr="00BE57A9">
          <w:rPr>
            <w:rStyle w:val="Hyperlink"/>
            <w:rFonts w:ascii="Comic Sans MS" w:hAnsi="Comic Sans MS"/>
            <w:color w:val="000000" w:themeColor="text1"/>
            <w:u w:val="none"/>
          </w:rPr>
          <w:t>Sweikhuizen</w:t>
        </w:r>
        <w:proofErr w:type="spellEnd"/>
      </w:hyperlink>
      <w:r w:rsidRPr="00BE57A9">
        <w:rPr>
          <w:rFonts w:ascii="Comic Sans MS" w:hAnsi="Comic Sans MS"/>
          <w:color w:val="000000" w:themeColor="text1"/>
        </w:rPr>
        <w:t xml:space="preserve"> (ook wel 'Moorheide') gevestigd.</w:t>
      </w:r>
      <w:bookmarkStart w:id="0" w:name="_GoBack"/>
      <w:bookmarkEnd w:id="0"/>
      <w:r w:rsidR="00BE57A9" w:rsidRPr="0001697A">
        <w:t xml:space="preserve"> </w:t>
      </w:r>
    </w:p>
    <w:sectPr w:rsidR="00677863" w:rsidRPr="0001697A" w:rsidSect="003D6C7A">
      <w:headerReference w:type="default" r:id="rId32"/>
      <w:footerReference w:type="even" r:id="rId33"/>
      <w:footerReference w:type="defaul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B8" w:rsidRDefault="00CC73B8">
      <w:r>
        <w:separator/>
      </w:r>
    </w:p>
  </w:endnote>
  <w:endnote w:type="continuationSeparator" w:id="0">
    <w:p w:rsidR="00CC73B8" w:rsidRDefault="00CC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57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E57A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B8" w:rsidRDefault="00CC73B8">
      <w:r>
        <w:separator/>
      </w:r>
    </w:p>
  </w:footnote>
  <w:footnote w:type="continuationSeparator" w:id="0">
    <w:p w:rsidR="00CC73B8" w:rsidRDefault="00CC7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C73B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FB4"/>
    <w:multiLevelType w:val="multilevel"/>
    <w:tmpl w:val="7BD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53282"/>
    <w:multiLevelType w:val="multilevel"/>
    <w:tmpl w:val="C7D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688D"/>
    <w:multiLevelType w:val="hybridMultilevel"/>
    <w:tmpl w:val="593A7492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606E8"/>
    <w:multiLevelType w:val="multilevel"/>
    <w:tmpl w:val="49F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B777B"/>
    <w:multiLevelType w:val="multilevel"/>
    <w:tmpl w:val="D9B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E6B61"/>
    <w:multiLevelType w:val="multilevel"/>
    <w:tmpl w:val="8D0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C38DF"/>
    <w:multiLevelType w:val="multilevel"/>
    <w:tmpl w:val="E04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E2753"/>
    <w:multiLevelType w:val="multilevel"/>
    <w:tmpl w:val="8BF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87C2F"/>
    <w:multiLevelType w:val="multilevel"/>
    <w:tmpl w:val="E97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33C87"/>
    <w:multiLevelType w:val="multilevel"/>
    <w:tmpl w:val="706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B522D"/>
    <w:multiLevelType w:val="multilevel"/>
    <w:tmpl w:val="982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424FE"/>
    <w:multiLevelType w:val="multilevel"/>
    <w:tmpl w:val="C34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91F6A"/>
    <w:multiLevelType w:val="multilevel"/>
    <w:tmpl w:val="A2D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67928"/>
    <w:multiLevelType w:val="multilevel"/>
    <w:tmpl w:val="A26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36298"/>
    <w:multiLevelType w:val="multilevel"/>
    <w:tmpl w:val="7F9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2F2A6B"/>
    <w:multiLevelType w:val="multilevel"/>
    <w:tmpl w:val="236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C2A77"/>
    <w:multiLevelType w:val="multilevel"/>
    <w:tmpl w:val="B1E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6"/>
  </w:num>
  <w:num w:numId="5">
    <w:abstractNumId w:val="0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8"/>
  </w:num>
  <w:num w:numId="16">
    <w:abstractNumId w:val="15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1697A"/>
    <w:rsid w:val="00036474"/>
    <w:rsid w:val="00045FC6"/>
    <w:rsid w:val="00046074"/>
    <w:rsid w:val="000702FC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1079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4362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BE57A9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C73B8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56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2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92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1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3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Rijksweg_76" TargetMode="External"/><Relationship Id="rId26" Type="http://schemas.openxmlformats.org/officeDocument/2006/relationships/hyperlink" Target="http://nl.wikipedia.org/wiki/Kasteel_Sint-Jansgele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Spaubee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hyperlink" Target="http://nl.wikipedia.org/wiki/Laurentius_van_Rome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Sint-Laurentiuskerk_(Spaubeek)" TargetMode="External"/><Relationship Id="rId29" Type="http://schemas.openxmlformats.org/officeDocument/2006/relationships/hyperlink" Target="http://nl.wikipedia.org/wiki/Schinnen_(gemeen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De_aw_k%C3%A8rkwkped2007.JPG" TargetMode="External"/><Relationship Id="rId24" Type="http://schemas.openxmlformats.org/officeDocument/2006/relationships/hyperlink" Target="http://nl.wikipedia.org/wiki/Anna_(heilige)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ek_(gemeente)" TargetMode="External"/><Relationship Id="rId23" Type="http://schemas.openxmlformats.org/officeDocument/2006/relationships/hyperlink" Target="http://nl.wikipedia.org/wiki/Sint-Annakapel_(Spaubeek)" TargetMode="External"/><Relationship Id="rId28" Type="http://schemas.openxmlformats.org/officeDocument/2006/relationships/hyperlink" Target="http://nl.wikipedia.org/wiki/Sint_Jansmol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6_37_N_5_51_09_E_type:city_zoom:15_region:NL&amp;pagename=Oude_Kerk_(Spaubeek)" TargetMode="External"/><Relationship Id="rId19" Type="http://schemas.openxmlformats.org/officeDocument/2006/relationships/hyperlink" Target="http://nl.wikipedia.org/wiki/Geleenbeek" TargetMode="External"/><Relationship Id="rId31" Type="http://schemas.openxmlformats.org/officeDocument/2006/relationships/hyperlink" Target="http://nl.wikipedia.org/wiki/Sweikhuiz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aubeek" TargetMode="External"/><Relationship Id="rId22" Type="http://schemas.openxmlformats.org/officeDocument/2006/relationships/hyperlink" Target="http://nl.wikipedia.org/wiki/Neogotiek" TargetMode="External"/><Relationship Id="rId27" Type="http://schemas.openxmlformats.org/officeDocument/2006/relationships/hyperlink" Target="http://nl.wikipedia.org/wiki/Watermolen_(door_water_aangedreven_molen)" TargetMode="External"/><Relationship Id="rId30" Type="http://schemas.openxmlformats.org/officeDocument/2006/relationships/hyperlink" Target="http://nl.wikipedia.org/wiki/Asielzoekerscentru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3045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2011-07-06T20:21:00Z</dcterms:created>
  <dcterms:modified xsi:type="dcterms:W3CDTF">2011-07-27T19:44:00Z</dcterms:modified>
</cp:coreProperties>
</file>