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18" w:rsidRPr="00DD2EF1" w:rsidRDefault="00DC4418" w:rsidP="00DC441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Koningsbeemd (L</w:t>
      </w:r>
      <w:r w:rsidR="00DD2EF1" w:rsidRP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D2E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D2EF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F0CA7D9" wp14:editId="53901E80">
            <wp:extent cx="213995" cy="213995"/>
            <wp:effectExtent l="0" t="0" r="0" b="0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D2EF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57' OL</w:t>
        </w:r>
      </w:hyperlink>
    </w:p>
    <w:p w:rsidR="00DD2EF1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D2EF1">
        <w:rPr>
          <w:rFonts w:ascii="Comic Sans MS" w:hAnsi="Comic Sans MS"/>
          <w:bCs/>
          <w:color w:val="000000" w:themeColor="text1"/>
        </w:rPr>
        <w:t>Koningsbeemd</w:t>
      </w:r>
      <w:r w:rsidRPr="00DD2EF1">
        <w:rPr>
          <w:rFonts w:ascii="Comic Sans MS" w:hAnsi="Comic Sans MS"/>
          <w:color w:val="000000" w:themeColor="text1"/>
        </w:rPr>
        <w:t xml:space="preserve"> is een buurtschap ten zuidwesten van </w:t>
      </w:r>
      <w:hyperlink r:id="rId11" w:tooltip="Heerlerheide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Heerlerheide</w:t>
        </w:r>
      </w:hyperlink>
      <w:r w:rsidRPr="00DD2EF1">
        <w:rPr>
          <w:rFonts w:ascii="Comic Sans MS" w:hAnsi="Comic Sans MS"/>
          <w:color w:val="000000" w:themeColor="text1"/>
        </w:rPr>
        <w:t xml:space="preserve"> in de gemeente </w:t>
      </w:r>
      <w:hyperlink r:id="rId12" w:tooltip="Heerlen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DD2EF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D2EF1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D2EF1">
        <w:rPr>
          <w:rFonts w:ascii="Comic Sans MS" w:hAnsi="Comic Sans MS"/>
          <w:color w:val="000000" w:themeColor="text1"/>
        </w:rPr>
        <w:t xml:space="preserve">. </w:t>
      </w:r>
    </w:p>
    <w:p w:rsidR="00DD2EF1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D2EF1">
        <w:rPr>
          <w:rFonts w:ascii="Comic Sans MS" w:hAnsi="Comic Sans MS"/>
          <w:color w:val="000000" w:themeColor="text1"/>
        </w:rPr>
        <w:t xml:space="preserve">De buurtschap is gelegen aan de gelijknamige straat ten oosten van de </w:t>
      </w:r>
      <w:hyperlink r:id="rId15" w:tooltip="Provinciale weg 581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N581</w:t>
        </w:r>
      </w:hyperlink>
      <w:r w:rsidRPr="00DD2EF1">
        <w:rPr>
          <w:rFonts w:ascii="Comic Sans MS" w:hAnsi="Comic Sans MS"/>
          <w:color w:val="000000" w:themeColor="text1"/>
        </w:rPr>
        <w:t xml:space="preserve"> in het dal van de </w:t>
      </w:r>
      <w:hyperlink r:id="rId16" w:tooltip="Caumerbeek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Caumerbeek</w:t>
        </w:r>
      </w:hyperlink>
      <w:r w:rsidRPr="00DD2EF1">
        <w:rPr>
          <w:rFonts w:ascii="Comic Sans MS" w:hAnsi="Comic Sans MS"/>
          <w:color w:val="000000" w:themeColor="text1"/>
        </w:rPr>
        <w:t xml:space="preserve">. </w:t>
      </w:r>
    </w:p>
    <w:p w:rsidR="00DC4418" w:rsidRPr="00DD2EF1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D2EF1">
        <w:rPr>
          <w:rFonts w:ascii="Comic Sans MS" w:hAnsi="Comic Sans MS"/>
          <w:color w:val="000000" w:themeColor="text1"/>
        </w:rPr>
        <w:t>Ten noorden van Koningsbeemd lag de mijn Oranje Nassau III, op het terrein waarvan nu een woonwijk is gebouwd.</w:t>
      </w:r>
    </w:p>
    <w:p w:rsidR="00DD2EF1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D2EF1">
        <w:rPr>
          <w:rFonts w:ascii="Comic Sans MS" w:hAnsi="Comic Sans MS"/>
          <w:color w:val="000000" w:themeColor="text1"/>
        </w:rPr>
        <w:t xml:space="preserve">Bij Koningsbeemd lag de </w:t>
      </w:r>
      <w:hyperlink r:id="rId17" w:tooltip="Carréboerderij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</w:hyperlink>
      <w:r w:rsidRPr="00DD2EF1">
        <w:rPr>
          <w:rFonts w:ascii="Comic Sans MS" w:hAnsi="Comic Sans MS"/>
          <w:color w:val="000000" w:themeColor="text1"/>
        </w:rPr>
        <w:t xml:space="preserve"> 'Wijngaardshof', die oorspronkelijke 'Hof Koningsbeemd' heette. </w:t>
      </w:r>
    </w:p>
    <w:p w:rsidR="00DD2EF1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D2EF1">
        <w:rPr>
          <w:rFonts w:ascii="Comic Sans MS" w:hAnsi="Comic Sans MS"/>
          <w:color w:val="000000" w:themeColor="text1"/>
        </w:rPr>
        <w:t xml:space="preserve">De vleugel met daarin de toegangspoort stamt nog uit de 16e eeuw. </w:t>
      </w:r>
    </w:p>
    <w:p w:rsidR="00677863" w:rsidRPr="00DC4418" w:rsidRDefault="00DC4418" w:rsidP="00DD2EF1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</w:pPr>
      <w:r w:rsidRPr="00DD2EF1">
        <w:rPr>
          <w:rFonts w:ascii="Comic Sans MS" w:hAnsi="Comic Sans MS"/>
          <w:color w:val="000000" w:themeColor="text1"/>
        </w:rPr>
        <w:t xml:space="preserve">Op de hoeve werd de </w:t>
      </w:r>
      <w:hyperlink r:id="rId18" w:tooltip="Congregatie der Missie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lazarist</w:t>
        </w:r>
      </w:hyperlink>
      <w:r w:rsidRPr="00DD2EF1">
        <w:rPr>
          <w:rFonts w:ascii="Comic Sans MS" w:hAnsi="Comic Sans MS"/>
          <w:color w:val="000000" w:themeColor="text1"/>
        </w:rPr>
        <w:t xml:space="preserve"> </w:t>
      </w:r>
      <w:hyperlink r:id="rId19" w:tooltip="Eugène Lebouille (de pagina bestaat niet)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Eugène Lebouille</w:t>
        </w:r>
      </w:hyperlink>
      <w:r w:rsidRPr="00DD2EF1">
        <w:rPr>
          <w:rFonts w:ascii="Comic Sans MS" w:hAnsi="Comic Sans MS"/>
          <w:color w:val="000000" w:themeColor="text1"/>
        </w:rPr>
        <w:t xml:space="preserve"> (1878-1957) geboren, die van 1940 tot 1943 bisschop van </w:t>
      </w:r>
      <w:hyperlink r:id="rId20" w:tooltip="Yungpingfu (de pagina bestaat niet)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Yungpingfu</w:t>
        </w:r>
      </w:hyperlink>
      <w:r w:rsidRPr="00DD2EF1">
        <w:rPr>
          <w:rFonts w:ascii="Comic Sans MS" w:hAnsi="Comic Sans MS"/>
          <w:color w:val="000000" w:themeColor="text1"/>
        </w:rPr>
        <w:t xml:space="preserve"> in </w:t>
      </w:r>
      <w:hyperlink r:id="rId21" w:tooltip="China" w:history="1">
        <w:r w:rsidRPr="00DD2EF1">
          <w:rPr>
            <w:rStyle w:val="Hyperlink"/>
            <w:rFonts w:ascii="Comic Sans MS" w:hAnsi="Comic Sans MS"/>
            <w:color w:val="000000" w:themeColor="text1"/>
            <w:u w:val="none"/>
          </w:rPr>
          <w:t>China</w:t>
        </w:r>
      </w:hyperlink>
      <w:r w:rsidRPr="00DD2EF1">
        <w:rPr>
          <w:rFonts w:ascii="Comic Sans MS" w:hAnsi="Comic Sans MS"/>
          <w:color w:val="000000" w:themeColor="text1"/>
        </w:rPr>
        <w:t xml:space="preserve"> was.</w:t>
      </w:r>
      <w:r w:rsidR="00DD2EF1" w:rsidRPr="00DC4418">
        <w:t xml:space="preserve"> </w:t>
      </w:r>
    </w:p>
    <w:sectPr w:rsidR="00677863" w:rsidRPr="00DC4418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DD" w:rsidRDefault="00EE1CDD">
      <w:r>
        <w:separator/>
      </w:r>
    </w:p>
  </w:endnote>
  <w:endnote w:type="continuationSeparator" w:id="0">
    <w:p w:rsidR="00EE1CDD" w:rsidRDefault="00EE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2EF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D2E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DD" w:rsidRDefault="00EE1CDD">
      <w:r>
        <w:separator/>
      </w:r>
    </w:p>
  </w:footnote>
  <w:footnote w:type="continuationSeparator" w:id="0">
    <w:p w:rsidR="00EE1CDD" w:rsidRDefault="00EE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E1CD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80EFC"/>
    <w:multiLevelType w:val="hybridMultilevel"/>
    <w:tmpl w:val="39A28C36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7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3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DD2EF1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1CDD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Congregatie_der_Missi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i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umerbeek" TargetMode="External"/><Relationship Id="rId20" Type="http://schemas.openxmlformats.org/officeDocument/2006/relationships/hyperlink" Target="http://nl.wikipedia.org/w/index.php?title=Yungpingfu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rhei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58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4_31_N_5_56_55_E_type:city_zoom:15_region:NL&amp;pagename=Koningsbeemd" TargetMode="External"/><Relationship Id="rId19" Type="http://schemas.openxmlformats.org/officeDocument/2006/relationships/hyperlink" Target="http://nl.wikipedia.org/w/index.php?title=Eug%C3%A8ne_Lebouill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1820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2011-06-02T11:57:00Z</dcterms:created>
  <dcterms:modified xsi:type="dcterms:W3CDTF">2011-07-27T07:35:00Z</dcterms:modified>
</cp:coreProperties>
</file>