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22" w:rsidRPr="00E27AF6" w:rsidRDefault="00B35522" w:rsidP="00B3552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27A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Geverik</w:t>
      </w:r>
      <w:proofErr w:type="spellEnd"/>
      <w:r w:rsidRPr="00E27A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E27AF6" w:rsidRPr="00E27A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E27A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E27A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27A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27A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E27A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E27AF6">
        <w:rPr>
          <w:rFonts w:ascii="Comic Sans MS" w:hAnsi="Comic Sans MS"/>
          <w:b w:val="0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30B2C1F" wp14:editId="0EA88764">
            <wp:extent cx="220980" cy="220980"/>
            <wp:effectExtent l="0" t="0" r="7620" b="7620"/>
            <wp:docPr id="613" name="Afbeelding 6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27AF6">
          <w:rPr>
            <w:rFonts w:ascii="Comic Sans MS" w:hAnsi="Comic Sans MS"/>
            <w:b w:val="0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50° 56' NB, 5° 47' OL</w:t>
        </w:r>
      </w:hyperlink>
    </w:p>
    <w:p w:rsidR="00E27AF6" w:rsidRDefault="00B35522" w:rsidP="00E27AF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E27AF6">
        <w:rPr>
          <w:rFonts w:ascii="Comic Sans MS" w:hAnsi="Comic Sans MS"/>
          <w:bCs/>
          <w:color w:val="000000" w:themeColor="text1"/>
        </w:rPr>
        <w:t>Geverik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E27AF6">
        <w:rPr>
          <w:rFonts w:ascii="Comic Sans MS" w:hAnsi="Comic Sans MS"/>
          <w:color w:val="000000" w:themeColor="text1"/>
        </w:rPr>
        <w:t xml:space="preserve"> dat onderdeel uitmaakt van de Nederlands-Limburgse gemeente </w:t>
      </w:r>
      <w:hyperlink r:id="rId12" w:tooltip="Beek (gemeente)" w:history="1"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E27AF6">
        <w:rPr>
          <w:rFonts w:ascii="Comic Sans MS" w:hAnsi="Comic Sans MS"/>
          <w:color w:val="000000" w:themeColor="text1"/>
        </w:rPr>
        <w:t xml:space="preserve">. </w:t>
      </w:r>
    </w:p>
    <w:p w:rsidR="00E27AF6" w:rsidRDefault="00B35522" w:rsidP="00E27AF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27AF6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E27AF6">
        <w:rPr>
          <w:rFonts w:ascii="Comic Sans MS" w:hAnsi="Comic Sans MS"/>
          <w:color w:val="000000" w:themeColor="text1"/>
        </w:rPr>
        <w:t>Geverik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 is afgeleid van '</w:t>
      </w:r>
      <w:proofErr w:type="spellStart"/>
      <w:r w:rsidRPr="00E27AF6">
        <w:rPr>
          <w:rFonts w:ascii="Comic Sans MS" w:hAnsi="Comic Sans MS"/>
          <w:color w:val="000000" w:themeColor="text1"/>
        </w:rPr>
        <w:t>Gabriacum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' 'toebehorend aan </w:t>
      </w:r>
      <w:proofErr w:type="spellStart"/>
      <w:r w:rsidRPr="00E27AF6">
        <w:rPr>
          <w:rFonts w:ascii="Comic Sans MS" w:hAnsi="Comic Sans MS"/>
          <w:color w:val="000000" w:themeColor="text1"/>
        </w:rPr>
        <w:t>Gabrus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'. </w:t>
      </w:r>
    </w:p>
    <w:p w:rsidR="00E27AF6" w:rsidRDefault="00B35522" w:rsidP="00E27AF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27AF6">
        <w:rPr>
          <w:rFonts w:ascii="Comic Sans MS" w:hAnsi="Comic Sans MS"/>
          <w:color w:val="000000" w:themeColor="text1"/>
        </w:rPr>
        <w:t xml:space="preserve">Een oudere naam voor </w:t>
      </w:r>
      <w:proofErr w:type="spellStart"/>
      <w:r w:rsidRPr="00E27AF6">
        <w:rPr>
          <w:rFonts w:ascii="Comic Sans MS" w:hAnsi="Comic Sans MS"/>
          <w:color w:val="000000" w:themeColor="text1"/>
        </w:rPr>
        <w:t>Geverik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 is </w:t>
      </w:r>
      <w:proofErr w:type="spellStart"/>
      <w:r w:rsidRPr="00E27AF6">
        <w:rPr>
          <w:rFonts w:ascii="Comic Sans MS" w:hAnsi="Comic Sans MS"/>
          <w:iCs/>
          <w:color w:val="000000" w:themeColor="text1"/>
        </w:rPr>
        <w:t>Geverick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. Het dorp telt ongeveer 600 inwoners. </w:t>
      </w:r>
    </w:p>
    <w:p w:rsidR="00E27AF6" w:rsidRDefault="00B35522" w:rsidP="00E27AF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27AF6">
        <w:rPr>
          <w:rFonts w:ascii="Comic Sans MS" w:hAnsi="Comic Sans MS"/>
          <w:color w:val="000000" w:themeColor="text1"/>
        </w:rPr>
        <w:t xml:space="preserve">Het gehucht </w:t>
      </w:r>
      <w:hyperlink r:id="rId13" w:tooltip="Kelmond" w:history="1">
        <w:proofErr w:type="spellStart"/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Kelmond</w:t>
        </w:r>
        <w:proofErr w:type="spellEnd"/>
      </w:hyperlink>
      <w:r w:rsidRPr="00E27AF6">
        <w:rPr>
          <w:rFonts w:ascii="Comic Sans MS" w:hAnsi="Comic Sans MS"/>
          <w:color w:val="000000" w:themeColor="text1"/>
        </w:rPr>
        <w:t xml:space="preserve"> maakt eveneens deel uit van </w:t>
      </w:r>
      <w:proofErr w:type="spellStart"/>
      <w:r w:rsidRPr="00E27AF6">
        <w:rPr>
          <w:rFonts w:ascii="Comic Sans MS" w:hAnsi="Comic Sans MS"/>
          <w:color w:val="000000" w:themeColor="text1"/>
        </w:rPr>
        <w:t>Geverik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. De ligging is ten zuiden van de gemeente Beek, in de directe omgeving van </w:t>
      </w:r>
      <w:hyperlink r:id="rId14" w:tooltip="Maastricht Aachen Airport" w:history="1"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Maastricht Aachen Airport</w:t>
        </w:r>
      </w:hyperlink>
      <w:r w:rsidRPr="00E27AF6">
        <w:rPr>
          <w:rFonts w:ascii="Comic Sans MS" w:hAnsi="Comic Sans MS"/>
          <w:color w:val="000000" w:themeColor="text1"/>
        </w:rPr>
        <w:t xml:space="preserve">. </w:t>
      </w:r>
    </w:p>
    <w:p w:rsidR="00B35522" w:rsidRPr="00E27AF6" w:rsidRDefault="00B35522" w:rsidP="00E27AF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27AF6">
        <w:rPr>
          <w:rFonts w:ascii="Comic Sans MS" w:hAnsi="Comic Sans MS"/>
          <w:color w:val="000000" w:themeColor="text1"/>
        </w:rPr>
        <w:t xml:space="preserve">Het dorp wordt doorstroomd door de </w:t>
      </w:r>
      <w:hyperlink r:id="rId15" w:tooltip="Cötelbeek" w:history="1">
        <w:proofErr w:type="spellStart"/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Cötelbeek</w:t>
        </w:r>
        <w:proofErr w:type="spellEnd"/>
      </w:hyperlink>
      <w:r w:rsidRPr="00E27AF6">
        <w:rPr>
          <w:rFonts w:ascii="Comic Sans MS" w:hAnsi="Comic Sans MS"/>
          <w:color w:val="000000" w:themeColor="text1"/>
        </w:rPr>
        <w:t xml:space="preserve"> (Keutelbeek) die ontspringt in het </w:t>
      </w:r>
      <w:proofErr w:type="spellStart"/>
      <w:r w:rsidRPr="00E27AF6">
        <w:rPr>
          <w:rFonts w:ascii="Comic Sans MS" w:hAnsi="Comic Sans MS"/>
          <w:color w:val="000000" w:themeColor="text1"/>
        </w:rPr>
        <w:t>Kelmonderbos</w:t>
      </w:r>
      <w:proofErr w:type="spellEnd"/>
      <w:r w:rsidRPr="00E27AF6">
        <w:rPr>
          <w:rFonts w:ascii="Comic Sans MS" w:hAnsi="Comic Sans MS"/>
          <w:color w:val="000000" w:themeColor="text1"/>
        </w:rPr>
        <w:t>.</w:t>
      </w:r>
    </w:p>
    <w:p w:rsidR="00B35522" w:rsidRPr="00E27AF6" w:rsidRDefault="00B35522" w:rsidP="00E27AF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27AF6">
        <w:rPr>
          <w:rFonts w:ascii="Comic Sans MS" w:hAnsi="Comic Sans MS"/>
          <w:color w:val="000000" w:themeColor="text1"/>
        </w:rPr>
        <w:t xml:space="preserve">Bezienswaardigheden zijn: </w:t>
      </w:r>
      <w:hyperlink r:id="rId16" w:tooltip="Kasteel Genbroek" w:history="1"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Genbroek</w:t>
        </w:r>
        <w:proofErr w:type="spellEnd"/>
      </w:hyperlink>
      <w:r w:rsidRPr="00E27AF6">
        <w:rPr>
          <w:rFonts w:ascii="Comic Sans MS" w:hAnsi="Comic Sans MS"/>
          <w:color w:val="000000" w:themeColor="text1"/>
        </w:rPr>
        <w:t xml:space="preserve"> (</w:t>
      </w:r>
      <w:hyperlink r:id="rId17" w:tooltip="1656" w:history="1"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1656</w:t>
        </w:r>
      </w:hyperlink>
      <w:r w:rsidRPr="00E27AF6">
        <w:rPr>
          <w:rFonts w:ascii="Comic Sans MS" w:hAnsi="Comic Sans MS"/>
          <w:color w:val="000000" w:themeColor="text1"/>
        </w:rPr>
        <w:t xml:space="preserve">) met het bijgelegen landgoed, de neogotische dorpskapel uit </w:t>
      </w:r>
      <w:hyperlink r:id="rId18" w:tooltip="1861" w:history="1"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1861</w:t>
        </w:r>
      </w:hyperlink>
      <w:r w:rsidRPr="00E27AF6">
        <w:rPr>
          <w:rFonts w:ascii="Comic Sans MS" w:hAnsi="Comic Sans MS"/>
          <w:color w:val="000000" w:themeColor="text1"/>
        </w:rPr>
        <w:t xml:space="preserve"> en gerestaureerd in </w:t>
      </w:r>
      <w:hyperlink r:id="rId19" w:tooltip="1990" w:history="1"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1990</w:t>
        </w:r>
      </w:hyperlink>
      <w:r w:rsidRPr="00E27AF6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E27AF6">
        <w:rPr>
          <w:rFonts w:ascii="Comic Sans MS" w:hAnsi="Comic Sans MS"/>
          <w:color w:val="000000" w:themeColor="text1"/>
        </w:rPr>
        <w:t>Geverikhof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 of Hoeve </w:t>
      </w:r>
      <w:proofErr w:type="spellStart"/>
      <w:r w:rsidRPr="00E27AF6">
        <w:rPr>
          <w:rFonts w:ascii="Comic Sans MS" w:hAnsi="Comic Sans MS"/>
          <w:color w:val="000000" w:themeColor="text1"/>
        </w:rPr>
        <w:t>Corten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 met jaartal </w:t>
      </w:r>
      <w:hyperlink r:id="rId20" w:tooltip="1782" w:history="1">
        <w:r w:rsidRPr="00E27AF6">
          <w:rPr>
            <w:rStyle w:val="Hyperlink"/>
            <w:rFonts w:ascii="Comic Sans MS" w:hAnsi="Comic Sans MS"/>
            <w:color w:val="000000" w:themeColor="text1"/>
            <w:u w:val="none"/>
          </w:rPr>
          <w:t>1782</w:t>
        </w:r>
      </w:hyperlink>
      <w:r w:rsidRPr="00E27AF6">
        <w:rPr>
          <w:rFonts w:ascii="Comic Sans MS" w:hAnsi="Comic Sans MS"/>
          <w:color w:val="000000" w:themeColor="text1"/>
        </w:rPr>
        <w:t>.</w:t>
      </w:r>
    </w:p>
    <w:p w:rsidR="00677863" w:rsidRPr="00B35522" w:rsidRDefault="00B35522" w:rsidP="00E27AF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</w:pPr>
      <w:proofErr w:type="spellStart"/>
      <w:r w:rsidRPr="00E27AF6">
        <w:rPr>
          <w:rFonts w:ascii="Comic Sans MS" w:hAnsi="Comic Sans MS"/>
          <w:color w:val="000000" w:themeColor="text1"/>
        </w:rPr>
        <w:t>Geverik</w:t>
      </w:r>
      <w:proofErr w:type="spellEnd"/>
      <w:r w:rsidRPr="00E27AF6">
        <w:rPr>
          <w:rFonts w:ascii="Comic Sans MS" w:hAnsi="Comic Sans MS"/>
          <w:color w:val="000000" w:themeColor="text1"/>
        </w:rPr>
        <w:t xml:space="preserve"> heeft geen eigen (parochie)kerk, maar wel een kapel waar op zondag een mis wordt gelezen.</w:t>
      </w:r>
      <w:r w:rsidR="00E27AF6" w:rsidRPr="00B35522">
        <w:t xml:space="preserve"> </w:t>
      </w:r>
    </w:p>
    <w:sectPr w:rsidR="00677863" w:rsidRPr="00B35522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83" w:rsidRDefault="005D3A83">
      <w:r>
        <w:separator/>
      </w:r>
    </w:p>
  </w:endnote>
  <w:endnote w:type="continuationSeparator" w:id="0">
    <w:p w:rsidR="005D3A83" w:rsidRDefault="005D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7AF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27AF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83" w:rsidRDefault="005D3A83">
      <w:r>
        <w:separator/>
      </w:r>
    </w:p>
  </w:footnote>
  <w:footnote w:type="continuationSeparator" w:id="0">
    <w:p w:rsidR="005D3A83" w:rsidRDefault="005D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D3A8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C2"/>
    <w:multiLevelType w:val="multilevel"/>
    <w:tmpl w:val="EC1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4C1"/>
    <w:multiLevelType w:val="multilevel"/>
    <w:tmpl w:val="08D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1948"/>
    <w:multiLevelType w:val="multilevel"/>
    <w:tmpl w:val="390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64FB6"/>
    <w:multiLevelType w:val="multilevel"/>
    <w:tmpl w:val="A4D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D29D9"/>
    <w:multiLevelType w:val="multilevel"/>
    <w:tmpl w:val="493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62038"/>
    <w:multiLevelType w:val="multilevel"/>
    <w:tmpl w:val="8D6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54D44"/>
    <w:multiLevelType w:val="multilevel"/>
    <w:tmpl w:val="E8F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B0212"/>
    <w:multiLevelType w:val="multilevel"/>
    <w:tmpl w:val="43BE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02908"/>
    <w:multiLevelType w:val="multilevel"/>
    <w:tmpl w:val="A77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F72D1"/>
    <w:multiLevelType w:val="multilevel"/>
    <w:tmpl w:val="F31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C700A"/>
    <w:multiLevelType w:val="multilevel"/>
    <w:tmpl w:val="08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424CB"/>
    <w:multiLevelType w:val="multilevel"/>
    <w:tmpl w:val="638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82EB3"/>
    <w:multiLevelType w:val="multilevel"/>
    <w:tmpl w:val="93C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73CFF"/>
    <w:multiLevelType w:val="multilevel"/>
    <w:tmpl w:val="667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77EEF"/>
    <w:multiLevelType w:val="multilevel"/>
    <w:tmpl w:val="CFB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A23C9"/>
    <w:multiLevelType w:val="multilevel"/>
    <w:tmpl w:val="06B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84041"/>
    <w:multiLevelType w:val="multilevel"/>
    <w:tmpl w:val="8F96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C1898"/>
    <w:multiLevelType w:val="multilevel"/>
    <w:tmpl w:val="772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E778D"/>
    <w:multiLevelType w:val="multilevel"/>
    <w:tmpl w:val="488A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E4627"/>
    <w:multiLevelType w:val="multilevel"/>
    <w:tmpl w:val="F21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FA25E8"/>
    <w:multiLevelType w:val="multilevel"/>
    <w:tmpl w:val="D73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2C0A1E"/>
    <w:multiLevelType w:val="multilevel"/>
    <w:tmpl w:val="8D3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2058B"/>
    <w:multiLevelType w:val="multilevel"/>
    <w:tmpl w:val="D00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673A93"/>
    <w:multiLevelType w:val="multilevel"/>
    <w:tmpl w:val="B7A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03399"/>
    <w:multiLevelType w:val="multilevel"/>
    <w:tmpl w:val="505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6B0709"/>
    <w:multiLevelType w:val="multilevel"/>
    <w:tmpl w:val="372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A164C"/>
    <w:multiLevelType w:val="multilevel"/>
    <w:tmpl w:val="1D0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F014B"/>
    <w:multiLevelType w:val="multilevel"/>
    <w:tmpl w:val="B47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CB7486"/>
    <w:multiLevelType w:val="multilevel"/>
    <w:tmpl w:val="EE1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6B679A"/>
    <w:multiLevelType w:val="multilevel"/>
    <w:tmpl w:val="A62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F604F0"/>
    <w:multiLevelType w:val="multilevel"/>
    <w:tmpl w:val="123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5A56DC"/>
    <w:multiLevelType w:val="multilevel"/>
    <w:tmpl w:val="097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47DE2"/>
    <w:multiLevelType w:val="hybridMultilevel"/>
    <w:tmpl w:val="3A7C1F32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5"/>
  </w:num>
  <w:num w:numId="5">
    <w:abstractNumId w:val="11"/>
  </w:num>
  <w:num w:numId="6">
    <w:abstractNumId w:val="25"/>
  </w:num>
  <w:num w:numId="7">
    <w:abstractNumId w:val="17"/>
  </w:num>
  <w:num w:numId="8">
    <w:abstractNumId w:val="1"/>
  </w:num>
  <w:num w:numId="9">
    <w:abstractNumId w:val="8"/>
  </w:num>
  <w:num w:numId="10">
    <w:abstractNumId w:val="28"/>
  </w:num>
  <w:num w:numId="11">
    <w:abstractNumId w:val="9"/>
  </w:num>
  <w:num w:numId="12">
    <w:abstractNumId w:val="18"/>
  </w:num>
  <w:num w:numId="13">
    <w:abstractNumId w:val="30"/>
  </w:num>
  <w:num w:numId="14">
    <w:abstractNumId w:val="21"/>
  </w:num>
  <w:num w:numId="15">
    <w:abstractNumId w:val="27"/>
  </w:num>
  <w:num w:numId="16">
    <w:abstractNumId w:val="10"/>
  </w:num>
  <w:num w:numId="17">
    <w:abstractNumId w:val="2"/>
  </w:num>
  <w:num w:numId="18">
    <w:abstractNumId w:val="14"/>
  </w:num>
  <w:num w:numId="19">
    <w:abstractNumId w:val="31"/>
  </w:num>
  <w:num w:numId="20">
    <w:abstractNumId w:val="23"/>
  </w:num>
  <w:num w:numId="21">
    <w:abstractNumId w:val="6"/>
  </w:num>
  <w:num w:numId="22">
    <w:abstractNumId w:val="7"/>
  </w:num>
  <w:num w:numId="23">
    <w:abstractNumId w:val="22"/>
  </w:num>
  <w:num w:numId="24">
    <w:abstractNumId w:val="3"/>
  </w:num>
  <w:num w:numId="25">
    <w:abstractNumId w:val="26"/>
  </w:num>
  <w:num w:numId="26">
    <w:abstractNumId w:val="4"/>
  </w:num>
  <w:num w:numId="27">
    <w:abstractNumId w:val="15"/>
  </w:num>
  <w:num w:numId="28">
    <w:abstractNumId w:val="29"/>
  </w:num>
  <w:num w:numId="29">
    <w:abstractNumId w:val="12"/>
  </w:num>
  <w:num w:numId="30">
    <w:abstractNumId w:val="13"/>
  </w:num>
  <w:num w:numId="31">
    <w:abstractNumId w:val="16"/>
  </w:num>
  <w:num w:numId="32">
    <w:abstractNumId w:val="20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D3A83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27AF6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lmond" TargetMode="External"/><Relationship Id="rId18" Type="http://schemas.openxmlformats.org/officeDocument/2006/relationships/hyperlink" Target="http://nl.wikipedia.org/wiki/186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ek_(gemeente)" TargetMode="External"/><Relationship Id="rId17" Type="http://schemas.openxmlformats.org/officeDocument/2006/relationships/hyperlink" Target="http://nl.wikipedia.org/wiki/165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_Genbroek" TargetMode="External"/><Relationship Id="rId20" Type="http://schemas.openxmlformats.org/officeDocument/2006/relationships/hyperlink" Target="http://nl.wikipedia.org/wiki/17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%C3%B6telbeek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5_30_N_5_47_15_E_type:city_zoom:15_region:NL&amp;pagename=Geverik" TargetMode="External"/><Relationship Id="rId19" Type="http://schemas.openxmlformats.org/officeDocument/2006/relationships/hyperlink" Target="http://nl.wikipedia.org/wiki/19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tricht_Aachen_Airpor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1667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2011-05-31T18:57:00Z</dcterms:created>
  <dcterms:modified xsi:type="dcterms:W3CDTF">2011-07-25T07:05:00Z</dcterms:modified>
</cp:coreProperties>
</file>