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29" w:rsidRPr="000F6496" w:rsidRDefault="00733E29" w:rsidP="00733E29">
      <w:pPr>
        <w:rPr>
          <w:b/>
          <w:bdr w:val="single" w:sz="4" w:space="0" w:color="auto"/>
          <w:shd w:val="clear" w:color="auto" w:fill="FFFF00"/>
        </w:rPr>
      </w:pPr>
      <w:r w:rsidRPr="000F6496">
        <w:rPr>
          <w:b/>
          <w:bdr w:val="single" w:sz="4" w:space="0" w:color="auto"/>
          <w:shd w:val="clear" w:color="auto" w:fill="FFFF00"/>
        </w:rPr>
        <w:t> </w:t>
      </w:r>
      <w:proofErr w:type="spellStart"/>
      <w:r w:rsidR="000F6496" w:rsidRPr="000F6496">
        <w:rPr>
          <w:b/>
          <w:bdr w:val="single" w:sz="4" w:space="0" w:color="auto"/>
          <w:shd w:val="clear" w:color="auto" w:fill="FFFF00"/>
        </w:rPr>
        <w:t>Hantum</w:t>
      </w:r>
      <w:proofErr w:type="spellEnd"/>
      <w:r w:rsidR="000F6496" w:rsidRPr="000F6496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</w:t>
      </w:r>
      <w:r w:rsidR="000F6496" w:rsidRPr="000F6496">
        <w:rPr>
          <w:b/>
          <w:bdr w:val="single" w:sz="4" w:space="0" w:color="auto"/>
          <w:shd w:val="clear" w:color="auto" w:fill="FFFF00"/>
        </w:rPr>
        <w:t>(FR)</w:t>
      </w:r>
      <w:r w:rsidR="000F6496" w:rsidRPr="000F6496">
        <w:rPr>
          <w:b/>
          <w:bdr w:val="single" w:sz="4" w:space="0" w:color="auto"/>
          <w:shd w:val="clear" w:color="auto" w:fill="FFFF00"/>
        </w:rPr>
        <w:tab/>
      </w:r>
      <w:r w:rsidR="000F6496" w:rsidRPr="000F6496">
        <w:rPr>
          <w:b/>
          <w:bdr w:val="single" w:sz="4" w:space="0" w:color="auto"/>
          <w:shd w:val="clear" w:color="auto" w:fill="FFFF00"/>
        </w:rPr>
        <w:tab/>
      </w:r>
      <w:r w:rsidR="000F6496" w:rsidRPr="000F6496">
        <w:rPr>
          <w:b/>
          <w:bdr w:val="single" w:sz="4" w:space="0" w:color="auto"/>
          <w:shd w:val="clear" w:color="auto" w:fill="FFFF00"/>
        </w:rPr>
        <w:tab/>
      </w:r>
      <w:r w:rsidR="000F6496" w:rsidRPr="000F6496">
        <w:rPr>
          <w:b/>
          <w:bdr w:val="single" w:sz="4" w:space="0" w:color="auto"/>
          <w:shd w:val="clear" w:color="auto" w:fill="FFFF00"/>
        </w:rPr>
        <w:tab/>
      </w:r>
      <w:r w:rsidR="000F6496" w:rsidRPr="000F6496">
        <w:rPr>
          <w:b/>
          <w:bdr w:val="single" w:sz="4" w:space="0" w:color="auto"/>
          <w:shd w:val="clear" w:color="auto" w:fill="FFFF00"/>
        </w:rPr>
        <w:tab/>
      </w:r>
      <w:r w:rsidR="000F6496" w:rsidRPr="000F6496">
        <w:rPr>
          <w:b/>
          <w:bdr w:val="single" w:sz="4" w:space="0" w:color="auto"/>
          <w:shd w:val="clear" w:color="auto" w:fill="FFFF00"/>
        </w:rPr>
        <w:tab/>
      </w:r>
      <w:r w:rsidRPr="000F649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57ACC95" wp14:editId="63074672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49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Pr="000F6496">
          <w:rPr>
            <w:rStyle w:val="Hyperlink"/>
            <w:b/>
            <w:bdr w:val="single" w:sz="4" w:space="0" w:color="auto"/>
            <w:shd w:val="clear" w:color="auto" w:fill="FFFF00"/>
          </w:rPr>
          <w:t>53° 22' NB, 5° 58' OL</w:t>
        </w:r>
      </w:hyperlink>
    </w:p>
    <w:p w:rsidR="000F6496" w:rsidRDefault="00733E29" w:rsidP="000F6496">
      <w:pPr>
        <w:pStyle w:val="BusTic"/>
      </w:pPr>
      <w:proofErr w:type="spellStart"/>
      <w:r w:rsidRPr="000F6496">
        <w:rPr>
          <w:bCs/>
        </w:rPr>
        <w:t>Hantum</w:t>
      </w:r>
      <w:proofErr w:type="spellEnd"/>
      <w:r w:rsidRPr="000F6496">
        <w:t> (</w:t>
      </w:r>
      <w:hyperlink r:id="rId11" w:tooltip="Fries (taal)" w:history="1">
        <w:r w:rsidRPr="000F6496">
          <w:rPr>
            <w:rStyle w:val="Hyperlink"/>
            <w:color w:val="000000" w:themeColor="text1"/>
            <w:u w:val="none"/>
          </w:rPr>
          <w:t>Fries</w:t>
        </w:r>
      </w:hyperlink>
      <w:r w:rsidRPr="000F6496">
        <w:t>: </w:t>
      </w:r>
      <w:proofErr w:type="spellStart"/>
      <w:r w:rsidRPr="000F6496">
        <w:rPr>
          <w:i/>
          <w:iCs/>
        </w:rPr>
        <w:t>Hantum</w:t>
      </w:r>
      <w:proofErr w:type="spellEnd"/>
      <w:r w:rsidRPr="000F6496">
        <w:t>) is een </w:t>
      </w:r>
      <w:hyperlink r:id="rId12" w:tooltip="Terp" w:history="1">
        <w:r w:rsidRPr="000F6496">
          <w:rPr>
            <w:rStyle w:val="Hyperlink"/>
            <w:color w:val="000000" w:themeColor="text1"/>
            <w:u w:val="none"/>
          </w:rPr>
          <w:t>terpdorp</w:t>
        </w:r>
      </w:hyperlink>
      <w:r w:rsidRPr="000F6496">
        <w:t xml:space="preserve">, aan de </w:t>
      </w:r>
      <w:proofErr w:type="spellStart"/>
      <w:r w:rsidRPr="000F6496">
        <w:t>Hantummervaart</w:t>
      </w:r>
      <w:proofErr w:type="spellEnd"/>
      <w:r w:rsidRPr="000F6496">
        <w:t>, in de gemeente </w:t>
      </w:r>
      <w:hyperlink r:id="rId13" w:tooltip="Dongeradeel" w:history="1">
        <w:r w:rsidRPr="000F6496">
          <w:rPr>
            <w:rStyle w:val="Hyperlink"/>
            <w:color w:val="000000" w:themeColor="text1"/>
            <w:u w:val="none"/>
          </w:rPr>
          <w:t>Dongeradeel</w:t>
        </w:r>
      </w:hyperlink>
      <w:r w:rsidRPr="000F6496">
        <w:t>, provincie </w:t>
      </w:r>
      <w:hyperlink r:id="rId14" w:tooltip="Friesland" w:history="1">
        <w:r w:rsidRPr="000F6496">
          <w:rPr>
            <w:rStyle w:val="Hyperlink"/>
            <w:color w:val="000000" w:themeColor="text1"/>
            <w:u w:val="none"/>
          </w:rPr>
          <w:t>Friesland</w:t>
        </w:r>
      </w:hyperlink>
      <w:r w:rsidRPr="000F6496">
        <w:t> (</w:t>
      </w:r>
      <w:hyperlink r:id="rId15" w:tooltip="Nederland" w:history="1">
        <w:r w:rsidRPr="000F6496">
          <w:rPr>
            <w:rStyle w:val="Hyperlink"/>
            <w:color w:val="000000" w:themeColor="text1"/>
            <w:u w:val="none"/>
          </w:rPr>
          <w:t>Nederland</w:t>
        </w:r>
      </w:hyperlink>
      <w:r w:rsidRPr="000F6496">
        <w:t xml:space="preserve">). </w:t>
      </w:r>
    </w:p>
    <w:p w:rsidR="00733E29" w:rsidRPr="000F6496" w:rsidRDefault="00733E29" w:rsidP="000F6496">
      <w:pPr>
        <w:pStyle w:val="BusTic"/>
      </w:pPr>
      <w:r w:rsidRPr="000F6496">
        <w:t>Het ligt ten noordwesten van </w:t>
      </w:r>
      <w:hyperlink r:id="rId16" w:tooltip="Dokkum" w:history="1">
        <w:r w:rsidRPr="000F6496">
          <w:rPr>
            <w:rStyle w:val="Hyperlink"/>
            <w:color w:val="000000" w:themeColor="text1"/>
            <w:u w:val="none"/>
          </w:rPr>
          <w:t>Dokkum</w:t>
        </w:r>
      </w:hyperlink>
      <w:r w:rsidRPr="000F6496">
        <w:t>, tussen Dokkum en </w:t>
      </w:r>
      <w:proofErr w:type="spellStart"/>
      <w:r w:rsidRPr="000F6496">
        <w:fldChar w:fldCharType="begin"/>
      </w:r>
      <w:r w:rsidRPr="000F6496">
        <w:instrText xml:space="preserve"> HYPERLINK "http://nl.wikipedia.org/wiki/Ternaard" \o "Ternaard" </w:instrText>
      </w:r>
      <w:r w:rsidRPr="000F6496">
        <w:fldChar w:fldCharType="separate"/>
      </w:r>
      <w:r w:rsidRPr="000F6496">
        <w:rPr>
          <w:rStyle w:val="Hyperlink"/>
          <w:color w:val="000000" w:themeColor="text1"/>
          <w:u w:val="none"/>
        </w:rPr>
        <w:t>Ternaard</w:t>
      </w:r>
      <w:proofErr w:type="spellEnd"/>
      <w:r w:rsidRPr="000F6496">
        <w:fldChar w:fldCharType="end"/>
      </w:r>
      <w:r w:rsidRPr="000F6496">
        <w:t>, en heeft ongeveer 367 inwoners (01-01-2005).</w:t>
      </w:r>
    </w:p>
    <w:p w:rsidR="000F6496" w:rsidRPr="000F6496" w:rsidRDefault="00733E29" w:rsidP="000F6496">
      <w:pPr>
        <w:pStyle w:val="BusTic"/>
      </w:pPr>
      <w:r w:rsidRPr="000F6496">
        <w:t>Waarschijnlijk is op deze locatie, rond het begin van de jaartelling al een dorp ontstaan.</w:t>
      </w:r>
      <w:r w:rsidR="000F6496" w:rsidRPr="000F6496">
        <w:t xml:space="preserve"> </w:t>
      </w:r>
    </w:p>
    <w:p w:rsidR="00733E29" w:rsidRPr="000F6496" w:rsidRDefault="00733E29" w:rsidP="000F6496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0F6496">
        <w:rPr>
          <w:b/>
          <w:bdr w:val="single" w:sz="4" w:space="0" w:color="auto"/>
          <w:shd w:val="clear" w:color="auto" w:fill="FFFF00"/>
        </w:rPr>
        <w:t>Naamgeving</w:t>
      </w:r>
    </w:p>
    <w:p w:rsidR="000F6496" w:rsidRDefault="00733E29" w:rsidP="000F6496">
      <w:pPr>
        <w:pStyle w:val="BusTic"/>
      </w:pPr>
      <w:r w:rsidRPr="000F6496">
        <w:t xml:space="preserve">Over de betekenis van de naam bestaat onduidelijkheid. </w:t>
      </w:r>
    </w:p>
    <w:p w:rsidR="00733E29" w:rsidRPr="000F6496" w:rsidRDefault="00733E29" w:rsidP="000F6496">
      <w:pPr>
        <w:pStyle w:val="BusTic"/>
      </w:pPr>
      <w:r w:rsidRPr="000F6496">
        <w:t>Mogelijk is de naam </w:t>
      </w:r>
      <w:proofErr w:type="spellStart"/>
      <w:r w:rsidRPr="000F6496">
        <w:rPr>
          <w:i/>
          <w:iCs/>
        </w:rPr>
        <w:t>Hantum</w:t>
      </w:r>
      <w:proofErr w:type="spellEnd"/>
      <w:r w:rsidRPr="000F6496">
        <w:t> afgeleid van het </w:t>
      </w:r>
      <w:proofErr w:type="spellStart"/>
      <w:r w:rsidRPr="000F6496">
        <w:fldChar w:fldCharType="begin"/>
      </w:r>
      <w:r w:rsidRPr="000F6496">
        <w:instrText xml:space="preserve"> HYPERLINK "http://nl.wikipedia.org/wiki/Oudfries" \o "Oudfries" </w:instrText>
      </w:r>
      <w:r w:rsidRPr="000F6496">
        <w:fldChar w:fldCharType="separate"/>
      </w:r>
      <w:r w:rsidRPr="000F6496">
        <w:rPr>
          <w:rStyle w:val="Hyperlink"/>
          <w:color w:val="000000" w:themeColor="text1"/>
          <w:u w:val="none"/>
        </w:rPr>
        <w:t>Oudfriese</w:t>
      </w:r>
      <w:proofErr w:type="spellEnd"/>
      <w:r w:rsidRPr="000F6496">
        <w:fldChar w:fldCharType="end"/>
      </w:r>
      <w:r w:rsidRPr="000F6496">
        <w:t> </w:t>
      </w:r>
      <w:proofErr w:type="spellStart"/>
      <w:r w:rsidRPr="000F6496">
        <w:rPr>
          <w:i/>
          <w:iCs/>
        </w:rPr>
        <w:t>Hiem</w:t>
      </w:r>
      <w:proofErr w:type="spellEnd"/>
      <w:r w:rsidRPr="000F6496">
        <w:rPr>
          <w:i/>
          <w:iCs/>
        </w:rPr>
        <w:t xml:space="preserve"> fan </w:t>
      </w:r>
      <w:proofErr w:type="spellStart"/>
      <w:r w:rsidRPr="000F6496">
        <w:rPr>
          <w:i/>
          <w:iCs/>
        </w:rPr>
        <w:t>Hante</w:t>
      </w:r>
      <w:proofErr w:type="spellEnd"/>
      <w:r w:rsidRPr="000F6496">
        <w:t>.</w:t>
      </w:r>
    </w:p>
    <w:p w:rsidR="00733E29" w:rsidRPr="000F6496" w:rsidRDefault="00733E29" w:rsidP="000F6496">
      <w:pPr>
        <w:pStyle w:val="BusTic"/>
      </w:pPr>
      <w:r w:rsidRPr="000F6496">
        <w:t>In de middeleeuwen werd in elk geval al gesproken over </w:t>
      </w:r>
      <w:proofErr w:type="spellStart"/>
      <w:r w:rsidRPr="000F6496">
        <w:rPr>
          <w:i/>
          <w:iCs/>
        </w:rPr>
        <w:t>Hanaten</w:t>
      </w:r>
      <w:proofErr w:type="spellEnd"/>
      <w:r w:rsidRPr="000F6496">
        <w:t>.</w:t>
      </w:r>
    </w:p>
    <w:p w:rsidR="00733E29" w:rsidRPr="000F6496" w:rsidRDefault="00733E29" w:rsidP="000F6496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0F6496">
        <w:rPr>
          <w:b/>
          <w:bdr w:val="single" w:sz="4" w:space="0" w:color="auto"/>
          <w:shd w:val="clear" w:color="auto" w:fill="FFFF00"/>
        </w:rPr>
        <w:t>Bezienswaardigheden</w:t>
      </w:r>
    </w:p>
    <w:p w:rsidR="00733E29" w:rsidRPr="000F6496" w:rsidRDefault="000F6496" w:rsidP="000F6496">
      <w:pPr>
        <w:pStyle w:val="BusTic"/>
      </w:pPr>
      <w:r w:rsidRPr="000F6496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66305FC" wp14:editId="7FE97C05">
            <wp:simplePos x="0" y="0"/>
            <wp:positionH relativeFrom="column">
              <wp:posOffset>4858385</wp:posOffset>
            </wp:positionH>
            <wp:positionV relativeFrom="paragraph">
              <wp:posOffset>532130</wp:posOffset>
            </wp:positionV>
            <wp:extent cx="2095500" cy="1569720"/>
            <wp:effectExtent l="0" t="0" r="0" b="0"/>
            <wp:wrapSquare wrapText="bothSides"/>
            <wp:docPr id="2" name="Afbeelding 2" descr="http://upload.wikimedia.org/wikipedia/commons/thumb/9/9b/Kinnema-sathe_Hantum.jpg/220px-Kinnema-sathe_Hant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9/9b/Kinnema-sathe_Hantum.jpg/220px-Kinnema-sathe_Hantum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33E29" w:rsidRPr="000F6496">
        <w:t>Hantum</w:t>
      </w:r>
      <w:proofErr w:type="spellEnd"/>
      <w:r w:rsidR="00733E29" w:rsidRPr="000F6496">
        <w:t xml:space="preserve"> is bekend vanwege de boeddhistische </w:t>
      </w:r>
      <w:hyperlink r:id="rId19" w:tooltip="Stoepa" w:history="1">
        <w:r w:rsidR="00733E29" w:rsidRPr="000F6496">
          <w:rPr>
            <w:rStyle w:val="Hyperlink"/>
            <w:color w:val="000000" w:themeColor="text1"/>
            <w:u w:val="none"/>
          </w:rPr>
          <w:t>stoepa</w:t>
        </w:r>
      </w:hyperlink>
      <w:r w:rsidR="00733E29" w:rsidRPr="000F6496">
        <w:t>, </w:t>
      </w:r>
      <w:proofErr w:type="spellStart"/>
      <w:r w:rsidR="00733E29" w:rsidRPr="000F6496">
        <w:rPr>
          <w:i/>
          <w:iCs/>
        </w:rPr>
        <w:fldChar w:fldCharType="begin"/>
      </w:r>
      <w:r w:rsidR="00733E29" w:rsidRPr="000F6496">
        <w:rPr>
          <w:i/>
          <w:iCs/>
        </w:rPr>
        <w:instrText xml:space="preserve"> HYPERLINK "http://nl.wikipedia.org/wiki/Wene_Karmae_Ch%C3%B6_Ling" \o "Wene Karmae Chö Ling" </w:instrText>
      </w:r>
      <w:r w:rsidR="00733E29" w:rsidRPr="000F6496">
        <w:rPr>
          <w:i/>
          <w:iCs/>
        </w:rPr>
        <w:fldChar w:fldCharType="separate"/>
      </w:r>
      <w:r w:rsidR="00733E29" w:rsidRPr="000F6496">
        <w:rPr>
          <w:rStyle w:val="Hyperlink"/>
          <w:i/>
          <w:iCs/>
          <w:color w:val="000000" w:themeColor="text1"/>
          <w:u w:val="none"/>
        </w:rPr>
        <w:t>Wene</w:t>
      </w:r>
      <w:proofErr w:type="spellEnd"/>
      <w:r w:rsidR="00733E29" w:rsidRPr="000F6496">
        <w:rPr>
          <w:rStyle w:val="Hyperlink"/>
          <w:i/>
          <w:iCs/>
          <w:color w:val="000000" w:themeColor="text1"/>
          <w:u w:val="none"/>
        </w:rPr>
        <w:t xml:space="preserve"> </w:t>
      </w:r>
      <w:proofErr w:type="spellStart"/>
      <w:r w:rsidR="00733E29" w:rsidRPr="000F6496">
        <w:rPr>
          <w:rStyle w:val="Hyperlink"/>
          <w:i/>
          <w:iCs/>
          <w:color w:val="000000" w:themeColor="text1"/>
          <w:u w:val="none"/>
        </w:rPr>
        <w:t>Karmae</w:t>
      </w:r>
      <w:proofErr w:type="spellEnd"/>
      <w:r w:rsidR="00733E29" w:rsidRPr="000F6496">
        <w:rPr>
          <w:rStyle w:val="Hyperlink"/>
          <w:i/>
          <w:iCs/>
          <w:color w:val="000000" w:themeColor="text1"/>
          <w:u w:val="none"/>
        </w:rPr>
        <w:t xml:space="preserve"> </w:t>
      </w:r>
      <w:proofErr w:type="spellStart"/>
      <w:r w:rsidR="00733E29" w:rsidRPr="000F6496">
        <w:rPr>
          <w:rStyle w:val="Hyperlink"/>
          <w:i/>
          <w:iCs/>
          <w:color w:val="000000" w:themeColor="text1"/>
          <w:u w:val="none"/>
        </w:rPr>
        <w:t>Chö</w:t>
      </w:r>
      <w:proofErr w:type="spellEnd"/>
      <w:r w:rsidR="00733E29" w:rsidRPr="000F6496">
        <w:rPr>
          <w:rStyle w:val="Hyperlink"/>
          <w:i/>
          <w:iCs/>
          <w:color w:val="000000" w:themeColor="text1"/>
          <w:u w:val="none"/>
        </w:rPr>
        <w:t xml:space="preserve"> Ling</w:t>
      </w:r>
      <w:r w:rsidR="00733E29" w:rsidRPr="000F6496">
        <w:fldChar w:fldCharType="end"/>
      </w:r>
      <w:r w:rsidR="00733E29" w:rsidRPr="000F6496">
        <w:t> geheten. Deze stoepa is uniek in Noord-Nederland.</w:t>
      </w:r>
    </w:p>
    <w:p w:rsidR="000F6496" w:rsidRDefault="00733E29" w:rsidP="000F6496">
      <w:pPr>
        <w:pStyle w:val="BusTic"/>
      </w:pPr>
      <w:r w:rsidRPr="000F6496">
        <w:t>De </w:t>
      </w:r>
      <w:hyperlink r:id="rId20" w:tooltip="Romaanse architectuur" w:history="1">
        <w:r w:rsidRPr="000F6496">
          <w:rPr>
            <w:rStyle w:val="Hyperlink"/>
            <w:color w:val="000000" w:themeColor="text1"/>
            <w:u w:val="none"/>
          </w:rPr>
          <w:t>romaanse</w:t>
        </w:r>
      </w:hyperlink>
      <w:r w:rsidRPr="000F6496">
        <w:t> </w:t>
      </w:r>
      <w:hyperlink r:id="rId21" w:tooltip="Sint-Martinuskerk (Hantum)" w:history="1">
        <w:r w:rsidRPr="000F6496">
          <w:rPr>
            <w:rStyle w:val="Hyperlink"/>
            <w:color w:val="000000" w:themeColor="text1"/>
            <w:u w:val="none"/>
          </w:rPr>
          <w:t>Sint-Martinuskerk</w:t>
        </w:r>
      </w:hyperlink>
      <w:r w:rsidRPr="000F6496">
        <w:t> uit de </w:t>
      </w:r>
      <w:hyperlink r:id="rId22" w:tooltip="12e eeuw" w:history="1">
        <w:r w:rsidRPr="000F6496">
          <w:rPr>
            <w:rStyle w:val="Hyperlink"/>
            <w:color w:val="000000" w:themeColor="text1"/>
            <w:u w:val="none"/>
          </w:rPr>
          <w:t>12e eeuw</w:t>
        </w:r>
      </w:hyperlink>
      <w:r w:rsidRPr="000F6496">
        <w:t xml:space="preserve">. </w:t>
      </w:r>
    </w:p>
    <w:p w:rsidR="00733E29" w:rsidRPr="000F6496" w:rsidRDefault="00733E29" w:rsidP="000F6496">
      <w:pPr>
        <w:pStyle w:val="BusTic"/>
      </w:pPr>
      <w:bookmarkStart w:id="0" w:name="_GoBack"/>
      <w:bookmarkEnd w:id="0"/>
      <w:r w:rsidRPr="000F6496">
        <w:t>Deze is gewijd aan </w:t>
      </w:r>
      <w:hyperlink r:id="rId23" w:tooltip="Martinus van Tours" w:history="1">
        <w:r w:rsidRPr="000F6496">
          <w:rPr>
            <w:rStyle w:val="Hyperlink"/>
            <w:color w:val="000000" w:themeColor="text1"/>
            <w:u w:val="none"/>
          </w:rPr>
          <w:t>Sint-Martinus</w:t>
        </w:r>
      </w:hyperlink>
      <w:r w:rsidRPr="000F6496">
        <w:t> en bezat een altaar dat in </w:t>
      </w:r>
      <w:hyperlink r:id="rId24" w:tooltip="1335" w:history="1">
        <w:r w:rsidRPr="000F6496">
          <w:rPr>
            <w:rStyle w:val="Hyperlink"/>
            <w:color w:val="000000" w:themeColor="text1"/>
            <w:u w:val="none"/>
          </w:rPr>
          <w:t>1335</w:t>
        </w:r>
      </w:hyperlink>
      <w:r w:rsidRPr="000F6496">
        <w:t> in opdracht van de </w:t>
      </w:r>
      <w:hyperlink r:id="rId25" w:tooltip="Bisschop van Utrecht" w:history="1">
        <w:r w:rsidRPr="000F6496">
          <w:rPr>
            <w:rStyle w:val="Hyperlink"/>
            <w:color w:val="000000" w:themeColor="text1"/>
            <w:u w:val="none"/>
          </w:rPr>
          <w:t>Bisschop van Utrecht</w:t>
        </w:r>
      </w:hyperlink>
      <w:r w:rsidRPr="000F6496">
        <w:t> werd gesticht.</w:t>
      </w:r>
    </w:p>
    <w:p w:rsidR="00733E29" w:rsidRPr="000F6496" w:rsidRDefault="0036253F" w:rsidP="000F6496">
      <w:pPr>
        <w:pStyle w:val="BusTic"/>
      </w:pPr>
      <w:hyperlink r:id="rId26" w:tooltip="Kinnema Sathe" w:history="1">
        <w:proofErr w:type="spellStart"/>
        <w:r w:rsidR="00733E29" w:rsidRPr="000F6496">
          <w:rPr>
            <w:rStyle w:val="Hyperlink"/>
            <w:color w:val="000000" w:themeColor="text1"/>
            <w:u w:val="none"/>
          </w:rPr>
          <w:t>Kinnema</w:t>
        </w:r>
        <w:proofErr w:type="spellEnd"/>
        <w:r w:rsidR="00733E29" w:rsidRPr="000F6496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="00733E29" w:rsidRPr="000F6496">
          <w:rPr>
            <w:rStyle w:val="Hyperlink"/>
            <w:color w:val="000000" w:themeColor="text1"/>
            <w:u w:val="none"/>
          </w:rPr>
          <w:t>Sathe</w:t>
        </w:r>
        <w:proofErr w:type="spellEnd"/>
      </w:hyperlink>
      <w:r w:rsidR="00733E29" w:rsidRPr="000F6496">
        <w:t>, een boerderij met dwarshuis uit </w:t>
      </w:r>
      <w:hyperlink r:id="rId27" w:tooltip="1877" w:history="1">
        <w:r w:rsidR="00733E29" w:rsidRPr="000F6496">
          <w:rPr>
            <w:rStyle w:val="Hyperlink"/>
            <w:color w:val="000000" w:themeColor="text1"/>
            <w:u w:val="none"/>
          </w:rPr>
          <w:t>1877</w:t>
        </w:r>
      </w:hyperlink>
      <w:r w:rsidR="00733E29" w:rsidRPr="000F6496">
        <w:t xml:space="preserve"> aan de </w:t>
      </w:r>
      <w:proofErr w:type="spellStart"/>
      <w:r w:rsidR="00733E29" w:rsidRPr="000F6496">
        <w:t>noord-west</w:t>
      </w:r>
      <w:proofErr w:type="spellEnd"/>
      <w:r w:rsidR="00733E29" w:rsidRPr="000F6496">
        <w:t xml:space="preserve"> kant van het dorp.</w:t>
      </w:r>
    </w:p>
    <w:p w:rsidR="00733E29" w:rsidRPr="000F6496" w:rsidRDefault="0036253F" w:rsidP="000F6496">
      <w:pPr>
        <w:pStyle w:val="BusTic"/>
      </w:pPr>
      <w:hyperlink r:id="rId28" w:tooltip="Hantumermolen" w:history="1">
        <w:r w:rsidR="00733E29" w:rsidRPr="000F6496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="00733E29" w:rsidRPr="000F6496">
          <w:rPr>
            <w:rStyle w:val="Hyperlink"/>
            <w:color w:val="000000" w:themeColor="text1"/>
            <w:u w:val="none"/>
          </w:rPr>
          <w:t>Hantumermolen</w:t>
        </w:r>
        <w:proofErr w:type="spellEnd"/>
      </w:hyperlink>
      <w:r w:rsidR="00733E29" w:rsidRPr="000F6496">
        <w:t>, een uit 1880 daterende </w:t>
      </w:r>
      <w:hyperlink r:id="rId29" w:tooltip="Poldermolen" w:history="1">
        <w:r w:rsidR="00733E29" w:rsidRPr="000F6496">
          <w:rPr>
            <w:rStyle w:val="Hyperlink"/>
            <w:color w:val="000000" w:themeColor="text1"/>
            <w:u w:val="none"/>
          </w:rPr>
          <w:t>poldermolen</w:t>
        </w:r>
      </w:hyperlink>
      <w:r w:rsidR="00733E29" w:rsidRPr="000F6496">
        <w:t>, die even ten zuiden van het dorp aan de </w:t>
      </w:r>
      <w:proofErr w:type="spellStart"/>
      <w:r w:rsidR="00733E29" w:rsidRPr="000F6496">
        <w:fldChar w:fldCharType="begin"/>
      </w:r>
      <w:r w:rsidR="00733E29" w:rsidRPr="000F6496">
        <w:instrText xml:space="preserve"> HYPERLINK "http://nl.wikipedia.org/w/index.php?title=Hantumervaart&amp;action=edit&amp;redlink=1" \o "Hantumervaart (de pagina bestaat niet)" </w:instrText>
      </w:r>
      <w:r w:rsidR="00733E29" w:rsidRPr="000F6496">
        <w:fldChar w:fldCharType="separate"/>
      </w:r>
      <w:r w:rsidR="00733E29" w:rsidRPr="000F6496">
        <w:rPr>
          <w:rStyle w:val="Hyperlink"/>
          <w:color w:val="000000" w:themeColor="text1"/>
          <w:u w:val="none"/>
        </w:rPr>
        <w:t>Hantumervaart</w:t>
      </w:r>
      <w:proofErr w:type="spellEnd"/>
      <w:r w:rsidR="00733E29" w:rsidRPr="000F6496">
        <w:fldChar w:fldCharType="end"/>
      </w:r>
      <w:r w:rsidR="00733E29" w:rsidRPr="000F6496">
        <w:t> staat.</w:t>
      </w:r>
    </w:p>
    <w:p w:rsidR="00593941" w:rsidRPr="000F6496" w:rsidRDefault="00593941" w:rsidP="000F6496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0F6496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53F" w:rsidRDefault="0036253F" w:rsidP="00A64884">
      <w:r>
        <w:separator/>
      </w:r>
    </w:p>
  </w:endnote>
  <w:endnote w:type="continuationSeparator" w:id="0">
    <w:p w:rsidR="0036253F" w:rsidRDefault="0036253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F649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53F" w:rsidRDefault="0036253F" w:rsidP="00A64884">
      <w:r>
        <w:separator/>
      </w:r>
    </w:p>
  </w:footnote>
  <w:footnote w:type="continuationSeparator" w:id="0">
    <w:p w:rsidR="0036253F" w:rsidRDefault="0036253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6253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8F3AE5"/>
    <w:multiLevelType w:val="multilevel"/>
    <w:tmpl w:val="38045A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5A7C2E"/>
    <w:multiLevelType w:val="hybridMultilevel"/>
    <w:tmpl w:val="9CF638F8"/>
    <w:lvl w:ilvl="0" w:tplc="A852E4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E328F4"/>
    <w:multiLevelType w:val="multilevel"/>
    <w:tmpl w:val="C8E0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9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3"/>
  </w:num>
  <w:num w:numId="46">
    <w:abstractNumId w:val="26"/>
  </w:num>
  <w:num w:numId="47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0F6496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253F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33E29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0AA4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595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826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173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ongeradeel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nl.wikipedia.org/wiki/Kinnema_Sathe" TargetMode="External"/><Relationship Id="rId21" Type="http://schemas.openxmlformats.org/officeDocument/2006/relationships/hyperlink" Target="http://nl.wikipedia.org/wiki/Sint-Martinuskerk_(Hantum)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p" TargetMode="External"/><Relationship Id="rId17" Type="http://schemas.openxmlformats.org/officeDocument/2006/relationships/hyperlink" Target="http://nl.wikipedia.org/wiki/Bestand:Kinnema-sathe_Hantum.jpg" TargetMode="External"/><Relationship Id="rId25" Type="http://schemas.openxmlformats.org/officeDocument/2006/relationships/hyperlink" Target="http://nl.wikipedia.org/wiki/Bisschop_van_Utrecht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okkum" TargetMode="External"/><Relationship Id="rId20" Type="http://schemas.openxmlformats.org/officeDocument/2006/relationships/hyperlink" Target="http://nl.wikipedia.org/wiki/Romaanse_architectuur" TargetMode="External"/><Relationship Id="rId29" Type="http://schemas.openxmlformats.org/officeDocument/2006/relationships/hyperlink" Target="http://nl.wikipedia.org/wiki/Poldermol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1335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Martinus_van_Tours" TargetMode="External"/><Relationship Id="rId28" Type="http://schemas.openxmlformats.org/officeDocument/2006/relationships/hyperlink" Target="http://nl.wikipedia.org/wiki/Hantumermol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21_45_N_5_57_51_E_type:city_zoom:14_region:NL&amp;pagename=Hantum" TargetMode="External"/><Relationship Id="rId19" Type="http://schemas.openxmlformats.org/officeDocument/2006/relationships/hyperlink" Target="http://nl.wikipedia.org/wiki/Stoepa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12e_eeuw" TargetMode="External"/><Relationship Id="rId27" Type="http://schemas.openxmlformats.org/officeDocument/2006/relationships/hyperlink" Target="http://nl.wikipedia.org/wiki/1877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2011-07-15T08:07:00Z</dcterms:created>
  <dcterms:modified xsi:type="dcterms:W3CDTF">2011-07-31T14:46:00Z</dcterms:modified>
  <cp:category>2011</cp:category>
</cp:coreProperties>
</file>