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B8" w:rsidRPr="00B74E4D" w:rsidRDefault="008A02B8" w:rsidP="008A02B8">
      <w:pPr>
        <w:pStyle w:val="Alinia6"/>
        <w:rPr>
          <w:rStyle w:val="Plaats"/>
        </w:rPr>
      </w:pPr>
      <w:bookmarkStart w:id="0" w:name="_GoBack"/>
      <w:r>
        <w:rPr>
          <w:rStyle w:val="Plaats"/>
        </w:rPr>
        <w:t xml:space="preserve">Hoogeveen - </w:t>
      </w:r>
      <w:r w:rsidRPr="00B74E4D">
        <w:rPr>
          <w:rStyle w:val="Plaats"/>
        </w:rPr>
        <w:t>Tweede Wereldoorlog</w:t>
      </w:r>
    </w:p>
    <w:bookmarkEnd w:id="0"/>
    <w:p w:rsidR="008A02B8" w:rsidRDefault="008A02B8" w:rsidP="008A02B8">
      <w:pPr>
        <w:pStyle w:val="BusTic"/>
      </w:pPr>
      <w:r w:rsidRPr="001C4A60">
        <w:t xml:space="preserve">Hoogeveen wordt al snel na de capitulatie een broeinest van verzet. </w:t>
      </w:r>
    </w:p>
    <w:p w:rsidR="008A02B8" w:rsidRDefault="008A02B8" w:rsidP="008A02B8">
      <w:pPr>
        <w:pStyle w:val="BusTic"/>
      </w:pPr>
      <w:r w:rsidRPr="001C4A60">
        <w:t xml:space="preserve">Aangezet door Ds. </w:t>
      </w:r>
      <w:hyperlink r:id="rId8" w:tooltip="Frits Slomp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Frits Slomp</w:t>
        </w:r>
      </w:hyperlink>
      <w:r w:rsidRPr="001C4A60">
        <w:t xml:space="preserve"> (Frits de Zwerver) begonnen al snel vervolgden hun weg naar Hoogeveen en omgeving te vinden. </w:t>
      </w:r>
    </w:p>
    <w:p w:rsidR="008A02B8" w:rsidRDefault="008A02B8" w:rsidP="008A02B8">
      <w:pPr>
        <w:pStyle w:val="BusTic"/>
      </w:pPr>
      <w:r w:rsidRPr="001C4A60">
        <w:t xml:space="preserve">Onder aanvoering van </w:t>
      </w:r>
      <w:hyperlink r:id="rId9" w:tooltip="Arnold Zandbergen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Arnold Zandbergen</w:t>
        </w:r>
      </w:hyperlink>
      <w:r w:rsidRPr="001C4A60">
        <w:t xml:space="preserve"> (Roodhart), </w:t>
      </w:r>
      <w:hyperlink r:id="rId10" w:tooltip="Jos van Aalderen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 xml:space="preserve">Jos van </w:t>
        </w:r>
        <w:proofErr w:type="spellStart"/>
        <w:r w:rsidRPr="001C4A60">
          <w:rPr>
            <w:rStyle w:val="Hyperlink"/>
            <w:rFonts w:eastAsiaTheme="majorEastAsia"/>
            <w:color w:val="000000" w:themeColor="text1"/>
            <w:u w:val="none"/>
          </w:rPr>
          <w:t>Aalderen</w:t>
        </w:r>
        <w:proofErr w:type="spellEnd"/>
      </w:hyperlink>
      <w:r w:rsidRPr="001C4A60">
        <w:t xml:space="preserve"> (Java), </w:t>
      </w:r>
      <w:hyperlink r:id="rId11" w:tooltip="Albert van Aalderen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 xml:space="preserve">Albert van </w:t>
        </w:r>
        <w:proofErr w:type="spellStart"/>
        <w:r w:rsidRPr="001C4A60">
          <w:rPr>
            <w:rStyle w:val="Hyperlink"/>
            <w:rFonts w:eastAsiaTheme="majorEastAsia"/>
            <w:color w:val="000000" w:themeColor="text1"/>
            <w:u w:val="none"/>
          </w:rPr>
          <w:t>Aalderen</w:t>
        </w:r>
        <w:proofErr w:type="spellEnd"/>
      </w:hyperlink>
      <w:r w:rsidRPr="001C4A60">
        <w:t xml:space="preserve"> (Alva), </w:t>
      </w:r>
      <w:hyperlink r:id="rId12" w:tooltip="Freek de Jonge (verzetsstrijder)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Freek de Jonge</w:t>
        </w:r>
      </w:hyperlink>
      <w:r w:rsidRPr="001C4A60">
        <w:t xml:space="preserve"> en </w:t>
      </w:r>
      <w:hyperlink r:id="rId13" w:tooltip="Albert Jan Rozeman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 xml:space="preserve">Albert Jan </w:t>
        </w:r>
        <w:proofErr w:type="spellStart"/>
        <w:r w:rsidRPr="001C4A60">
          <w:rPr>
            <w:rStyle w:val="Hyperlink"/>
            <w:rFonts w:eastAsiaTheme="majorEastAsia"/>
            <w:color w:val="000000" w:themeColor="text1"/>
            <w:u w:val="none"/>
          </w:rPr>
          <w:t>Rozeman</w:t>
        </w:r>
        <w:proofErr w:type="spellEnd"/>
      </w:hyperlink>
      <w:r w:rsidRPr="001C4A60">
        <w:t xml:space="preserve"> wordt er snel een </w:t>
      </w:r>
      <w:hyperlink r:id="rId14" w:tooltip="Landelijke Organisatie voor Hulp aan Onderduikers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LO</w:t>
        </w:r>
      </w:hyperlink>
      <w:r w:rsidRPr="001C4A60">
        <w:t xml:space="preserve">-afdeling opgestart om deze toestroom te kunnen huisvesten. </w:t>
      </w:r>
    </w:p>
    <w:p w:rsidR="008A02B8" w:rsidRDefault="008A02B8" w:rsidP="008A02B8">
      <w:pPr>
        <w:pStyle w:val="BusTic"/>
      </w:pPr>
      <w:r w:rsidRPr="001C4A60">
        <w:t xml:space="preserve">Ook de verspreiding van de illegale kranten </w:t>
      </w:r>
      <w:hyperlink r:id="rId15" w:tooltip="Trouw (krant)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Trouw</w:t>
        </w:r>
      </w:hyperlink>
      <w:r w:rsidRPr="001C4A60">
        <w:t xml:space="preserve"> en </w:t>
      </w:r>
      <w:hyperlink r:id="rId16" w:tooltip="Vrij Nederland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Vrij Nederland</w:t>
        </w:r>
      </w:hyperlink>
      <w:r w:rsidRPr="001C4A60">
        <w:t xml:space="preserve"> vindt plaats vanuit Hoogeveen. </w:t>
      </w:r>
    </w:p>
    <w:p w:rsidR="008A02B8" w:rsidRDefault="008A02B8" w:rsidP="008A02B8">
      <w:pPr>
        <w:pStyle w:val="BusTic"/>
      </w:pPr>
      <w:r w:rsidRPr="001C4A60">
        <w:t xml:space="preserve">Het onder de bezetter beruchte </w:t>
      </w:r>
      <w:hyperlink r:id="rId17" w:anchor="Knokploegen" w:tooltip="Nederlands verzet in de Tweede Wereldoorlog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KP</w:t>
        </w:r>
      </w:hyperlink>
      <w:r w:rsidRPr="001C4A60">
        <w:t>-duo Nico (</w:t>
      </w:r>
      <w:hyperlink r:id="rId18" w:tooltip="Jan Naber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 xml:space="preserve">Jan </w:t>
        </w:r>
        <w:proofErr w:type="spellStart"/>
        <w:r w:rsidRPr="001C4A60">
          <w:rPr>
            <w:rStyle w:val="Hyperlink"/>
            <w:rFonts w:eastAsiaTheme="majorEastAsia"/>
            <w:color w:val="000000" w:themeColor="text1"/>
            <w:u w:val="none"/>
          </w:rPr>
          <w:t>Naber</w:t>
        </w:r>
        <w:proofErr w:type="spellEnd"/>
      </w:hyperlink>
      <w:r w:rsidRPr="001C4A60">
        <w:t>) en Victor (</w:t>
      </w:r>
      <w:hyperlink r:id="rId19" w:tooltip="Albert Rozeman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 xml:space="preserve">Albert </w:t>
        </w:r>
        <w:proofErr w:type="spellStart"/>
        <w:r w:rsidRPr="001C4A60">
          <w:rPr>
            <w:rStyle w:val="Hyperlink"/>
            <w:rFonts w:eastAsiaTheme="majorEastAsia"/>
            <w:color w:val="000000" w:themeColor="text1"/>
            <w:u w:val="none"/>
          </w:rPr>
          <w:t>Rozeman</w:t>
        </w:r>
        <w:proofErr w:type="spellEnd"/>
      </w:hyperlink>
      <w:r w:rsidRPr="001C4A60">
        <w:t xml:space="preserve">) komt ook uit Hoogeveen en zorgt voor de toelevering van de benodigde bonkaarten door middel van kraken onder meer in samenwerking met </w:t>
      </w:r>
      <w:hyperlink r:id="rId20" w:tooltip="Johannes Post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Johannes Post</w:t>
        </w:r>
      </w:hyperlink>
      <w:r w:rsidRPr="001C4A60">
        <w:t xml:space="preserve"> uit </w:t>
      </w:r>
      <w:hyperlink r:id="rId21" w:tooltip="Nieuwlande (Drenthe)" w:history="1">
        <w:proofErr w:type="spellStart"/>
        <w:r w:rsidRPr="001C4A60">
          <w:rPr>
            <w:rStyle w:val="Hyperlink"/>
            <w:rFonts w:eastAsiaTheme="majorEastAsia"/>
            <w:color w:val="000000" w:themeColor="text1"/>
            <w:u w:val="none"/>
          </w:rPr>
          <w:t>Nieuwlande</w:t>
        </w:r>
        <w:proofErr w:type="spellEnd"/>
      </w:hyperlink>
      <w:r w:rsidRPr="001C4A60">
        <w:t xml:space="preserve">. </w:t>
      </w:r>
    </w:p>
    <w:p w:rsidR="008A02B8" w:rsidRDefault="008A02B8" w:rsidP="008A02B8">
      <w:pPr>
        <w:pStyle w:val="BusTic"/>
      </w:pPr>
      <w:r w:rsidRPr="001C4A60">
        <w:t xml:space="preserve">Op 17 februari 1944 wordt het postkantoor in Hoogeveen overvallen door onder andere Nico, met medewerking van loketbeambte </w:t>
      </w:r>
      <w:hyperlink r:id="rId22" w:tooltip="Henk Raak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Henk Raak</w:t>
        </w:r>
      </w:hyperlink>
      <w:r w:rsidRPr="001C4A60">
        <w:t xml:space="preserve"> (deze zal later gearresteerd en gefusilleerd worden in de </w:t>
      </w:r>
      <w:proofErr w:type="spellStart"/>
      <w:r w:rsidRPr="001C4A60">
        <w:t>Overveense</w:t>
      </w:r>
      <w:proofErr w:type="spellEnd"/>
      <w:r w:rsidRPr="001C4A60">
        <w:t xml:space="preserve"> duinen) en worden er 13.000 bonkaarten buit gemaakt. </w:t>
      </w:r>
    </w:p>
    <w:p w:rsidR="008A02B8" w:rsidRDefault="008A02B8" w:rsidP="008A02B8">
      <w:pPr>
        <w:pStyle w:val="BusTic"/>
      </w:pPr>
      <w:r w:rsidRPr="001C4A60">
        <w:t xml:space="preserve">Op </w:t>
      </w:r>
      <w:hyperlink r:id="rId23" w:tooltip="29 juli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29 juli</w:t>
        </w:r>
      </w:hyperlink>
      <w:r w:rsidRPr="001C4A60">
        <w:t xml:space="preserve"> </w:t>
      </w:r>
      <w:hyperlink r:id="rId24" w:tooltip="1943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1943</w:t>
        </w:r>
      </w:hyperlink>
      <w:r w:rsidRPr="001C4A60">
        <w:t xml:space="preserve"> wordt de NSB-burgemeester van Oud </w:t>
      </w:r>
      <w:proofErr w:type="spellStart"/>
      <w:r w:rsidRPr="001C4A60">
        <w:t>Schoonebeek</w:t>
      </w:r>
      <w:proofErr w:type="spellEnd"/>
      <w:r w:rsidRPr="001C4A60">
        <w:t xml:space="preserve"> geliquideerd door leden van KP De Krim. </w:t>
      </w:r>
    </w:p>
    <w:p w:rsidR="008A02B8" w:rsidRDefault="008A02B8" w:rsidP="008A02B8">
      <w:pPr>
        <w:pStyle w:val="BusTic"/>
      </w:pPr>
      <w:r w:rsidRPr="001C4A60">
        <w:t xml:space="preserve">Dit voorval heeft verstrekkende gevolgen voor het </w:t>
      </w:r>
      <w:proofErr w:type="spellStart"/>
      <w:r w:rsidRPr="001C4A60">
        <w:t>Hoogeveense</w:t>
      </w:r>
      <w:proofErr w:type="spellEnd"/>
      <w:r w:rsidRPr="001C4A60">
        <w:t xml:space="preserve"> verzet. </w:t>
      </w:r>
    </w:p>
    <w:p w:rsidR="008A02B8" w:rsidRDefault="008A02B8" w:rsidP="008A02B8">
      <w:pPr>
        <w:pStyle w:val="BusTic"/>
      </w:pPr>
      <w:r w:rsidRPr="001C4A60">
        <w:t xml:space="preserve">Daags na de liquidatie volgt er een razzia in Hoogeveen door de </w:t>
      </w:r>
      <w:proofErr w:type="spellStart"/>
      <w:r w:rsidRPr="001C4A60">
        <w:t>Grüne</w:t>
      </w:r>
      <w:proofErr w:type="spellEnd"/>
      <w:r w:rsidRPr="001C4A60">
        <w:t xml:space="preserve"> </w:t>
      </w:r>
      <w:proofErr w:type="spellStart"/>
      <w:r w:rsidRPr="001C4A60">
        <w:t>Polizei</w:t>
      </w:r>
      <w:proofErr w:type="spellEnd"/>
      <w:r w:rsidRPr="001C4A60">
        <w:t xml:space="preserve">: tussen de 25 en 30 arrestanten worden overgebracht naar de ten noorden van Hoogeveen gelegen vakantiekolonie 'Noorderhuis'. </w:t>
      </w:r>
    </w:p>
    <w:p w:rsidR="008A02B8" w:rsidRDefault="008A02B8" w:rsidP="008A02B8">
      <w:pPr>
        <w:pStyle w:val="BusTic"/>
      </w:pPr>
      <w:r w:rsidRPr="001C4A60">
        <w:t xml:space="preserve">In de vroege zondagmorgen worden drie van hen gefusilleerd op het terrein van de kolonie. </w:t>
      </w:r>
    </w:p>
    <w:p w:rsidR="008A02B8" w:rsidRDefault="008A02B8" w:rsidP="008A02B8">
      <w:pPr>
        <w:pStyle w:val="BusTic"/>
      </w:pPr>
      <w:r w:rsidRPr="001C4A60">
        <w:t xml:space="preserve">In de verzetsbuurt van Hoogeveen zijn naar deze drie slachtoffers straten vernoemd (de Adriaan Baasstraat, </w:t>
      </w:r>
      <w:proofErr w:type="spellStart"/>
      <w:r w:rsidRPr="001C4A60">
        <w:t>Jkh</w:t>
      </w:r>
      <w:proofErr w:type="spellEnd"/>
      <w:r w:rsidRPr="001C4A60">
        <w:t xml:space="preserve">. de Jongestraat en de Notaris Mulderstraat). </w:t>
      </w:r>
    </w:p>
    <w:p w:rsidR="008A02B8" w:rsidRDefault="008A02B8" w:rsidP="008A02B8">
      <w:pPr>
        <w:pStyle w:val="BusTic"/>
      </w:pPr>
      <w:r w:rsidRPr="001C4A60">
        <w:t xml:space="preserve">De Duitse bezetter heeft het rond die tijd helemaal gehad met Hoogeveen en zijn 'die </w:t>
      </w:r>
      <w:proofErr w:type="spellStart"/>
      <w:r w:rsidRPr="001C4A60">
        <w:t>verdammten</w:t>
      </w:r>
      <w:proofErr w:type="spellEnd"/>
      <w:r w:rsidRPr="001C4A60">
        <w:t xml:space="preserve"> </w:t>
      </w:r>
      <w:proofErr w:type="spellStart"/>
      <w:r w:rsidRPr="001C4A60">
        <w:t>Reformierten</w:t>
      </w:r>
      <w:proofErr w:type="spellEnd"/>
      <w:r w:rsidRPr="001C4A60">
        <w:t xml:space="preserve">' inwoners. </w:t>
      </w:r>
    </w:p>
    <w:p w:rsidR="008A02B8" w:rsidRDefault="008A02B8" w:rsidP="008A02B8">
      <w:pPr>
        <w:pStyle w:val="BusTic"/>
      </w:pPr>
      <w:r w:rsidRPr="001C4A60">
        <w:t xml:space="preserve">Dat laatste slaat waarschijnlijk vooral op de christelijke grondslag van het </w:t>
      </w:r>
      <w:proofErr w:type="spellStart"/>
      <w:r w:rsidRPr="001C4A60">
        <w:t>Hoogeveense</w:t>
      </w:r>
      <w:proofErr w:type="spellEnd"/>
      <w:r w:rsidRPr="001C4A60">
        <w:t xml:space="preserve"> verzet, waarbij vooral gehandeld werd uit christelijke naastenliefde en aangeleerde vaderlandsliefde. </w:t>
      </w:r>
    </w:p>
    <w:p w:rsidR="008A02B8" w:rsidRDefault="008A02B8" w:rsidP="008A02B8">
      <w:pPr>
        <w:pStyle w:val="BusTic"/>
      </w:pPr>
      <w:r w:rsidRPr="001C4A60">
        <w:t xml:space="preserve">Van </w:t>
      </w:r>
      <w:hyperlink r:id="rId25" w:tooltip="8 juli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8 juli</w:t>
        </w:r>
      </w:hyperlink>
      <w:r w:rsidRPr="001C4A60">
        <w:t xml:space="preserve"> </w:t>
      </w:r>
      <w:hyperlink r:id="rId26" w:tooltip="1944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1C4A60">
        <w:t xml:space="preserve"> tot de bevrijding van Hoogeveen op </w:t>
      </w:r>
      <w:hyperlink r:id="rId27" w:tooltip="11 april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11 april</w:t>
        </w:r>
      </w:hyperlink>
      <w:r w:rsidRPr="001C4A60">
        <w:t xml:space="preserve"> </w:t>
      </w:r>
      <w:hyperlink r:id="rId28" w:tooltip="1945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1945</w:t>
        </w:r>
      </w:hyperlink>
      <w:r w:rsidRPr="001C4A60">
        <w:t xml:space="preserve"> was de burgemeester van Hoogeveen de </w:t>
      </w:r>
      <w:hyperlink r:id="rId29" w:tooltip="Nationaal-Socialistische Beweging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NSB</w:t>
        </w:r>
      </w:hyperlink>
      <w:r w:rsidRPr="001C4A60">
        <w:t xml:space="preserve">'er </w:t>
      </w:r>
      <w:hyperlink r:id="rId30" w:tooltip="Jan Marinus Veldhuis (de pagina bestaat niet)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Jan Marinus Veldhuis</w:t>
        </w:r>
      </w:hyperlink>
      <w:r w:rsidRPr="001C4A60">
        <w:t xml:space="preserve">. </w:t>
      </w:r>
    </w:p>
    <w:p w:rsidR="008A02B8" w:rsidRDefault="008A02B8" w:rsidP="008A02B8">
      <w:pPr>
        <w:pStyle w:val="BusTic"/>
      </w:pPr>
      <w:r w:rsidRPr="001C4A60">
        <w:t xml:space="preserve">Hij werd na een 'stoomcursus' persoonlijk aangesteld door </w:t>
      </w:r>
      <w:hyperlink r:id="rId31" w:tooltip="Rijkscommissaris" w:history="1">
        <w:r w:rsidRPr="001C4A60">
          <w:t>rijkscommissaris</w:t>
        </w:r>
      </w:hyperlink>
      <w:r w:rsidRPr="001C4A60">
        <w:t xml:space="preserve"> </w:t>
      </w:r>
      <w:hyperlink r:id="rId32" w:tooltip="Seyss Inquart" w:history="1">
        <w:proofErr w:type="spellStart"/>
        <w:r w:rsidRPr="001C4A60">
          <w:t>Seyss</w:t>
        </w:r>
        <w:proofErr w:type="spellEnd"/>
        <w:r w:rsidRPr="001C4A60">
          <w:t xml:space="preserve"> </w:t>
        </w:r>
        <w:proofErr w:type="spellStart"/>
        <w:r w:rsidRPr="001C4A60">
          <w:t>Inquart</w:t>
        </w:r>
        <w:proofErr w:type="spellEnd"/>
      </w:hyperlink>
      <w:r w:rsidRPr="001C4A60">
        <w:t xml:space="preserve">. </w:t>
      </w:r>
    </w:p>
    <w:p w:rsidR="008A02B8" w:rsidRDefault="008A02B8" w:rsidP="008A02B8">
      <w:pPr>
        <w:pStyle w:val="BusTic"/>
      </w:pPr>
      <w:r w:rsidRPr="001C4A60">
        <w:t xml:space="preserve">Bij de komst van de Canadezen vluchtte hij aanvankelijk op een fiets maar verborg zich later in een huis in de WC. </w:t>
      </w:r>
    </w:p>
    <w:p w:rsidR="008A02B8" w:rsidRPr="001C4A60" w:rsidRDefault="008A02B8" w:rsidP="008A02B8">
      <w:pPr>
        <w:pStyle w:val="BusTic"/>
      </w:pPr>
      <w:r w:rsidRPr="001C4A60">
        <w:lastRenderedPageBreak/>
        <w:t xml:space="preserve">Na enige jaren in de gevangenis te hebben doorgebracht vestigde hij zich in </w:t>
      </w:r>
      <w:hyperlink r:id="rId33" w:tooltip="1950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1950</w:t>
        </w:r>
      </w:hyperlink>
      <w:r w:rsidRPr="001C4A60">
        <w:t xml:space="preserve"> in </w:t>
      </w:r>
      <w:hyperlink r:id="rId34" w:tooltip="Rotterdam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1C4A60">
        <w:t xml:space="preserve"> als </w:t>
      </w:r>
      <w:hyperlink r:id="rId35" w:tooltip="Accountancy" w:history="1">
        <w:r w:rsidRPr="001C4A60">
          <w:t>accountant</w:t>
        </w:r>
      </w:hyperlink>
      <w:r w:rsidRPr="001C4A60">
        <w:t>.</w:t>
      </w:r>
    </w:p>
    <w:p w:rsidR="00593941" w:rsidRPr="00F85B50" w:rsidRDefault="00CF6E90" w:rsidP="00F85B50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F85B5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F85B50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4F" w:rsidRDefault="00B61C4F" w:rsidP="00A64884">
      <w:r>
        <w:separator/>
      </w:r>
    </w:p>
  </w:endnote>
  <w:endnote w:type="continuationSeparator" w:id="0">
    <w:p w:rsidR="00B61C4F" w:rsidRDefault="00B61C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A02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4F" w:rsidRDefault="00B61C4F" w:rsidP="00A64884">
      <w:r>
        <w:separator/>
      </w:r>
    </w:p>
  </w:footnote>
  <w:footnote w:type="continuationSeparator" w:id="0">
    <w:p w:rsidR="00B61C4F" w:rsidRDefault="00B61C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8376E6D" wp14:editId="119426B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1C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3EB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A02B8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C4F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2416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ts_Slomp" TargetMode="External"/><Relationship Id="rId13" Type="http://schemas.openxmlformats.org/officeDocument/2006/relationships/hyperlink" Target="http://nl.wikipedia.org/wiki/Albert_Jan_Rozeman" TargetMode="External"/><Relationship Id="rId18" Type="http://schemas.openxmlformats.org/officeDocument/2006/relationships/hyperlink" Target="http://nl.wikipedia.org/wiki/Jan_Naber" TargetMode="External"/><Relationship Id="rId26" Type="http://schemas.openxmlformats.org/officeDocument/2006/relationships/hyperlink" Target="http://nl.wikipedia.org/wiki/1944" TargetMode="Externa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ieuwlande_(Drenthe)" TargetMode="External"/><Relationship Id="rId34" Type="http://schemas.openxmlformats.org/officeDocument/2006/relationships/hyperlink" Target="http://nl.wikipedia.org/wiki/Rotterda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eek_de_Jonge_(verzetsstrijder)" TargetMode="External"/><Relationship Id="rId17" Type="http://schemas.openxmlformats.org/officeDocument/2006/relationships/hyperlink" Target="http://nl.wikipedia.org/wiki/Nederlands_verzet_in_de_Tweede_Wereldoorlog" TargetMode="External"/><Relationship Id="rId25" Type="http://schemas.openxmlformats.org/officeDocument/2006/relationships/hyperlink" Target="http://nl.wikipedia.org/wiki/8_juli" TargetMode="External"/><Relationship Id="rId33" Type="http://schemas.openxmlformats.org/officeDocument/2006/relationships/hyperlink" Target="http://nl.wikipedia.org/wiki/195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rij_Nederland" TargetMode="External"/><Relationship Id="rId20" Type="http://schemas.openxmlformats.org/officeDocument/2006/relationships/hyperlink" Target="http://nl.wikipedia.org/wiki/Johannes_Post" TargetMode="External"/><Relationship Id="rId29" Type="http://schemas.openxmlformats.org/officeDocument/2006/relationships/hyperlink" Target="http://nl.wikipedia.org/wiki/Nationaal-Socialistische_Beweging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lbert_van_Aalderen" TargetMode="External"/><Relationship Id="rId24" Type="http://schemas.openxmlformats.org/officeDocument/2006/relationships/hyperlink" Target="http://nl.wikipedia.org/wiki/1943" TargetMode="External"/><Relationship Id="rId32" Type="http://schemas.openxmlformats.org/officeDocument/2006/relationships/hyperlink" Target="http://nl.wikipedia.org/wiki/Seyss_Inquart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rouw_(krant)" TargetMode="External"/><Relationship Id="rId23" Type="http://schemas.openxmlformats.org/officeDocument/2006/relationships/hyperlink" Target="http://nl.wikipedia.org/wiki/29_juli" TargetMode="External"/><Relationship Id="rId28" Type="http://schemas.openxmlformats.org/officeDocument/2006/relationships/hyperlink" Target="http://nl.wikipedia.org/wiki/1945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Jos_van_Aalderen" TargetMode="External"/><Relationship Id="rId19" Type="http://schemas.openxmlformats.org/officeDocument/2006/relationships/hyperlink" Target="http://nl.wikipedia.org/wiki/Albert_Rozeman" TargetMode="External"/><Relationship Id="rId31" Type="http://schemas.openxmlformats.org/officeDocument/2006/relationships/hyperlink" Target="http://nl.wikipedia.org/wiki/Rijkscommissar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rnold_Zandbergen" TargetMode="External"/><Relationship Id="rId14" Type="http://schemas.openxmlformats.org/officeDocument/2006/relationships/hyperlink" Target="http://nl.wikipedia.org/wiki/Landelijke_Organisatie_voor_Hulp_aan_Onderduikers" TargetMode="External"/><Relationship Id="rId22" Type="http://schemas.openxmlformats.org/officeDocument/2006/relationships/hyperlink" Target="http://nl.wikipedia.org/wiki/Henk_Raak" TargetMode="External"/><Relationship Id="rId27" Type="http://schemas.openxmlformats.org/officeDocument/2006/relationships/hyperlink" Target="http://nl.wikipedia.org/wiki/11_april" TargetMode="External"/><Relationship Id="rId30" Type="http://schemas.openxmlformats.org/officeDocument/2006/relationships/hyperlink" Target="http://nl.wikipedia.org/w/index.php?title=Jan_Marinus_Veldhuis&amp;action=edit&amp;redlink=1" TargetMode="External"/><Relationship Id="rId35" Type="http://schemas.openxmlformats.org/officeDocument/2006/relationships/hyperlink" Target="http://nl.wikipedia.org/wiki/Accountancy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2011-07-07T09:50:00Z</dcterms:created>
  <dcterms:modified xsi:type="dcterms:W3CDTF">2011-07-07T09:50:00Z</dcterms:modified>
  <cp:category>2011</cp:category>
</cp:coreProperties>
</file>