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78" w:rsidRPr="00A80E78" w:rsidRDefault="00A80E78" w:rsidP="00A80E78">
      <w:pPr>
        <w:rPr>
          <w:b/>
          <w:bCs/>
        </w:rPr>
      </w:pPr>
      <w:r w:rsidRPr="00A80E78">
        <w:rPr>
          <w:b/>
          <w:bCs/>
        </w:rPr>
        <w:t>Nationaal park Archipel</w:t>
      </w:r>
    </w:p>
    <w:p w:rsidR="00A87979" w:rsidRDefault="00A80E78" w:rsidP="00A87979">
      <w:pPr>
        <w:pStyle w:val="BusTic"/>
      </w:pPr>
      <w:r w:rsidRPr="00A87979">
        <w:t xml:space="preserve">Het </w:t>
      </w:r>
      <w:r w:rsidRPr="00A87979">
        <w:rPr>
          <w:bCs/>
        </w:rPr>
        <w:t>nationaal park Archipel</w:t>
      </w:r>
      <w:r w:rsidRPr="00A87979">
        <w:t xml:space="preserve"> is een </w:t>
      </w:r>
      <w:hyperlink r:id="rId8" w:tooltip="Fins" w:history="1">
        <w:r w:rsidRPr="00A87979">
          <w:rPr>
            <w:rStyle w:val="Hyperlink"/>
            <w:color w:val="auto"/>
            <w:u w:val="none"/>
          </w:rPr>
          <w:t>Fins</w:t>
        </w:r>
      </w:hyperlink>
      <w:r w:rsidRPr="00A87979">
        <w:t xml:space="preserve"> nationaal park dat gelegen is op het grondgebied van de gemeenten </w:t>
      </w:r>
      <w:hyperlink r:id="rId9" w:tooltip="Dragsfjärd" w:history="1">
        <w:r w:rsidRPr="00A87979">
          <w:rPr>
            <w:rStyle w:val="Hyperlink"/>
            <w:color w:val="auto"/>
            <w:u w:val="none"/>
          </w:rPr>
          <w:t>Dragsfjärd</w:t>
        </w:r>
      </w:hyperlink>
      <w:r w:rsidRPr="00A87979">
        <w:t xml:space="preserve">, </w:t>
      </w:r>
      <w:hyperlink r:id="rId10" w:tooltip="Nagu" w:history="1">
        <w:r w:rsidRPr="00A87979">
          <w:rPr>
            <w:rStyle w:val="Hyperlink"/>
            <w:color w:val="auto"/>
            <w:u w:val="none"/>
          </w:rPr>
          <w:t>Nagu</w:t>
        </w:r>
      </w:hyperlink>
      <w:r w:rsidRPr="00A87979">
        <w:t xml:space="preserve">, </w:t>
      </w:r>
      <w:hyperlink r:id="rId11" w:tooltip="Korpo" w:history="1">
        <w:r w:rsidRPr="00A87979">
          <w:rPr>
            <w:rStyle w:val="Hyperlink"/>
            <w:color w:val="auto"/>
            <w:u w:val="none"/>
          </w:rPr>
          <w:t>Korpo</w:t>
        </w:r>
      </w:hyperlink>
      <w:r w:rsidRPr="00A87979">
        <w:t xml:space="preserve"> en </w:t>
      </w:r>
      <w:hyperlink r:id="rId12" w:tooltip="Houtskär" w:history="1">
        <w:r w:rsidRPr="00A87979">
          <w:rPr>
            <w:rStyle w:val="Hyperlink"/>
            <w:color w:val="auto"/>
            <w:u w:val="none"/>
          </w:rPr>
          <w:t>Houtskär</w:t>
        </w:r>
      </w:hyperlink>
      <w:r w:rsidRPr="00A87979">
        <w:t xml:space="preserve"> in de provincie </w:t>
      </w:r>
      <w:hyperlink r:id="rId13" w:tooltip="West-Finland" w:history="1">
        <w:r w:rsidRPr="00A87979">
          <w:rPr>
            <w:rStyle w:val="Hyperlink"/>
            <w:color w:val="auto"/>
            <w:u w:val="none"/>
          </w:rPr>
          <w:t>West-Finland</w:t>
        </w:r>
      </w:hyperlink>
      <w:r w:rsidRPr="00A87979">
        <w:t xml:space="preserve">. Het ontstond in 1983 en heeft een oppervlakte van 500 km². </w:t>
      </w:r>
    </w:p>
    <w:p w:rsidR="00A80E78" w:rsidRPr="00A87979" w:rsidRDefault="00A80E78" w:rsidP="00A87979">
      <w:pPr>
        <w:pStyle w:val="BusTic"/>
      </w:pPr>
      <w:r w:rsidRPr="00A87979">
        <w:t xml:space="preserve">Sind 1994 vormt het de kern van het door de </w:t>
      </w:r>
      <w:hyperlink r:id="rId14" w:tooltip="Unesco" w:history="1">
        <w:r w:rsidRPr="00A87979">
          <w:rPr>
            <w:rStyle w:val="Hyperlink"/>
            <w:color w:val="auto"/>
            <w:u w:val="none"/>
          </w:rPr>
          <w:t>Unesco</w:t>
        </w:r>
      </w:hyperlink>
      <w:r w:rsidRPr="00A87979">
        <w:t xml:space="preserve"> gepatroneerde </w:t>
      </w:r>
      <w:r w:rsidRPr="00A87979">
        <w:rPr>
          <w:iCs/>
        </w:rPr>
        <w:t>Archipelago Sea Biosphere Reserve</w:t>
      </w:r>
      <w:r w:rsidRPr="00A87979">
        <w:t>.</w:t>
      </w:r>
    </w:p>
    <w:p w:rsidR="00A80E78" w:rsidRPr="00A80E78" w:rsidRDefault="00A80E78" w:rsidP="00A80E78">
      <w:pPr>
        <w:rPr>
          <w:b/>
          <w:bCs/>
        </w:rPr>
      </w:pPr>
      <w:r w:rsidRPr="00A80E78">
        <w:rPr>
          <w:b/>
          <w:bCs/>
        </w:rPr>
        <w:t>Ontstaan</w:t>
      </w:r>
    </w:p>
    <w:p w:rsidR="00A87979" w:rsidRDefault="00A80E78" w:rsidP="00A87979">
      <w:pPr>
        <w:pStyle w:val="BusTic"/>
      </w:pPr>
      <w:r w:rsidRPr="00A87979">
        <w:t xml:space="preserve">De archipel ontstond tijdens de laatste </w:t>
      </w:r>
      <w:hyperlink r:id="rId15" w:tooltip="Ijstijd" w:history="1">
        <w:r w:rsidRPr="00A87979">
          <w:rPr>
            <w:rStyle w:val="Hyperlink"/>
            <w:color w:val="auto"/>
            <w:u w:val="none"/>
          </w:rPr>
          <w:t>ijstijd</w:t>
        </w:r>
      </w:hyperlink>
      <w:r w:rsidRPr="00A87979">
        <w:t xml:space="preserve">. Jaarlijks stijgt het land met 4 mm. </w:t>
      </w:r>
    </w:p>
    <w:p w:rsidR="00A87979" w:rsidRDefault="00A80E78" w:rsidP="00A87979">
      <w:pPr>
        <w:pStyle w:val="BusTic"/>
      </w:pPr>
      <w:r w:rsidRPr="00A87979">
        <w:t xml:space="preserve">Tijdens de prehistorie was het gebied de jacht- en visgrond van jagers en vissers op het vasteland. </w:t>
      </w:r>
    </w:p>
    <w:p w:rsidR="00A87979" w:rsidRDefault="00A80E78" w:rsidP="00A87979">
      <w:pPr>
        <w:pStyle w:val="BusTic"/>
      </w:pPr>
      <w:r w:rsidRPr="00A87979">
        <w:t xml:space="preserve">De eerste vaste nederzettingen op de eilanden dateren van 1000 jaar geleden wanneer Fins sprekende landbouwers van het vasteland er zich vestigden. </w:t>
      </w:r>
    </w:p>
    <w:p w:rsidR="00A87979" w:rsidRDefault="00A80E78" w:rsidP="00A87979">
      <w:pPr>
        <w:pStyle w:val="BusTic"/>
      </w:pPr>
      <w:r w:rsidRPr="00A87979">
        <w:t xml:space="preserve">In de daaropvolgende eeuwen werden ze door </w:t>
      </w:r>
      <w:hyperlink r:id="rId16" w:tooltip="Zweeds" w:history="1">
        <w:r w:rsidRPr="00A87979">
          <w:rPr>
            <w:rStyle w:val="Hyperlink"/>
            <w:color w:val="auto"/>
            <w:u w:val="none"/>
          </w:rPr>
          <w:t>Zweeds</w:t>
        </w:r>
      </w:hyperlink>
      <w:r w:rsidRPr="00A87979">
        <w:t xml:space="preserve"> sprekenden die uit het westen kwamen, verdreven. </w:t>
      </w:r>
    </w:p>
    <w:p w:rsidR="00A80E78" w:rsidRPr="00A87979" w:rsidRDefault="00A80E78" w:rsidP="00A87979">
      <w:pPr>
        <w:pStyle w:val="BusTic"/>
      </w:pPr>
      <w:r w:rsidRPr="00A87979">
        <w:t>Ook vandaag nog is Zweeds de overheersende taal in het gebied van de Åbo-archipel.</w:t>
      </w:r>
    </w:p>
    <w:p w:rsidR="00A80E78" w:rsidRPr="00A80E78" w:rsidRDefault="00A80E78" w:rsidP="00A80E78">
      <w:pPr>
        <w:rPr>
          <w:b/>
          <w:bCs/>
        </w:rPr>
      </w:pPr>
      <w:r w:rsidRPr="00A80E78">
        <w:rPr>
          <w:b/>
          <w:bCs/>
        </w:rPr>
        <w:t>Kenmerken</w:t>
      </w:r>
    </w:p>
    <w:p w:rsidR="00A87979" w:rsidRDefault="00A80E78" w:rsidP="00A87979">
      <w:pPr>
        <w:pStyle w:val="BusTic"/>
      </w:pPr>
      <w:r w:rsidRPr="00A87979">
        <w:t xml:space="preserve">Duizend jaar menselijke aanwezigheid heeft zijn sporen achtergelaten: een landbouw die in zijn eigen behoeften voorzag en een mild klimaat verleenden de eilanden een specifieke levensstijl. </w:t>
      </w:r>
    </w:p>
    <w:p w:rsidR="00A87979" w:rsidRDefault="00A80E78" w:rsidP="00A87979">
      <w:pPr>
        <w:pStyle w:val="BusTic"/>
      </w:pPr>
      <w:r w:rsidRPr="00A87979">
        <w:t xml:space="preserve">Vandaag vindt men er natte en droge weiden, en hooilanden die dreigen overgroeid te worden. </w:t>
      </w:r>
    </w:p>
    <w:p w:rsidR="00A87979" w:rsidRDefault="00A80E78" w:rsidP="00A87979">
      <w:pPr>
        <w:pStyle w:val="BusTic"/>
      </w:pPr>
      <w:r w:rsidRPr="00A87979">
        <w:t xml:space="preserve">Ze vormen de natuurlijke omgeving voor vele dieren en planten. </w:t>
      </w:r>
    </w:p>
    <w:p w:rsidR="00A80E78" w:rsidRPr="00A87979" w:rsidRDefault="00A80E78" w:rsidP="00A87979">
      <w:pPr>
        <w:pStyle w:val="BusTic"/>
      </w:pPr>
      <w:r w:rsidRPr="00A87979">
        <w:t>Een paar honderd schapen en wat vee helpen het landschap te bewaren zoals het er uit zag toen men jacht en landbouw uitsluitend bedreef om te overleven.</w:t>
      </w:r>
    </w:p>
    <w:p w:rsidR="00A87979" w:rsidRDefault="00A80E78" w:rsidP="00A87979">
      <w:pPr>
        <w:pStyle w:val="BusTic"/>
      </w:pPr>
      <w:r w:rsidRPr="00A87979">
        <w:t xml:space="preserve">De traditie wil dat de bewoners van deze archipel bedreven plunderaars van wrakken waren. </w:t>
      </w:r>
    </w:p>
    <w:p w:rsidR="00A87979" w:rsidRDefault="00A80E78" w:rsidP="00A87979">
      <w:pPr>
        <w:pStyle w:val="BusTic"/>
      </w:pPr>
      <w:r w:rsidRPr="00A87979">
        <w:t xml:space="preserve">Schepen werden op de klippen gelokt met misleidende vuursignalen waarna de bemanning werd gedood of als slaaf gebruikt. </w:t>
      </w:r>
    </w:p>
    <w:p w:rsidR="00A87979" w:rsidRDefault="006F2D75" w:rsidP="00A87979">
      <w:pPr>
        <w:pStyle w:val="BusTic"/>
      </w:pPr>
      <w:hyperlink r:id="rId17" w:tooltip="Gustaaf I van Zweden" w:history="1">
        <w:r w:rsidR="00A80E78" w:rsidRPr="00A87979">
          <w:rPr>
            <w:rStyle w:val="Hyperlink"/>
            <w:color w:val="auto"/>
            <w:u w:val="none"/>
          </w:rPr>
          <w:t>Gustaaf I van Zweden</w:t>
        </w:r>
      </w:hyperlink>
      <w:r w:rsidR="00A80E78" w:rsidRPr="00A87979">
        <w:t xml:space="preserve"> stuurde een leger naar de archipel. </w:t>
      </w:r>
    </w:p>
    <w:p w:rsidR="00A87979" w:rsidRDefault="00A80E78" w:rsidP="00A87979">
      <w:pPr>
        <w:pStyle w:val="BusTic"/>
      </w:pPr>
      <w:r w:rsidRPr="00A87979">
        <w:t xml:space="preserve">Op het eiland Jurmo werd iedereen vermoord en alles platgebrand, ook het prachtige naaldbos. </w:t>
      </w:r>
    </w:p>
    <w:p w:rsidR="00A80E78" w:rsidRPr="00A87979" w:rsidRDefault="00A80E78" w:rsidP="00A87979">
      <w:pPr>
        <w:pStyle w:val="BusTic"/>
      </w:pPr>
      <w:r w:rsidRPr="00A87979">
        <w:t>Een boom overleefde de ramp en zijn grillige vormen kunnen vandaag nog bewonderd worden op de zuidspits van het eiland.</w:t>
      </w:r>
    </w:p>
    <w:p w:rsidR="00A87979" w:rsidRDefault="00A80E78" w:rsidP="00A87979">
      <w:pPr>
        <w:pStyle w:val="BusTic"/>
      </w:pPr>
      <w:r w:rsidRPr="00A87979">
        <w:t xml:space="preserve">Het vast gesteente is twee miljoen jaar oud en culmineert in de 41 meter hoge Högland klip in Dragsfjärd. </w:t>
      </w:r>
    </w:p>
    <w:p w:rsidR="00A80E78" w:rsidRPr="00A87979" w:rsidRDefault="00A80E78" w:rsidP="00A87979">
      <w:pPr>
        <w:pStyle w:val="BusTic"/>
      </w:pPr>
      <w:r w:rsidRPr="00A87979">
        <w:lastRenderedPageBreak/>
        <w:t>Tienduizend jaar geleden drukte de ijstijd zijn stempel op het landschap door afzetting van de derde zijwaartse Salpausselkä</w:t>
      </w:r>
      <w:hyperlink r:id="rId18" w:tooltip="Morene" w:history="1">
        <w:r w:rsidRPr="00A87979">
          <w:rPr>
            <w:rStyle w:val="Hyperlink"/>
            <w:color w:val="auto"/>
            <w:u w:val="none"/>
          </w:rPr>
          <w:t>morene</w:t>
        </w:r>
      </w:hyperlink>
      <w:r w:rsidRPr="00A87979">
        <w:t xml:space="preserve"> die het gebied doorkruist.</w:t>
      </w:r>
    </w:p>
    <w:p w:rsidR="00A87979" w:rsidRDefault="00A80E78" w:rsidP="00A87979">
      <w:pPr>
        <w:pStyle w:val="BusTic"/>
      </w:pPr>
      <w:r w:rsidRPr="00A87979">
        <w:t xml:space="preserve">Zandduinen en kiezelstranden, bossen van hardhout en Schotse pijnbomen, kalkhoudende gronden met de resten van gemalen schelpen, zachte door het ijs afgeslepen riffen vormen naast de graslanden het landschap. </w:t>
      </w:r>
    </w:p>
    <w:p w:rsidR="00A87979" w:rsidRDefault="00A80E78" w:rsidP="00A87979">
      <w:pPr>
        <w:pStyle w:val="BusTic"/>
      </w:pPr>
      <w:r w:rsidRPr="00A87979">
        <w:t xml:space="preserve">Het waren vroeger ideale broedplaatsen voor </w:t>
      </w:r>
      <w:hyperlink r:id="rId19" w:tooltip="Zeevogels" w:history="1">
        <w:r w:rsidRPr="00A87979">
          <w:rPr>
            <w:rStyle w:val="Hyperlink"/>
            <w:color w:val="auto"/>
            <w:u w:val="none"/>
          </w:rPr>
          <w:t>zeevogels</w:t>
        </w:r>
      </w:hyperlink>
      <w:r w:rsidRPr="00A87979">
        <w:t xml:space="preserve">. </w:t>
      </w:r>
    </w:p>
    <w:p w:rsidR="00A80E78" w:rsidRPr="00A87979" w:rsidRDefault="00A80E78" w:rsidP="00A87979">
      <w:pPr>
        <w:pStyle w:val="BusTic"/>
      </w:pPr>
      <w:r w:rsidRPr="00A87979">
        <w:t>Het aantal op de grond broedende vogels is echter drastisch verminderd sinds nertsen, die uit pelskwekerijen wisten te ontsnappen, op de eilanden in het wild leven.</w:t>
      </w:r>
    </w:p>
    <w:p w:rsidR="00A80E78" w:rsidRPr="00A80E78" w:rsidRDefault="00A80E78" w:rsidP="00A80E78">
      <w:pPr>
        <w:rPr>
          <w:b/>
          <w:bCs/>
        </w:rPr>
      </w:pPr>
      <w:r w:rsidRPr="00A80E78">
        <w:rPr>
          <w:b/>
          <w:bCs/>
        </w:rPr>
        <w:t>Fauna en Flora</w:t>
      </w:r>
    </w:p>
    <w:p w:rsidR="00A80E78" w:rsidRPr="00A80E78" w:rsidRDefault="00A80E78" w:rsidP="00A87979">
      <w:pPr>
        <w:pStyle w:val="BusTic"/>
      </w:pPr>
      <w:r w:rsidRPr="00A80E78">
        <w:t>Volgende soorten komen er veelvuldig voor:</w:t>
      </w:r>
    </w:p>
    <w:p w:rsidR="00A80E78" w:rsidRPr="00A87979" w:rsidRDefault="00A80E78" w:rsidP="00A87979">
      <w:pPr>
        <w:pStyle w:val="Pijl"/>
      </w:pPr>
      <w:r w:rsidRPr="00A87979">
        <w:t>Bloedooievaarsbek Geranium sanguineum</w:t>
      </w:r>
    </w:p>
    <w:p w:rsidR="00A80E78" w:rsidRPr="00A87979" w:rsidRDefault="006F2D75" w:rsidP="00A87979">
      <w:pPr>
        <w:pStyle w:val="Pijl"/>
      </w:pPr>
      <w:hyperlink r:id="rId20" w:tooltip="Zwarte apollovlinder" w:history="1">
        <w:r w:rsidR="00A80E78" w:rsidRPr="00A87979">
          <w:rPr>
            <w:rStyle w:val="Hyperlink"/>
            <w:color w:val="auto"/>
            <w:u w:val="none"/>
          </w:rPr>
          <w:t>Zwarte apollovlinder</w:t>
        </w:r>
      </w:hyperlink>
      <w:r w:rsidR="00A80E78" w:rsidRPr="00A87979">
        <w:t xml:space="preserve"> Parnassius mnemosyne</w:t>
      </w:r>
    </w:p>
    <w:p w:rsidR="00A80E78" w:rsidRPr="00A87979" w:rsidRDefault="00A80E78" w:rsidP="00A87979">
      <w:pPr>
        <w:pStyle w:val="Pijl"/>
      </w:pPr>
      <w:r w:rsidRPr="00A87979">
        <w:t>Grote zee-eend Melanitta fusca</w:t>
      </w:r>
    </w:p>
    <w:p w:rsidR="00A80E78" w:rsidRPr="00A87979" w:rsidRDefault="006F2D75" w:rsidP="00A87979">
      <w:pPr>
        <w:pStyle w:val="Pijl"/>
      </w:pPr>
      <w:hyperlink r:id="rId21" w:tooltip="Middelste zaagbek" w:history="1">
        <w:r w:rsidR="00A80E78" w:rsidRPr="00A87979">
          <w:rPr>
            <w:rStyle w:val="Hyperlink"/>
            <w:color w:val="auto"/>
            <w:u w:val="none"/>
          </w:rPr>
          <w:t>Middelste zaagbek</w:t>
        </w:r>
      </w:hyperlink>
      <w:r w:rsidR="00A80E78" w:rsidRPr="00A87979">
        <w:t xml:space="preserve"> Mergus serrator</w:t>
      </w:r>
    </w:p>
    <w:p w:rsidR="00A80E78" w:rsidRPr="00A87979" w:rsidRDefault="006F2D75" w:rsidP="00A87979">
      <w:pPr>
        <w:pStyle w:val="Pijl"/>
      </w:pPr>
      <w:hyperlink r:id="rId22" w:tooltip="Zeearend" w:history="1">
        <w:r w:rsidR="00A80E78" w:rsidRPr="00A87979">
          <w:rPr>
            <w:rStyle w:val="Hyperlink"/>
            <w:color w:val="auto"/>
            <w:u w:val="none"/>
          </w:rPr>
          <w:t>Zeearend</w:t>
        </w:r>
      </w:hyperlink>
      <w:r w:rsidR="00A80E78" w:rsidRPr="00A87979">
        <w:t xml:space="preserve"> Haliaeetus albicilla</w:t>
      </w:r>
    </w:p>
    <w:p w:rsidR="00A80E78" w:rsidRPr="00A87979" w:rsidRDefault="00A80E78" w:rsidP="00A87979">
      <w:pPr>
        <w:pStyle w:val="Pijl"/>
      </w:pPr>
      <w:r w:rsidRPr="00A87979">
        <w:t xml:space="preserve">Baltische </w:t>
      </w:r>
      <w:hyperlink r:id="rId23" w:tooltip="Mantelmeeuw" w:history="1">
        <w:r w:rsidRPr="00A87979">
          <w:rPr>
            <w:rStyle w:val="Hyperlink"/>
            <w:color w:val="auto"/>
            <w:u w:val="none"/>
          </w:rPr>
          <w:t>mantelmeeuw</w:t>
        </w:r>
      </w:hyperlink>
      <w:r w:rsidRPr="00A87979">
        <w:t xml:space="preserve"> Larus fuscus fuscus</w:t>
      </w:r>
    </w:p>
    <w:p w:rsidR="00A80E78" w:rsidRPr="00A87979" w:rsidRDefault="006F2D75" w:rsidP="00A87979">
      <w:pPr>
        <w:pStyle w:val="Pijl"/>
      </w:pPr>
      <w:hyperlink r:id="rId24" w:tooltip="Reuzenstern" w:history="1">
        <w:r w:rsidR="00A80E78" w:rsidRPr="00A87979">
          <w:rPr>
            <w:rStyle w:val="Hyperlink"/>
            <w:color w:val="auto"/>
            <w:u w:val="none"/>
          </w:rPr>
          <w:t>Reuzenstern</w:t>
        </w:r>
      </w:hyperlink>
      <w:r w:rsidR="00A80E78" w:rsidRPr="00A87979">
        <w:t xml:space="preserve"> Sterna caspia</w:t>
      </w:r>
    </w:p>
    <w:p w:rsidR="00A80E78" w:rsidRPr="00A87979" w:rsidRDefault="006F2D75" w:rsidP="00A87979">
      <w:pPr>
        <w:pStyle w:val="Pijl"/>
      </w:pPr>
      <w:hyperlink r:id="rId25" w:tooltip="Gewone alk" w:history="1">
        <w:r w:rsidR="00A80E78" w:rsidRPr="00A87979">
          <w:rPr>
            <w:rStyle w:val="Hyperlink"/>
            <w:color w:val="auto"/>
            <w:u w:val="none"/>
          </w:rPr>
          <w:t>Gewone alk</w:t>
        </w:r>
      </w:hyperlink>
      <w:r w:rsidR="00A80E78" w:rsidRPr="00A87979">
        <w:t xml:space="preserve"> Alca torda</w:t>
      </w:r>
    </w:p>
    <w:p w:rsidR="00A80E78" w:rsidRPr="00A87979" w:rsidRDefault="006F2D75" w:rsidP="00A87979">
      <w:pPr>
        <w:pStyle w:val="Pijl"/>
      </w:pPr>
      <w:hyperlink r:id="rId26" w:tooltip="Sperwergrasmus" w:history="1">
        <w:r w:rsidR="00A80E78" w:rsidRPr="00A87979">
          <w:rPr>
            <w:rStyle w:val="Hyperlink"/>
            <w:color w:val="auto"/>
            <w:u w:val="none"/>
          </w:rPr>
          <w:t>Sperwergrasmus</w:t>
        </w:r>
      </w:hyperlink>
      <w:r w:rsidR="00A80E78" w:rsidRPr="00A87979">
        <w:t xml:space="preserve"> Sylvia nisoria</w:t>
      </w:r>
    </w:p>
    <w:p w:rsidR="00A80E78" w:rsidRPr="00A87979" w:rsidRDefault="006F2D75" w:rsidP="00A87979">
      <w:pPr>
        <w:pStyle w:val="Pijl"/>
      </w:pPr>
      <w:hyperlink r:id="rId27" w:tooltip="Amerikaanse nerts" w:history="1">
        <w:r w:rsidR="00A80E78" w:rsidRPr="00A87979">
          <w:rPr>
            <w:rStyle w:val="Hyperlink"/>
            <w:color w:val="auto"/>
            <w:u w:val="none"/>
          </w:rPr>
          <w:t>Amerikaanse nerts</w:t>
        </w:r>
      </w:hyperlink>
      <w:r w:rsidR="00A80E78" w:rsidRPr="00A87979">
        <w:t xml:space="preserve"> Mustela vison</w:t>
      </w:r>
    </w:p>
    <w:p w:rsidR="00A80E78" w:rsidRPr="00A80E78" w:rsidRDefault="00A80E78" w:rsidP="00A80E78">
      <w:pPr>
        <w:rPr>
          <w:b/>
          <w:bCs/>
        </w:rPr>
      </w:pPr>
      <w:r w:rsidRPr="00A80E78">
        <w:rPr>
          <w:b/>
          <w:bCs/>
        </w:rPr>
        <w:t>Bereikbaarheid</w:t>
      </w:r>
    </w:p>
    <w:p w:rsidR="00A87979" w:rsidRDefault="00A80E78" w:rsidP="00A87979">
      <w:pPr>
        <w:pStyle w:val="BusTic"/>
      </w:pPr>
      <w:r w:rsidRPr="00A87979">
        <w:t xml:space="preserve">De archipel is alleen per boot bereikbaar. </w:t>
      </w:r>
    </w:p>
    <w:p w:rsidR="00A87979" w:rsidRDefault="00A80E78" w:rsidP="00A87979">
      <w:pPr>
        <w:pStyle w:val="BusTic"/>
      </w:pPr>
      <w:r w:rsidRPr="00A87979">
        <w:t xml:space="preserve">Het Blåmusslan-bezoekerscentrum te Kasnäs in het zuiden van </w:t>
      </w:r>
      <w:hyperlink r:id="rId28" w:tooltip="Dragsfjärd" w:history="1">
        <w:r w:rsidRPr="00A87979">
          <w:rPr>
            <w:rStyle w:val="Hyperlink"/>
            <w:color w:val="auto"/>
            <w:u w:val="none"/>
          </w:rPr>
          <w:t>Dragsfjärd</w:t>
        </w:r>
      </w:hyperlink>
      <w:r w:rsidRPr="00A87979">
        <w:t xml:space="preserve"> kan men bereiken via rijksweg 52 die Tammissaari met </w:t>
      </w:r>
      <w:hyperlink r:id="rId29" w:tooltip="Salo (Finland)" w:history="1">
        <w:r w:rsidRPr="00A87979">
          <w:rPr>
            <w:rStyle w:val="Hyperlink"/>
            <w:color w:val="auto"/>
            <w:u w:val="none"/>
          </w:rPr>
          <w:t>Salo</w:t>
        </w:r>
      </w:hyperlink>
      <w:r w:rsidRPr="00A87979">
        <w:t xml:space="preserve"> verbindt. </w:t>
      </w:r>
    </w:p>
    <w:p w:rsidR="00A80E78" w:rsidRPr="00A87979" w:rsidRDefault="00A80E78" w:rsidP="00A87979">
      <w:pPr>
        <w:pStyle w:val="BusTic"/>
      </w:pPr>
      <w:bookmarkStart w:id="0" w:name="_GoBack"/>
      <w:bookmarkEnd w:id="0"/>
      <w:r w:rsidRPr="00A87979">
        <w:t xml:space="preserve">Hierop takt weg 1830 af die men in de richting van </w:t>
      </w:r>
      <w:hyperlink r:id="rId30" w:tooltip="Kemiö" w:history="1">
        <w:r w:rsidRPr="00A87979">
          <w:rPr>
            <w:rStyle w:val="Hyperlink"/>
            <w:color w:val="auto"/>
            <w:u w:val="none"/>
          </w:rPr>
          <w:t>Kemiö</w:t>
        </w:r>
      </w:hyperlink>
      <w:r w:rsidRPr="00A87979">
        <w:t xml:space="preserve"> volgt.</w:t>
      </w:r>
    </w:p>
    <w:p w:rsidR="00A80E78" w:rsidRPr="00A87979" w:rsidRDefault="00A80E78" w:rsidP="00A87979">
      <w:pPr>
        <w:pStyle w:val="BusTic"/>
      </w:pPr>
      <w:r w:rsidRPr="00A87979">
        <w:t xml:space="preserve">Busverbindingen met </w:t>
      </w:r>
      <w:hyperlink r:id="rId31" w:tooltip="Turku" w:history="1">
        <w:r w:rsidRPr="00A87979">
          <w:rPr>
            <w:rStyle w:val="Hyperlink"/>
            <w:color w:val="auto"/>
            <w:u w:val="none"/>
          </w:rPr>
          <w:t>Turku</w:t>
        </w:r>
      </w:hyperlink>
      <w:r w:rsidRPr="00A87979">
        <w:t xml:space="preserve">, </w:t>
      </w:r>
      <w:hyperlink r:id="rId32" w:tooltip="Salo (Finland)" w:history="1">
        <w:r w:rsidRPr="00A87979">
          <w:rPr>
            <w:rStyle w:val="Hyperlink"/>
            <w:color w:val="auto"/>
            <w:u w:val="none"/>
          </w:rPr>
          <w:t>Salo</w:t>
        </w:r>
      </w:hyperlink>
      <w:r w:rsidRPr="00A87979">
        <w:t xml:space="preserve"> en </w:t>
      </w:r>
      <w:hyperlink r:id="rId33" w:tooltip="Helsinki" w:history="1">
        <w:r w:rsidRPr="00A87979">
          <w:rPr>
            <w:rStyle w:val="Hyperlink"/>
            <w:color w:val="auto"/>
            <w:u w:val="none"/>
          </w:rPr>
          <w:t>Helsinki</w:t>
        </w:r>
      </w:hyperlink>
      <w:r w:rsidRPr="00A87979">
        <w:t>.</w:t>
      </w:r>
    </w:p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34"/>
      <w:headerReference w:type="default" r:id="rId35"/>
      <w:footerReference w:type="default" r:id="rId36"/>
      <w:headerReference w:type="first" r:id="rId3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D75" w:rsidRDefault="006F2D75" w:rsidP="00A64884">
      <w:r>
        <w:separator/>
      </w:r>
    </w:p>
  </w:endnote>
  <w:endnote w:type="continuationSeparator" w:id="0">
    <w:p w:rsidR="006F2D75" w:rsidRDefault="006F2D7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87979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87979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D75" w:rsidRDefault="006F2D75" w:rsidP="00A64884">
      <w:r>
        <w:separator/>
      </w:r>
    </w:p>
  </w:footnote>
  <w:footnote w:type="continuationSeparator" w:id="0">
    <w:p w:rsidR="006F2D75" w:rsidRDefault="006F2D7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F2D7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87979">
      <w:rPr>
        <w:rFonts w:asciiTheme="majorHAnsi" w:hAnsiTheme="majorHAnsi"/>
        <w:b/>
        <w:sz w:val="28"/>
        <w:szCs w:val="28"/>
      </w:rPr>
      <w:t xml:space="preserve">Nationale park Archipel  </w:t>
    </w:r>
  </w:p>
  <w:p w:rsidR="00A64884" w:rsidRDefault="006F2D7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F2D7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8C032D"/>
    <w:multiLevelType w:val="multilevel"/>
    <w:tmpl w:val="E582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3848DF"/>
    <w:multiLevelType w:val="multilevel"/>
    <w:tmpl w:val="9F98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10"/>
  </w:num>
  <w:num w:numId="4">
    <w:abstractNumId w:val="3"/>
  </w:num>
  <w:num w:numId="5">
    <w:abstractNumId w:val="1"/>
  </w:num>
  <w:num w:numId="6">
    <w:abstractNumId w:val="5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6"/>
  </w:num>
  <w:num w:numId="15">
    <w:abstractNumId w:val="6"/>
  </w:num>
  <w:num w:numId="16">
    <w:abstractNumId w:val="6"/>
  </w:num>
  <w:num w:numId="17">
    <w:abstractNumId w:val="8"/>
  </w:num>
  <w:num w:numId="18">
    <w:abstractNumId w:val="2"/>
  </w:num>
  <w:num w:numId="19">
    <w:abstractNumId w:val="0"/>
  </w:num>
  <w:num w:numId="20">
    <w:abstractNumId w:val="9"/>
  </w:num>
  <w:num w:numId="2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6F2D75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11B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80E78"/>
    <w:rsid w:val="00A87979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BE663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  <w:rsid w:val="00FD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2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s" TargetMode="External"/><Relationship Id="rId13" Type="http://schemas.openxmlformats.org/officeDocument/2006/relationships/hyperlink" Target="http://nl.wikipedia.org/wiki/West-Finland" TargetMode="External"/><Relationship Id="rId18" Type="http://schemas.openxmlformats.org/officeDocument/2006/relationships/hyperlink" Target="http://nl.wikipedia.org/wiki/Morene" TargetMode="External"/><Relationship Id="rId26" Type="http://schemas.openxmlformats.org/officeDocument/2006/relationships/hyperlink" Target="http://nl.wikipedia.org/wiki/Sperwergrasmus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iddelste_zaagbek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outsk%C3%A4r" TargetMode="External"/><Relationship Id="rId17" Type="http://schemas.openxmlformats.org/officeDocument/2006/relationships/hyperlink" Target="http://nl.wikipedia.org/wiki/Gustaaf_I_van_Zweden" TargetMode="External"/><Relationship Id="rId25" Type="http://schemas.openxmlformats.org/officeDocument/2006/relationships/hyperlink" Target="http://nl.wikipedia.org/wiki/Gewone_alk" TargetMode="External"/><Relationship Id="rId33" Type="http://schemas.openxmlformats.org/officeDocument/2006/relationships/hyperlink" Target="http://nl.wikipedia.org/wiki/Helsinki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weeds" TargetMode="External"/><Relationship Id="rId20" Type="http://schemas.openxmlformats.org/officeDocument/2006/relationships/hyperlink" Target="http://nl.wikipedia.org/wiki/Zwarte_apollovlinder" TargetMode="External"/><Relationship Id="rId29" Type="http://schemas.openxmlformats.org/officeDocument/2006/relationships/hyperlink" Target="http://nl.wikipedia.org/wiki/Salo_(Finland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orpo" TargetMode="External"/><Relationship Id="rId24" Type="http://schemas.openxmlformats.org/officeDocument/2006/relationships/hyperlink" Target="http://nl.wikipedia.org/wiki/Reuzenstern" TargetMode="External"/><Relationship Id="rId32" Type="http://schemas.openxmlformats.org/officeDocument/2006/relationships/hyperlink" Target="http://nl.wikipedia.org/wiki/Salo_(Finland)" TargetMode="External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Ijstijd" TargetMode="External"/><Relationship Id="rId23" Type="http://schemas.openxmlformats.org/officeDocument/2006/relationships/hyperlink" Target="http://nl.wikipedia.org/wiki/Mantelmeeuw" TargetMode="External"/><Relationship Id="rId28" Type="http://schemas.openxmlformats.org/officeDocument/2006/relationships/hyperlink" Target="http://nl.wikipedia.org/wiki/Dragsfj%C3%A4rd" TargetMode="External"/><Relationship Id="rId36" Type="http://schemas.openxmlformats.org/officeDocument/2006/relationships/footer" Target="footer1.xml"/><Relationship Id="rId10" Type="http://schemas.openxmlformats.org/officeDocument/2006/relationships/hyperlink" Target="http://nl.wikipedia.org/wiki/Nagu" TargetMode="External"/><Relationship Id="rId19" Type="http://schemas.openxmlformats.org/officeDocument/2006/relationships/hyperlink" Target="http://nl.wikipedia.org/wiki/Zeevogels" TargetMode="External"/><Relationship Id="rId31" Type="http://schemas.openxmlformats.org/officeDocument/2006/relationships/hyperlink" Target="http://nl.wikipedia.org/wiki/Turk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Dragsfj%C3%A4rd" TargetMode="External"/><Relationship Id="rId14" Type="http://schemas.openxmlformats.org/officeDocument/2006/relationships/hyperlink" Target="http://nl.wikipedia.org/wiki/Unesco" TargetMode="External"/><Relationship Id="rId22" Type="http://schemas.openxmlformats.org/officeDocument/2006/relationships/hyperlink" Target="http://nl.wikipedia.org/wiki/Zeearend" TargetMode="External"/><Relationship Id="rId27" Type="http://schemas.openxmlformats.org/officeDocument/2006/relationships/hyperlink" Target="http://nl.wikipedia.org/wiki/Amerikaanse_nerts" TargetMode="External"/><Relationship Id="rId30" Type="http://schemas.openxmlformats.org/officeDocument/2006/relationships/hyperlink" Target="http://nl.wikipedia.org/wiki/Kemi%C3%B6" TargetMode="External"/><Relationship Id="rId35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794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Nationale en Natuurparken</dc:subject>
  <dc:creator>Van het Internet</dc:creator>
  <dc:description>BusTic</dc:description>
  <cp:lastModifiedBy>Leen</cp:lastModifiedBy>
  <cp:revision>4</cp:revision>
  <dcterms:created xsi:type="dcterms:W3CDTF">2010-09-21T08:55:00Z</dcterms:created>
  <dcterms:modified xsi:type="dcterms:W3CDTF">2010-09-27T09:43:00Z</dcterms:modified>
  <cp:category>2010</cp:category>
</cp:coreProperties>
</file>