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6A9" w:rsidRPr="007E66A9" w:rsidRDefault="007E66A9" w:rsidP="007E66A9">
      <w:pPr>
        <w:rPr>
          <w:b/>
          <w:bCs/>
        </w:rPr>
      </w:pPr>
      <w:r w:rsidRPr="007E66A9">
        <w:rPr>
          <w:b/>
          <w:bCs/>
        </w:rPr>
        <w:t>Meer van Zürich</w:t>
      </w:r>
    </w:p>
    <w:p w:rsidR="007E66A9" w:rsidRPr="008177AB" w:rsidRDefault="007E66A9" w:rsidP="008177AB">
      <w:pPr>
        <w:pStyle w:val="BusTic"/>
      </w:pPr>
      <w:r w:rsidRPr="008177AB">
        <w:t xml:space="preserve">Het </w:t>
      </w:r>
      <w:r w:rsidRPr="008177AB">
        <w:rPr>
          <w:bCs/>
        </w:rPr>
        <w:t>meer van Zürich</w:t>
      </w:r>
      <w:r w:rsidRPr="008177AB">
        <w:t xml:space="preserve"> (</w:t>
      </w:r>
      <w:proofErr w:type="spellStart"/>
      <w:r w:rsidRPr="008177AB">
        <w:t>Duits:</w:t>
      </w:r>
      <w:r w:rsidRPr="008177AB">
        <w:rPr>
          <w:iCs/>
        </w:rPr>
        <w:t>Zürichsee</w:t>
      </w:r>
      <w:proofErr w:type="spellEnd"/>
      <w:r w:rsidRPr="008177AB">
        <w:t xml:space="preserve">) ligt ten zuidoosten van </w:t>
      </w:r>
      <w:hyperlink r:id="rId8" w:tooltip="Zürich (stad)" w:history="1">
        <w:r w:rsidRPr="008177AB">
          <w:rPr>
            <w:rStyle w:val="Hyperlink"/>
            <w:color w:val="auto"/>
            <w:u w:val="none"/>
          </w:rPr>
          <w:t>Zürich</w:t>
        </w:r>
      </w:hyperlink>
      <w:r w:rsidRPr="008177AB">
        <w:t xml:space="preserve"> in de </w:t>
      </w:r>
      <w:hyperlink r:id="rId9" w:tooltip="Zwitserland" w:history="1">
        <w:r w:rsidRPr="008177AB">
          <w:rPr>
            <w:rStyle w:val="Hyperlink"/>
            <w:color w:val="auto"/>
            <w:u w:val="none"/>
          </w:rPr>
          <w:t>Zwitserse</w:t>
        </w:r>
      </w:hyperlink>
      <w:r w:rsidRPr="008177AB">
        <w:t xml:space="preserve"> </w:t>
      </w:r>
      <w:hyperlink r:id="rId10" w:tooltip="Kantons van Zwitserland" w:history="1">
        <w:r w:rsidRPr="008177AB">
          <w:rPr>
            <w:rStyle w:val="Hyperlink"/>
            <w:color w:val="auto"/>
            <w:u w:val="none"/>
          </w:rPr>
          <w:t>kantons</w:t>
        </w:r>
      </w:hyperlink>
      <w:r w:rsidRPr="008177AB">
        <w:t xml:space="preserve"> </w:t>
      </w:r>
      <w:hyperlink r:id="rId11" w:tooltip="Zürich (kanton)" w:history="1">
        <w:r w:rsidRPr="008177AB">
          <w:rPr>
            <w:rStyle w:val="Hyperlink"/>
            <w:color w:val="auto"/>
            <w:u w:val="none"/>
          </w:rPr>
          <w:t>Zürich</w:t>
        </w:r>
      </w:hyperlink>
      <w:r w:rsidRPr="008177AB">
        <w:t xml:space="preserve">, </w:t>
      </w:r>
      <w:hyperlink r:id="rId12" w:tooltip="Sankt Gallen (kanton)" w:history="1">
        <w:r w:rsidRPr="008177AB">
          <w:rPr>
            <w:rStyle w:val="Hyperlink"/>
            <w:color w:val="auto"/>
            <w:u w:val="none"/>
          </w:rPr>
          <w:t>Sankt Gallen</w:t>
        </w:r>
      </w:hyperlink>
      <w:r w:rsidRPr="008177AB">
        <w:t xml:space="preserve"> en </w:t>
      </w:r>
      <w:hyperlink r:id="rId13" w:tooltip="Schwyz (kanton)" w:history="1">
        <w:proofErr w:type="spellStart"/>
        <w:r w:rsidRPr="008177AB">
          <w:rPr>
            <w:rStyle w:val="Hyperlink"/>
            <w:color w:val="auto"/>
            <w:u w:val="none"/>
          </w:rPr>
          <w:t>Schwyz</w:t>
        </w:r>
        <w:proofErr w:type="spellEnd"/>
      </w:hyperlink>
      <w:r w:rsidRPr="008177AB">
        <w:t>.</w:t>
      </w:r>
      <w:r w:rsidR="008177AB" w:rsidRPr="008177AB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</w:p>
    <w:p w:rsidR="008177AB" w:rsidRDefault="007E66A9" w:rsidP="008177AB">
      <w:pPr>
        <w:pStyle w:val="BusTic"/>
      </w:pPr>
      <w:r w:rsidRPr="008177AB">
        <w:t xml:space="preserve">Het meer wordt gevuld hoofdzakelijk met water uit de rivier de </w:t>
      </w:r>
      <w:hyperlink r:id="rId14" w:tooltip="Linth (rivier)" w:history="1">
        <w:r w:rsidRPr="008177AB">
          <w:rPr>
            <w:rStyle w:val="Hyperlink"/>
            <w:color w:val="auto"/>
            <w:u w:val="none"/>
          </w:rPr>
          <w:t>Linth</w:t>
        </w:r>
      </w:hyperlink>
      <w:r w:rsidRPr="008177AB">
        <w:t xml:space="preserve">. </w:t>
      </w:r>
    </w:p>
    <w:p w:rsidR="008177AB" w:rsidRDefault="008177AB" w:rsidP="008177AB">
      <w:pPr>
        <w:pStyle w:val="BusTic"/>
      </w:pPr>
      <w:bookmarkStart w:id="0" w:name="_GoBack"/>
      <w:r w:rsidRPr="008177AB">
        <w:drawing>
          <wp:anchor distT="0" distB="0" distL="114300" distR="114300" simplePos="0" relativeHeight="251658240" behindDoc="0" locked="0" layoutInCell="1" allowOverlap="1" wp14:anchorId="20E6B18B" wp14:editId="4D35EC59">
            <wp:simplePos x="0" y="0"/>
            <wp:positionH relativeFrom="column">
              <wp:posOffset>3538220</wp:posOffset>
            </wp:positionH>
            <wp:positionV relativeFrom="paragraph">
              <wp:posOffset>33020</wp:posOffset>
            </wp:positionV>
            <wp:extent cx="2877820" cy="1915795"/>
            <wp:effectExtent l="0" t="0" r="0" b="8255"/>
            <wp:wrapSquare wrapText="bothSides"/>
            <wp:docPr id="1" name="Afbeelding 1" descr="http://imagene.youropi.com/bootcruise-op-het-meer-van-zurich-activitei-3(p:activity,7284)(c: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ne.youropi.com/bootcruise-op-het-meer-van-zurich-activitei-3(p:activity,7284)(c:0)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820" cy="19157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E66A9" w:rsidRPr="008177AB">
        <w:t xml:space="preserve">Het water stroomt uit het meer via de rivier de </w:t>
      </w:r>
      <w:hyperlink r:id="rId16" w:tooltip="Limmat" w:history="1">
        <w:proofErr w:type="spellStart"/>
        <w:r w:rsidR="007E66A9" w:rsidRPr="008177AB">
          <w:rPr>
            <w:rStyle w:val="Hyperlink"/>
            <w:color w:val="auto"/>
            <w:u w:val="none"/>
          </w:rPr>
          <w:t>Limmat</w:t>
        </w:r>
        <w:proofErr w:type="spellEnd"/>
      </w:hyperlink>
      <w:r w:rsidR="007E66A9" w:rsidRPr="008177AB">
        <w:t xml:space="preserve"> in Zürich, die uiteindelijk in de </w:t>
      </w:r>
      <w:hyperlink r:id="rId17" w:tooltip="Rijn" w:history="1">
        <w:r w:rsidR="007E66A9" w:rsidRPr="008177AB">
          <w:rPr>
            <w:rStyle w:val="Hyperlink"/>
            <w:color w:val="auto"/>
            <w:u w:val="none"/>
          </w:rPr>
          <w:t>Rijn</w:t>
        </w:r>
      </w:hyperlink>
      <w:r w:rsidR="007E66A9" w:rsidRPr="008177AB">
        <w:t xml:space="preserve"> uitmondt. </w:t>
      </w:r>
    </w:p>
    <w:p w:rsidR="008177AB" w:rsidRDefault="007E66A9" w:rsidP="008177AB">
      <w:pPr>
        <w:pStyle w:val="BusTic"/>
      </w:pPr>
      <w:r w:rsidRPr="008177AB">
        <w:t xml:space="preserve">De oppervlakte van het meer is 88,7 km². </w:t>
      </w:r>
    </w:p>
    <w:p w:rsidR="008177AB" w:rsidRDefault="007E66A9" w:rsidP="008177AB">
      <w:pPr>
        <w:pStyle w:val="BusTic"/>
      </w:pPr>
      <w:r w:rsidRPr="008177AB">
        <w:t xml:space="preserve">De lengte is maximaal 40 km en de breedte maximaal 3,85 km. </w:t>
      </w:r>
    </w:p>
    <w:p w:rsidR="008177AB" w:rsidRDefault="007E66A9" w:rsidP="008177AB">
      <w:pPr>
        <w:pStyle w:val="BusTic"/>
      </w:pPr>
      <w:r w:rsidRPr="008177AB">
        <w:t xml:space="preserve">Het meer ligt op 406 meter hoogte en heeft een maximale diepte van 143 meter. </w:t>
      </w:r>
    </w:p>
    <w:p w:rsidR="008177AB" w:rsidRDefault="007E66A9" w:rsidP="008177AB">
      <w:pPr>
        <w:pStyle w:val="BusTic"/>
      </w:pPr>
      <w:r w:rsidRPr="008177AB">
        <w:t>Het meer bevat ongeveer 3900 miljoen m</w:t>
      </w:r>
      <w:r w:rsidRPr="008177AB">
        <w:rPr>
          <w:vertAlign w:val="superscript"/>
        </w:rPr>
        <w:t>3</w:t>
      </w:r>
      <w:r w:rsidRPr="008177AB">
        <w:t xml:space="preserve"> water. </w:t>
      </w:r>
    </w:p>
    <w:p w:rsidR="007E66A9" w:rsidRPr="008177AB" w:rsidRDefault="007E66A9" w:rsidP="008177AB">
      <w:pPr>
        <w:pStyle w:val="BusTic"/>
      </w:pPr>
      <w:r w:rsidRPr="008177AB">
        <w:t xml:space="preserve">In het meer bevinden zich 2 eilanden, waarvan het eiland </w:t>
      </w:r>
      <w:proofErr w:type="spellStart"/>
      <w:r w:rsidRPr="008177AB">
        <w:t>Ufenau</w:t>
      </w:r>
      <w:proofErr w:type="spellEnd"/>
      <w:r w:rsidRPr="008177AB">
        <w:t xml:space="preserve"> bewoond is en het eiland </w:t>
      </w:r>
      <w:proofErr w:type="spellStart"/>
      <w:r w:rsidRPr="008177AB">
        <w:t>Lützelau</w:t>
      </w:r>
      <w:proofErr w:type="spellEnd"/>
      <w:r w:rsidRPr="008177AB">
        <w:t xml:space="preserve"> tot natuurgebied verklaard is.</w:t>
      </w:r>
    </w:p>
    <w:p w:rsidR="007E66A9" w:rsidRPr="008177AB" w:rsidRDefault="007E66A9" w:rsidP="008177AB">
      <w:pPr>
        <w:pStyle w:val="BusTic"/>
      </w:pPr>
      <w:r w:rsidRPr="008177AB">
        <w:t xml:space="preserve">Het meer van Zürich is ontstaan uit een </w:t>
      </w:r>
      <w:hyperlink r:id="rId18" w:tooltip="Gletsjer" w:history="1">
        <w:r w:rsidRPr="008177AB">
          <w:rPr>
            <w:rStyle w:val="Hyperlink"/>
            <w:color w:val="auto"/>
            <w:u w:val="none"/>
          </w:rPr>
          <w:t>gletsjer</w:t>
        </w:r>
      </w:hyperlink>
      <w:r w:rsidRPr="008177AB">
        <w:t xml:space="preserve"> (</w:t>
      </w:r>
      <w:proofErr w:type="spellStart"/>
      <w:r w:rsidRPr="008177AB">
        <w:t>Linthglesjer</w:t>
      </w:r>
      <w:proofErr w:type="spellEnd"/>
      <w:r w:rsidRPr="008177AB">
        <w:t xml:space="preserve">) ten tijde van de laatste </w:t>
      </w:r>
      <w:hyperlink r:id="rId19" w:tooltip="IJstijd" w:history="1">
        <w:r w:rsidRPr="008177AB">
          <w:rPr>
            <w:rStyle w:val="Hyperlink"/>
            <w:color w:val="auto"/>
            <w:u w:val="none"/>
          </w:rPr>
          <w:t>ijstijd</w:t>
        </w:r>
      </w:hyperlink>
      <w:r w:rsidRPr="008177AB">
        <w:t>.</w:t>
      </w:r>
    </w:p>
    <w:p w:rsidR="008177AB" w:rsidRDefault="007E66A9" w:rsidP="008177AB">
      <w:pPr>
        <w:pStyle w:val="BusTic"/>
      </w:pPr>
      <w:r w:rsidRPr="008177AB">
        <w:t xml:space="preserve">Aan de oostkant van het meer ligt de "Goudkust" van Zürich met kapitale gebouwen en villa's. </w:t>
      </w:r>
    </w:p>
    <w:p w:rsidR="008177AB" w:rsidRDefault="007E66A9" w:rsidP="008177AB">
      <w:pPr>
        <w:pStyle w:val="BusTic"/>
      </w:pPr>
      <w:r w:rsidRPr="008177AB">
        <w:t xml:space="preserve">Steden aan het meer zijn Zürich, </w:t>
      </w:r>
      <w:proofErr w:type="spellStart"/>
      <w:r w:rsidRPr="008177AB">
        <w:t>Rapperswil</w:t>
      </w:r>
      <w:proofErr w:type="spellEnd"/>
      <w:r w:rsidRPr="008177AB">
        <w:t xml:space="preserve">, </w:t>
      </w:r>
      <w:proofErr w:type="spellStart"/>
      <w:r w:rsidRPr="008177AB">
        <w:t>Stäfa</w:t>
      </w:r>
      <w:proofErr w:type="spellEnd"/>
      <w:r w:rsidRPr="008177AB">
        <w:t xml:space="preserve">, </w:t>
      </w:r>
      <w:proofErr w:type="spellStart"/>
      <w:r w:rsidRPr="008177AB">
        <w:t>Horgen</w:t>
      </w:r>
      <w:proofErr w:type="spellEnd"/>
      <w:r w:rsidRPr="008177AB">
        <w:t xml:space="preserve">, </w:t>
      </w:r>
      <w:proofErr w:type="spellStart"/>
      <w:r w:rsidRPr="008177AB">
        <w:t>Thalwil</w:t>
      </w:r>
      <w:proofErr w:type="spellEnd"/>
      <w:r w:rsidRPr="008177AB">
        <w:t xml:space="preserve">, </w:t>
      </w:r>
      <w:proofErr w:type="spellStart"/>
      <w:r w:rsidRPr="008177AB">
        <w:t>Wädenswil</w:t>
      </w:r>
      <w:proofErr w:type="spellEnd"/>
      <w:r w:rsidRPr="008177AB">
        <w:t xml:space="preserve">, </w:t>
      </w:r>
      <w:proofErr w:type="spellStart"/>
      <w:r w:rsidRPr="008177AB">
        <w:t>Richterswil</w:t>
      </w:r>
      <w:proofErr w:type="spellEnd"/>
      <w:r w:rsidRPr="008177AB">
        <w:t xml:space="preserve">, </w:t>
      </w:r>
      <w:proofErr w:type="spellStart"/>
      <w:r w:rsidRPr="008177AB">
        <w:t>Pfäffikon</w:t>
      </w:r>
      <w:proofErr w:type="spellEnd"/>
      <w:r w:rsidRPr="008177AB">
        <w:t xml:space="preserve"> en Lachen. Tussen </w:t>
      </w:r>
      <w:proofErr w:type="spellStart"/>
      <w:r w:rsidRPr="008177AB">
        <w:t>Horgen</w:t>
      </w:r>
      <w:proofErr w:type="spellEnd"/>
      <w:r w:rsidRPr="008177AB">
        <w:t xml:space="preserve"> en </w:t>
      </w:r>
      <w:proofErr w:type="spellStart"/>
      <w:r w:rsidRPr="008177AB">
        <w:t>Meilen</w:t>
      </w:r>
      <w:proofErr w:type="spellEnd"/>
      <w:r w:rsidRPr="008177AB">
        <w:t xml:space="preserve"> wordt een auto-veerdienst , en tussen </w:t>
      </w:r>
      <w:proofErr w:type="spellStart"/>
      <w:r w:rsidRPr="008177AB">
        <w:t>Stäfa</w:t>
      </w:r>
      <w:proofErr w:type="spellEnd"/>
      <w:r w:rsidRPr="008177AB">
        <w:t xml:space="preserve">, </w:t>
      </w:r>
      <w:proofErr w:type="spellStart"/>
      <w:r w:rsidRPr="008177AB">
        <w:t>Männedorf</w:t>
      </w:r>
      <w:proofErr w:type="spellEnd"/>
      <w:r w:rsidRPr="008177AB">
        <w:t xml:space="preserve"> en </w:t>
      </w:r>
      <w:proofErr w:type="spellStart"/>
      <w:r w:rsidRPr="008177AB">
        <w:t>Wädenswil</w:t>
      </w:r>
      <w:proofErr w:type="spellEnd"/>
      <w:r w:rsidRPr="008177AB">
        <w:t xml:space="preserve"> een passagiersdienst onderhouden. </w:t>
      </w:r>
    </w:p>
    <w:p w:rsidR="008177AB" w:rsidRDefault="007E66A9" w:rsidP="008177AB">
      <w:pPr>
        <w:pStyle w:val="BusTic"/>
      </w:pPr>
      <w:r w:rsidRPr="008177AB">
        <w:t xml:space="preserve">Verder worden vanaf Zürich in de zomermaanden verschillende veerdiensten onderhouden, die de dorpen en steden, via het water, met elkaar verbinden. </w:t>
      </w:r>
    </w:p>
    <w:p w:rsidR="008177AB" w:rsidRDefault="007E66A9" w:rsidP="008177AB">
      <w:pPr>
        <w:pStyle w:val="BusTic"/>
      </w:pPr>
      <w:r w:rsidRPr="008177AB">
        <w:t xml:space="preserve">Deze </w:t>
      </w:r>
      <w:proofErr w:type="spellStart"/>
      <w:r w:rsidRPr="008177AB">
        <w:t>passagierdiensten</w:t>
      </w:r>
      <w:proofErr w:type="spellEnd"/>
      <w:r w:rsidRPr="008177AB">
        <w:t xml:space="preserve"> zijn uitsluitend bestemd voor het toerisme. </w:t>
      </w:r>
    </w:p>
    <w:p w:rsidR="007E66A9" w:rsidRPr="008177AB" w:rsidRDefault="007E66A9" w:rsidP="008177AB">
      <w:pPr>
        <w:pStyle w:val="BusTic"/>
      </w:pPr>
      <w:r w:rsidRPr="008177AB">
        <w:t>r bestaat een kleine visserij-industrie.</w:t>
      </w:r>
    </w:p>
    <w:p w:rsidR="007E66A9" w:rsidRPr="008177AB" w:rsidRDefault="007E66A9" w:rsidP="008177AB">
      <w:pPr>
        <w:pStyle w:val="BusTic"/>
      </w:pPr>
      <w:r w:rsidRPr="008177AB">
        <w:t xml:space="preserve">Het meer was voor de laatste keer geheel bevroren in </w:t>
      </w:r>
      <w:hyperlink r:id="rId20" w:tooltip="1963" w:history="1">
        <w:r w:rsidRPr="008177AB">
          <w:rPr>
            <w:rStyle w:val="Hyperlink"/>
            <w:color w:val="auto"/>
            <w:u w:val="none"/>
          </w:rPr>
          <w:t>1963</w:t>
        </w:r>
      </w:hyperlink>
      <w:r w:rsidRPr="008177AB">
        <w:t>.</w:t>
      </w:r>
    </w:p>
    <w:p w:rsidR="00280640" w:rsidRPr="008B4FD7" w:rsidRDefault="00280640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280640" w:rsidRPr="008B4FD7" w:rsidSect="00CD4559">
      <w:headerReference w:type="even" r:id="rId21"/>
      <w:headerReference w:type="default" r:id="rId22"/>
      <w:footerReference w:type="default" r:id="rId23"/>
      <w:headerReference w:type="first" r:id="rId24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778" w:rsidRDefault="009D1778" w:rsidP="00A64884">
      <w:r>
        <w:separator/>
      </w:r>
    </w:p>
  </w:endnote>
  <w:endnote w:type="continuationSeparator" w:id="0">
    <w:p w:rsidR="009D1778" w:rsidRDefault="009D1778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8177AB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8177AB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778" w:rsidRDefault="009D1778" w:rsidP="00A64884">
      <w:r>
        <w:separator/>
      </w:r>
    </w:p>
  </w:footnote>
  <w:footnote w:type="continuationSeparator" w:id="0">
    <w:p w:rsidR="009D1778" w:rsidRDefault="009D1778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9D1778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8177AB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  <w:vertAlign w:val="superscript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8177AB">
      <w:rPr>
        <w:rFonts w:asciiTheme="majorHAnsi" w:hAnsiTheme="majorHAnsi"/>
        <w:b/>
        <w:sz w:val="28"/>
        <w:szCs w:val="28"/>
      </w:rPr>
      <w:t>Het Meer van Z</w:t>
    </w:r>
    <w:r w:rsidR="008177AB" w:rsidRPr="008177AB">
      <w:rPr>
        <w:rFonts w:asciiTheme="majorHAnsi" w:hAnsiTheme="majorHAnsi"/>
        <w:b/>
        <w:sz w:val="28"/>
        <w:szCs w:val="28"/>
      </w:rPr>
      <w:t>ü</w:t>
    </w:r>
    <w:r w:rsidR="008177AB">
      <w:rPr>
        <w:rFonts w:asciiTheme="majorHAnsi" w:hAnsiTheme="majorHAnsi"/>
        <w:b/>
        <w:sz w:val="28"/>
        <w:szCs w:val="28"/>
      </w:rPr>
      <w:t xml:space="preserve">rich </w:t>
    </w:r>
  </w:p>
  <w:p w:rsidR="00A64884" w:rsidRDefault="009D1778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9D1778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B77743"/>
    <w:multiLevelType w:val="multilevel"/>
    <w:tmpl w:val="41B05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8"/>
  </w:num>
  <w:num w:numId="4">
    <w:abstractNumId w:val="3"/>
  </w:num>
  <w:num w:numId="5">
    <w:abstractNumId w:val="0"/>
  </w:num>
  <w:num w:numId="6">
    <w:abstractNumId w:val="4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5"/>
  </w:num>
  <w:num w:numId="15">
    <w:abstractNumId w:val="5"/>
  </w:num>
  <w:num w:numId="16">
    <w:abstractNumId w:val="5"/>
  </w:num>
  <w:num w:numId="17">
    <w:abstractNumId w:val="7"/>
  </w:num>
  <w:num w:numId="18">
    <w:abstractNumId w:val="2"/>
  </w:num>
  <w:num w:numId="19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02E8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D7C56"/>
    <w:rsid w:val="001F501D"/>
    <w:rsid w:val="001F574B"/>
    <w:rsid w:val="002016A4"/>
    <w:rsid w:val="002018F8"/>
    <w:rsid w:val="0022157E"/>
    <w:rsid w:val="002221AB"/>
    <w:rsid w:val="002464E4"/>
    <w:rsid w:val="00262241"/>
    <w:rsid w:val="00280640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229E8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3F2118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5B92"/>
    <w:rsid w:val="00786E2F"/>
    <w:rsid w:val="007B062A"/>
    <w:rsid w:val="007C07B5"/>
    <w:rsid w:val="007C53C1"/>
    <w:rsid w:val="007D4149"/>
    <w:rsid w:val="007D6939"/>
    <w:rsid w:val="007E1C5F"/>
    <w:rsid w:val="007E66A9"/>
    <w:rsid w:val="007F3AD8"/>
    <w:rsid w:val="007F7D3F"/>
    <w:rsid w:val="008005CD"/>
    <w:rsid w:val="00802AE0"/>
    <w:rsid w:val="00811870"/>
    <w:rsid w:val="008177AB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1778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84D23"/>
    <w:rsid w:val="00BA10BA"/>
    <w:rsid w:val="00BA10FC"/>
    <w:rsid w:val="00BB0A36"/>
    <w:rsid w:val="00BB733D"/>
    <w:rsid w:val="00BD139B"/>
    <w:rsid w:val="00BD55C8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9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7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79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01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22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5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4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01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0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93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94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1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4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78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03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41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18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2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76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87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Z%C3%BCrich_(stad)" TargetMode="External"/><Relationship Id="rId13" Type="http://schemas.openxmlformats.org/officeDocument/2006/relationships/hyperlink" Target="http://nl.wikipedia.org/wiki/Schwyz_(kanton)" TargetMode="External"/><Relationship Id="rId18" Type="http://schemas.openxmlformats.org/officeDocument/2006/relationships/hyperlink" Target="http://nl.wikipedia.org/wiki/Gletsjer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Sankt_Gallen_(kanton)" TargetMode="External"/><Relationship Id="rId17" Type="http://schemas.openxmlformats.org/officeDocument/2006/relationships/hyperlink" Target="http://nl.wikipedia.org/wiki/Rijn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Limmat" TargetMode="External"/><Relationship Id="rId20" Type="http://schemas.openxmlformats.org/officeDocument/2006/relationships/hyperlink" Target="http://nl.wikipedia.org/wiki/1963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Z%C3%BCrich_(kanton)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23" Type="http://schemas.openxmlformats.org/officeDocument/2006/relationships/footer" Target="footer1.xml"/><Relationship Id="rId10" Type="http://schemas.openxmlformats.org/officeDocument/2006/relationships/hyperlink" Target="http://nl.wikipedia.org/wiki/Kantons_van_Zwitserland" TargetMode="External"/><Relationship Id="rId19" Type="http://schemas.openxmlformats.org/officeDocument/2006/relationships/hyperlink" Target="http://nl.wikipedia.org/wiki/IJstij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Zwitserland" TargetMode="External"/><Relationship Id="rId14" Type="http://schemas.openxmlformats.org/officeDocument/2006/relationships/hyperlink" Target="http://nl.wikipedia.org/wiki/Linth_(rivier)" TargetMode="External"/><Relationship Id="rId22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Nederland </vt:lpstr>
    </vt:vector>
  </TitlesOfParts>
  <Company/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Nederland</dc:title>
  <dc:subject>Meren</dc:subject>
  <dc:creator>Van het Internet</dc:creator>
  <dc:description>BusTic</dc:description>
  <cp:lastModifiedBy>Leen</cp:lastModifiedBy>
  <cp:revision>4</cp:revision>
  <dcterms:created xsi:type="dcterms:W3CDTF">2010-09-16T09:01:00Z</dcterms:created>
  <dcterms:modified xsi:type="dcterms:W3CDTF">2010-09-17T09:34:00Z</dcterms:modified>
  <cp:category>2010</cp:category>
</cp:coreProperties>
</file>