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A0" w:rsidRPr="004D0DA0" w:rsidRDefault="007C0883" w:rsidP="004D0DA0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8111BE" wp14:editId="0F9280FD">
            <wp:simplePos x="0" y="0"/>
            <wp:positionH relativeFrom="column">
              <wp:posOffset>3879215</wp:posOffset>
            </wp:positionH>
            <wp:positionV relativeFrom="paragraph">
              <wp:posOffset>95250</wp:posOffset>
            </wp:positionV>
            <wp:extent cx="2512695" cy="1799590"/>
            <wp:effectExtent l="0" t="0" r="1905" b="0"/>
            <wp:wrapSquare wrapText="bothSides"/>
            <wp:docPr id="2" name="Afbeelding 2" descr="Loch Eric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ch Ericht">
                      <a:hlinkClick r:id="rId8" tooltip="&quot;Loch Ericht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0DA0" w:rsidRPr="004D0DA0">
        <w:rPr>
          <w:b/>
          <w:bCs/>
        </w:rPr>
        <w:t>Loch Ericht</w:t>
      </w:r>
    </w:p>
    <w:p w:rsidR="007C0883" w:rsidRDefault="004D0DA0" w:rsidP="007C0883">
      <w:pPr>
        <w:pStyle w:val="BusTic"/>
      </w:pPr>
      <w:r w:rsidRPr="007C0883">
        <w:rPr>
          <w:bCs/>
        </w:rPr>
        <w:t>Loch Ericht</w:t>
      </w:r>
      <w:r w:rsidRPr="007C0883">
        <w:t xml:space="preserve"> (</w:t>
      </w:r>
      <w:hyperlink r:id="rId10" w:tooltip="Schots-Gaelisch" w:history="1">
        <w:r w:rsidRPr="007C0883">
          <w:rPr>
            <w:rStyle w:val="Hyperlink"/>
            <w:color w:val="auto"/>
            <w:u w:val="none"/>
          </w:rPr>
          <w:t>Schots-Gaelisch</w:t>
        </w:r>
      </w:hyperlink>
      <w:r w:rsidRPr="007C0883">
        <w:t xml:space="preserve">: </w:t>
      </w:r>
      <w:r w:rsidRPr="007C0883">
        <w:rPr>
          <w:iCs/>
        </w:rPr>
        <w:t xml:space="preserve">Loch </w:t>
      </w:r>
      <w:proofErr w:type="spellStart"/>
      <w:r w:rsidRPr="007C0883">
        <w:rPr>
          <w:iCs/>
        </w:rPr>
        <w:t>Eireachd</w:t>
      </w:r>
      <w:proofErr w:type="spellEnd"/>
      <w:r w:rsidRPr="007C0883">
        <w:t xml:space="preserve">) is een </w:t>
      </w:r>
      <w:hyperlink r:id="rId11" w:tooltip="Meer (water)" w:history="1">
        <w:r w:rsidRPr="007C0883">
          <w:rPr>
            <w:rStyle w:val="Hyperlink"/>
            <w:color w:val="auto"/>
            <w:u w:val="none"/>
          </w:rPr>
          <w:t>meer</w:t>
        </w:r>
      </w:hyperlink>
      <w:r w:rsidRPr="007C0883">
        <w:t xml:space="preserve"> in </w:t>
      </w:r>
      <w:hyperlink r:id="rId12" w:tooltip="Schotland" w:history="1">
        <w:r w:rsidRPr="007C0883">
          <w:rPr>
            <w:rStyle w:val="Hyperlink"/>
            <w:color w:val="auto"/>
            <w:u w:val="none"/>
          </w:rPr>
          <w:t>Schotland</w:t>
        </w:r>
      </w:hyperlink>
      <w:r w:rsidRPr="007C0883">
        <w:t xml:space="preserve"> op de grens tussen de </w:t>
      </w:r>
      <w:hyperlink r:id="rId13" w:tooltip="Bestuurlijke indeling van Schotland" w:history="1">
        <w:r w:rsidRPr="007C0883">
          <w:rPr>
            <w:rStyle w:val="Hyperlink"/>
            <w:color w:val="auto"/>
            <w:u w:val="none"/>
          </w:rPr>
          <w:t>raadsgebieden</w:t>
        </w:r>
      </w:hyperlink>
      <w:r w:rsidRPr="007C0883">
        <w:t xml:space="preserve"> </w:t>
      </w:r>
      <w:hyperlink r:id="rId14" w:tooltip="Highland (Schotland)" w:history="1">
        <w:r w:rsidRPr="007C0883">
          <w:rPr>
            <w:rStyle w:val="Hyperlink"/>
            <w:color w:val="auto"/>
            <w:u w:val="none"/>
          </w:rPr>
          <w:t>Highland</w:t>
        </w:r>
      </w:hyperlink>
      <w:r w:rsidRPr="007C0883">
        <w:t xml:space="preserve"> en </w:t>
      </w:r>
      <w:hyperlink r:id="rId15" w:tooltip="Perth and Kinross" w:history="1">
        <w:r w:rsidRPr="007C0883">
          <w:rPr>
            <w:rStyle w:val="Hyperlink"/>
            <w:color w:val="auto"/>
            <w:u w:val="none"/>
          </w:rPr>
          <w:t xml:space="preserve">Perth </w:t>
        </w:r>
        <w:proofErr w:type="spellStart"/>
        <w:r w:rsidRPr="007C0883">
          <w:rPr>
            <w:rStyle w:val="Hyperlink"/>
            <w:color w:val="auto"/>
            <w:u w:val="none"/>
          </w:rPr>
          <w:t>and</w:t>
        </w:r>
        <w:proofErr w:type="spellEnd"/>
        <w:r w:rsidRPr="007C0883">
          <w:rPr>
            <w:rStyle w:val="Hyperlink"/>
            <w:color w:val="auto"/>
            <w:u w:val="none"/>
          </w:rPr>
          <w:t xml:space="preserve"> </w:t>
        </w:r>
        <w:proofErr w:type="spellStart"/>
        <w:r w:rsidRPr="007C0883">
          <w:rPr>
            <w:rStyle w:val="Hyperlink"/>
            <w:color w:val="auto"/>
            <w:u w:val="none"/>
          </w:rPr>
          <w:t>Kinross</w:t>
        </w:r>
        <w:proofErr w:type="spellEnd"/>
      </w:hyperlink>
      <w:r w:rsidRPr="007C0883">
        <w:t xml:space="preserve">. </w:t>
      </w:r>
    </w:p>
    <w:p w:rsidR="004D0DA0" w:rsidRPr="007C0883" w:rsidRDefault="004D0DA0" w:rsidP="007C0883">
      <w:pPr>
        <w:pStyle w:val="BusTic"/>
      </w:pPr>
      <w:r w:rsidRPr="007C0883">
        <w:t>Loch Ericht ligt op 351 meter boven zeeniveau en heeft een maximale lengte van 23 kilometer en is met een oppervlakte van 18.7 km² het tiende grootste meer van Schotland.</w:t>
      </w:r>
    </w:p>
    <w:p w:rsidR="007C0883" w:rsidRDefault="004D0DA0" w:rsidP="007C0883">
      <w:pPr>
        <w:pStyle w:val="BusTic"/>
      </w:pPr>
      <w:r w:rsidRPr="007C0883">
        <w:t xml:space="preserve">Het meer is aan beide uiteinden afgedamd. </w:t>
      </w:r>
    </w:p>
    <w:p w:rsidR="007C0883" w:rsidRDefault="004D0DA0" w:rsidP="007C0883">
      <w:pPr>
        <w:pStyle w:val="BusTic"/>
      </w:pPr>
      <w:r w:rsidRPr="007C0883">
        <w:t xml:space="preserve">De dam op het noordelijke uiteinde van het meer beschermt het dorp </w:t>
      </w:r>
      <w:hyperlink r:id="rId16" w:tooltip="Dalwhinnie" w:history="1">
        <w:proofErr w:type="spellStart"/>
        <w:r w:rsidRPr="007C0883">
          <w:rPr>
            <w:rStyle w:val="Hyperlink"/>
            <w:color w:val="auto"/>
            <w:u w:val="none"/>
          </w:rPr>
          <w:t>Dalwhinnie</w:t>
        </w:r>
        <w:proofErr w:type="spellEnd"/>
      </w:hyperlink>
      <w:r w:rsidRPr="007C0883">
        <w:t xml:space="preserve"> tegen overstromingen. </w:t>
      </w:r>
    </w:p>
    <w:p w:rsidR="004D0DA0" w:rsidRPr="007C0883" w:rsidRDefault="004D0DA0" w:rsidP="007C0883">
      <w:pPr>
        <w:pStyle w:val="BusTic"/>
      </w:pPr>
      <w:r w:rsidRPr="007C0883">
        <w:t xml:space="preserve">De dam op het zuidelijke uiteinde maakt deel uit van een </w:t>
      </w:r>
      <w:hyperlink r:id="rId17" w:tooltip="Waterkracht" w:history="1">
        <w:r w:rsidRPr="007C0883">
          <w:rPr>
            <w:rStyle w:val="Hyperlink"/>
            <w:color w:val="auto"/>
            <w:u w:val="none"/>
          </w:rPr>
          <w:t>waterkrachtcentrale</w:t>
        </w:r>
      </w:hyperlink>
      <w:r w:rsidRPr="007C0883">
        <w:t>.</w:t>
      </w:r>
    </w:p>
    <w:p w:rsidR="004D0DA0" w:rsidRPr="004D0DA0" w:rsidRDefault="007D0459" w:rsidP="004D0DA0">
      <w:pPr>
        <w:rPr>
          <w:vanish/>
        </w:rPr>
      </w:pPr>
      <w:hyperlink r:id="rId18" w:anchor="mw-subcategories" w:tooltip="commons:Category:Loch Ericht" w:history="1">
        <w:r w:rsidR="004D0DA0" w:rsidRPr="004D0DA0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59" w:rsidRDefault="007D0459" w:rsidP="00A64884">
      <w:r>
        <w:separator/>
      </w:r>
    </w:p>
  </w:endnote>
  <w:endnote w:type="continuationSeparator" w:id="0">
    <w:p w:rsidR="007D0459" w:rsidRDefault="007D04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C088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C088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59" w:rsidRDefault="007D0459" w:rsidP="00A64884">
      <w:r>
        <w:separator/>
      </w:r>
    </w:p>
  </w:footnote>
  <w:footnote w:type="continuationSeparator" w:id="0">
    <w:p w:rsidR="007D0459" w:rsidRDefault="007D04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04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C0883">
      <w:rPr>
        <w:rFonts w:asciiTheme="majorHAnsi" w:hAnsiTheme="majorHAnsi"/>
        <w:b/>
        <w:sz w:val="28"/>
        <w:szCs w:val="28"/>
      </w:rPr>
      <w:t xml:space="preserve">Het Loch Ericht </w:t>
    </w:r>
  </w:p>
  <w:p w:rsidR="00A64884" w:rsidRDefault="007D04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04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0DA0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0883"/>
    <w:rsid w:val="007C53C1"/>
    <w:rsid w:val="007D0459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737B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46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ch_Ericht.jpg" TargetMode="External"/><Relationship Id="rId13" Type="http://schemas.openxmlformats.org/officeDocument/2006/relationships/hyperlink" Target="http://nl.wikipedia.org/wiki/Bestuurlijke_indeling_van_Schotland" TargetMode="External"/><Relationship Id="rId18" Type="http://schemas.openxmlformats.org/officeDocument/2006/relationships/hyperlink" Target="http://commons.wikimedia.org/wiki/Category:Loch_Ericht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tland" TargetMode="External"/><Relationship Id="rId17" Type="http://schemas.openxmlformats.org/officeDocument/2006/relationships/hyperlink" Target="http://nl.wikipedia.org/wiki/Waterkra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alwhinni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rth_and_Kinro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ighland_(Schot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Meren</dc:subject>
  <dc:creator>Van het Internet</dc:creator>
  <dc:description>BusTic</dc:description>
  <cp:lastModifiedBy>Leen</cp:lastModifiedBy>
  <cp:revision>4</cp:revision>
  <dcterms:created xsi:type="dcterms:W3CDTF">2010-10-06T10:31:00Z</dcterms:created>
  <dcterms:modified xsi:type="dcterms:W3CDTF">2010-10-07T09:05:00Z</dcterms:modified>
  <cp:category>2010</cp:category>
</cp:coreProperties>
</file>