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15" w:rsidRPr="005D0115" w:rsidRDefault="005D0115" w:rsidP="005D0115">
      <w:pPr>
        <w:rPr>
          <w:b/>
          <w:bCs/>
        </w:rPr>
      </w:pPr>
      <w:r w:rsidRPr="005D0115">
        <w:rPr>
          <w:b/>
          <w:bCs/>
        </w:rPr>
        <w:t>Groote Wielen (meer)</w:t>
      </w:r>
    </w:p>
    <w:p w:rsidR="00955C93" w:rsidRDefault="005D0115" w:rsidP="00955C93">
      <w:pPr>
        <w:pStyle w:val="BusTic"/>
      </w:pPr>
      <w:r w:rsidRPr="00955C93">
        <w:t xml:space="preserve">De </w:t>
      </w:r>
      <w:r w:rsidRPr="00955C93">
        <w:rPr>
          <w:bCs/>
        </w:rPr>
        <w:t>Groote Wielen</w:t>
      </w:r>
      <w:r w:rsidRPr="00955C93">
        <w:t xml:space="preserve"> (officieel, </w:t>
      </w:r>
      <w:hyperlink r:id="rId8" w:tooltip="Fries (taal)" w:history="1">
        <w:r w:rsidRPr="00955C93">
          <w:rPr>
            <w:rStyle w:val="Hyperlink"/>
            <w:color w:val="auto"/>
            <w:u w:val="none"/>
          </w:rPr>
          <w:t>Fries</w:t>
        </w:r>
      </w:hyperlink>
      <w:r w:rsidRPr="00955C93">
        <w:t xml:space="preserve">: </w:t>
      </w:r>
      <w:r w:rsidRPr="00955C93">
        <w:rPr>
          <w:iCs/>
        </w:rPr>
        <w:t>Grutte Wielen</w:t>
      </w:r>
      <w:r w:rsidRPr="00955C93">
        <w:t xml:space="preserve">) is een meer ten oosten van </w:t>
      </w:r>
      <w:hyperlink r:id="rId9" w:tooltip="Leeuwarden (stad)" w:history="1">
        <w:r w:rsidRPr="00955C93">
          <w:rPr>
            <w:rStyle w:val="Hyperlink"/>
            <w:color w:val="auto"/>
            <w:u w:val="none"/>
          </w:rPr>
          <w:t>Leeuwarden</w:t>
        </w:r>
      </w:hyperlink>
      <w:r w:rsidRPr="00955C93">
        <w:t xml:space="preserve"> in Friesland (Nederland). </w:t>
      </w:r>
    </w:p>
    <w:p w:rsidR="00955C93" w:rsidRDefault="005D0115" w:rsidP="00955C93">
      <w:pPr>
        <w:pStyle w:val="BusTic"/>
      </w:pPr>
      <w:r w:rsidRPr="00955C93">
        <w:t xml:space="preserve">Het ligt net ten noorden van de </w:t>
      </w:r>
      <w:hyperlink r:id="rId10" w:tooltip="Provinciale weg 355" w:history="1">
        <w:r w:rsidRPr="00955C93">
          <w:rPr>
            <w:rStyle w:val="Hyperlink"/>
            <w:color w:val="auto"/>
            <w:u w:val="none"/>
          </w:rPr>
          <w:t>Groningerstraatweg (N355)</w:t>
        </w:r>
      </w:hyperlink>
      <w:r w:rsidRPr="00955C93">
        <w:t xml:space="preserve">. </w:t>
      </w:r>
    </w:p>
    <w:p w:rsidR="00955C93" w:rsidRDefault="005D0115" w:rsidP="00955C93">
      <w:pPr>
        <w:pStyle w:val="BusTic"/>
      </w:pPr>
      <w:r w:rsidRPr="00955C93">
        <w:t xml:space="preserve">In het noorden gaan de Groote Wielen over in het </w:t>
      </w:r>
      <w:hyperlink r:id="rId11" w:tooltip="Houtwiel (de pagina bestaat niet)" w:history="1">
        <w:proofErr w:type="spellStart"/>
        <w:r w:rsidRPr="00955C93">
          <w:rPr>
            <w:rStyle w:val="Hyperlink"/>
            <w:color w:val="auto"/>
            <w:u w:val="none"/>
          </w:rPr>
          <w:t>Houtwiel</w:t>
        </w:r>
        <w:proofErr w:type="spellEnd"/>
      </w:hyperlink>
      <w:r w:rsidRPr="00955C93">
        <w:t xml:space="preserve">. </w:t>
      </w:r>
    </w:p>
    <w:p w:rsidR="00955C93" w:rsidRDefault="005D0115" w:rsidP="00955C93">
      <w:pPr>
        <w:pStyle w:val="BusTic"/>
      </w:pPr>
      <w:r w:rsidRPr="00955C93">
        <w:t xml:space="preserve">n het oosten voert de </w:t>
      </w:r>
      <w:proofErr w:type="spellStart"/>
      <w:r w:rsidRPr="00955C93">
        <w:t>Rijperkerkstervaart</w:t>
      </w:r>
      <w:proofErr w:type="spellEnd"/>
      <w:r w:rsidRPr="00955C93">
        <w:t xml:space="preserve"> naar </w:t>
      </w:r>
      <w:hyperlink r:id="rId12" w:tooltip="Rijperkerk" w:history="1">
        <w:proofErr w:type="spellStart"/>
        <w:r w:rsidRPr="00955C93">
          <w:rPr>
            <w:rStyle w:val="Hyperlink"/>
            <w:color w:val="auto"/>
            <w:u w:val="none"/>
          </w:rPr>
          <w:t>Rijperkerk</w:t>
        </w:r>
        <w:proofErr w:type="spellEnd"/>
      </w:hyperlink>
      <w:r w:rsidRPr="00955C93">
        <w:t xml:space="preserve">. </w:t>
      </w:r>
    </w:p>
    <w:p w:rsidR="005D0115" w:rsidRPr="00955C93" w:rsidRDefault="005D0115" w:rsidP="00955C93">
      <w:pPr>
        <w:pStyle w:val="BusTic"/>
      </w:pPr>
      <w:r w:rsidRPr="00955C93">
        <w:t xml:space="preserve">In het westen gaan de Groote Wielen over in de </w:t>
      </w:r>
      <w:proofErr w:type="spellStart"/>
      <w:r w:rsidRPr="00955C93">
        <w:t>Wielhals</w:t>
      </w:r>
      <w:proofErr w:type="spellEnd"/>
      <w:r w:rsidRPr="00955C93">
        <w:t xml:space="preserve"> en sluit aan op het </w:t>
      </w:r>
      <w:hyperlink r:id="rId13" w:tooltip="Ouddeel (de pagina bestaat niet)" w:history="1">
        <w:proofErr w:type="spellStart"/>
        <w:r w:rsidRPr="00955C93">
          <w:rPr>
            <w:rStyle w:val="Hyperlink"/>
            <w:color w:val="auto"/>
            <w:u w:val="none"/>
          </w:rPr>
          <w:t>Ouddeel</w:t>
        </w:r>
        <w:proofErr w:type="spellEnd"/>
      </w:hyperlink>
      <w:r w:rsidRPr="00955C93">
        <w:t>.</w:t>
      </w:r>
    </w:p>
    <w:p w:rsidR="005D0115" w:rsidRPr="00955C93" w:rsidRDefault="005D0115" w:rsidP="00955C93">
      <w:pPr>
        <w:pStyle w:val="BusTic"/>
      </w:pPr>
      <w:r w:rsidRPr="00955C93">
        <w:t>Aan de zuidkant van het meer is een jachthaven, restaurant en een surfstrand.</w:t>
      </w:r>
    </w:p>
    <w:p w:rsidR="00955C93" w:rsidRDefault="005D0115" w:rsidP="00955C93">
      <w:pPr>
        <w:pStyle w:val="BusTic"/>
      </w:pPr>
      <w:r w:rsidRPr="00955C93">
        <w:t xml:space="preserve">De Groote Wielen wordt voor een groot gedeelte beheerd door </w:t>
      </w:r>
      <w:hyperlink r:id="rId14" w:tooltip="It Fryske Gea" w:history="1">
        <w:r w:rsidRPr="00955C93">
          <w:rPr>
            <w:rStyle w:val="Hyperlink"/>
            <w:color w:val="auto"/>
            <w:u w:val="none"/>
          </w:rPr>
          <w:t xml:space="preserve">It </w:t>
        </w:r>
        <w:proofErr w:type="spellStart"/>
        <w:r w:rsidRPr="00955C93">
          <w:rPr>
            <w:rStyle w:val="Hyperlink"/>
            <w:color w:val="auto"/>
            <w:u w:val="none"/>
          </w:rPr>
          <w:t>Fryske</w:t>
        </w:r>
        <w:proofErr w:type="spellEnd"/>
        <w:r w:rsidRPr="00955C93">
          <w:rPr>
            <w:rStyle w:val="Hyperlink"/>
            <w:color w:val="auto"/>
            <w:u w:val="none"/>
          </w:rPr>
          <w:t xml:space="preserve"> </w:t>
        </w:r>
        <w:proofErr w:type="spellStart"/>
        <w:r w:rsidRPr="00955C93">
          <w:rPr>
            <w:rStyle w:val="Hyperlink"/>
            <w:color w:val="auto"/>
            <w:u w:val="none"/>
          </w:rPr>
          <w:t>Gea</w:t>
        </w:r>
        <w:proofErr w:type="spellEnd"/>
      </w:hyperlink>
      <w:r w:rsidRPr="00955C93">
        <w:t xml:space="preserve"> als onderdeel van het natuurgebied de </w:t>
      </w:r>
      <w:hyperlink r:id="rId15" w:tooltip="Groote Wielen (natuurgebied)" w:history="1">
        <w:r w:rsidRPr="00955C93">
          <w:rPr>
            <w:rStyle w:val="Hyperlink"/>
            <w:color w:val="auto"/>
            <w:u w:val="none"/>
          </w:rPr>
          <w:t>Groote Wielen</w:t>
        </w:r>
      </w:hyperlink>
      <w:r w:rsidRPr="00955C93">
        <w:t xml:space="preserve">. </w:t>
      </w:r>
    </w:p>
    <w:p w:rsidR="005D0115" w:rsidRPr="00955C93" w:rsidRDefault="005D0115" w:rsidP="00955C93">
      <w:pPr>
        <w:pStyle w:val="BusTic"/>
      </w:pPr>
      <w:bookmarkStart w:id="0" w:name="_GoBack"/>
      <w:bookmarkEnd w:id="0"/>
      <w:r w:rsidRPr="00955C93">
        <w:t xml:space="preserve">Dit gebied is aangewezen als </w:t>
      </w:r>
      <w:hyperlink r:id="rId16" w:tooltip="Vogelrichtlijn" w:history="1">
        <w:r w:rsidRPr="00955C93">
          <w:rPr>
            <w:rStyle w:val="Hyperlink"/>
            <w:color w:val="auto"/>
            <w:u w:val="none"/>
          </w:rPr>
          <w:t>vogelrichtlijngebied</w:t>
        </w:r>
      </w:hyperlink>
      <w:r w:rsidRPr="00955C93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633" w:rsidRDefault="00DE4633" w:rsidP="00A64884">
      <w:r>
        <w:separator/>
      </w:r>
    </w:p>
  </w:endnote>
  <w:endnote w:type="continuationSeparator" w:id="0">
    <w:p w:rsidR="00DE4633" w:rsidRDefault="00DE46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55C9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55C9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633" w:rsidRDefault="00DE4633" w:rsidP="00A64884">
      <w:r>
        <w:separator/>
      </w:r>
    </w:p>
  </w:footnote>
  <w:footnote w:type="continuationSeparator" w:id="0">
    <w:p w:rsidR="00DE4633" w:rsidRDefault="00DE46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46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55C93">
      <w:rPr>
        <w:rFonts w:asciiTheme="majorHAnsi" w:hAnsiTheme="majorHAnsi"/>
        <w:b/>
        <w:sz w:val="28"/>
        <w:szCs w:val="28"/>
      </w:rPr>
      <w:t>De Groote Wielen</w:t>
    </w:r>
  </w:p>
  <w:p w:rsidR="00A64884" w:rsidRDefault="00DE46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E463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D0115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55C9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1CFF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4633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/index.php?title=Ouddeel&amp;action=edit&amp;redlink=1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perker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gelrichtlijn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Houtwiel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ote_Wielen_(natuurgebied)" TargetMode="External"/><Relationship Id="rId10" Type="http://schemas.openxmlformats.org/officeDocument/2006/relationships/hyperlink" Target="http://nl.wikipedia.org/wiki/Provinciale_weg_35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euwarden_(stad)" TargetMode="External"/><Relationship Id="rId14" Type="http://schemas.openxmlformats.org/officeDocument/2006/relationships/hyperlink" Target="http://nl.wikipedia.org/wiki/It_Fryske_Ge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2010-09-17T10:31:00Z</dcterms:created>
  <dcterms:modified xsi:type="dcterms:W3CDTF">2010-09-17T14:13:00Z</dcterms:modified>
  <cp:category>2010</cp:category>
</cp:coreProperties>
</file>