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4F" w:rsidRPr="00AF464F" w:rsidRDefault="002C080F" w:rsidP="00AF464F">
      <w:pPr>
        <w:rPr>
          <w:b/>
          <w:bCs/>
        </w:rPr>
      </w:pPr>
      <w:bookmarkStart w:id="0" w:name="_GoBack"/>
      <w:r w:rsidRPr="00AF464F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E0101E6" wp14:editId="27B28CE7">
            <wp:simplePos x="0" y="0"/>
            <wp:positionH relativeFrom="column">
              <wp:posOffset>4260215</wp:posOffset>
            </wp:positionH>
            <wp:positionV relativeFrom="paragraph">
              <wp:posOffset>80645</wp:posOffset>
            </wp:positionV>
            <wp:extent cx="2155190" cy="1619885"/>
            <wp:effectExtent l="0" t="0" r="0" b="0"/>
            <wp:wrapSquare wrapText="bothSides"/>
            <wp:docPr id="2" name="Afbeelding 2" descr="http://upload.wikimedia.org/wikipedia/commons/thumb/3/39/Lac_Kir_FR_%28march_2008%29.jpg/220px-Lac_Kir_FR_%28march_2008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3/39/Lac_Kir_FR_%28march_2008%29.jpg/220px-Lac_Kir_FR_%28march_2008%2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F464F" w:rsidRPr="00AF464F">
        <w:rPr>
          <w:b/>
          <w:bCs/>
        </w:rPr>
        <w:t>Kir (meer)</w:t>
      </w:r>
    </w:p>
    <w:p w:rsidR="002C080F" w:rsidRDefault="00AF464F" w:rsidP="002C080F">
      <w:pPr>
        <w:pStyle w:val="BusTic"/>
      </w:pPr>
      <w:r w:rsidRPr="002C080F">
        <w:rPr>
          <w:bCs/>
        </w:rPr>
        <w:t>Kir</w:t>
      </w:r>
      <w:r w:rsidRPr="002C080F">
        <w:t xml:space="preserve"> (Frans: </w:t>
      </w:r>
      <w:r w:rsidRPr="002C080F">
        <w:rPr>
          <w:iCs/>
        </w:rPr>
        <w:t>Lac Kir</w:t>
      </w:r>
      <w:r w:rsidRPr="002C080F">
        <w:t xml:space="preserve">) is een kunstmatig </w:t>
      </w:r>
      <w:hyperlink r:id="rId10" w:tooltip="Meer (water)" w:history="1">
        <w:r w:rsidRPr="002C080F">
          <w:rPr>
            <w:rStyle w:val="Hyperlink"/>
            <w:color w:val="auto"/>
            <w:u w:val="none"/>
          </w:rPr>
          <w:t>meer</w:t>
        </w:r>
      </w:hyperlink>
      <w:r w:rsidRPr="002C080F">
        <w:t xml:space="preserve"> ten westen van de Franse stad </w:t>
      </w:r>
      <w:hyperlink r:id="rId11" w:tooltip="Dijon" w:history="1">
        <w:r w:rsidRPr="002C080F">
          <w:rPr>
            <w:rStyle w:val="Hyperlink"/>
            <w:color w:val="auto"/>
            <w:u w:val="none"/>
          </w:rPr>
          <w:t>Dijon</w:t>
        </w:r>
      </w:hyperlink>
      <w:r w:rsidRPr="002C080F">
        <w:t xml:space="preserve">, vernoemd naar de Franse priester, politicus en verzetsstrijder </w:t>
      </w:r>
      <w:hyperlink r:id="rId12" w:tooltip="Félix Kir" w:history="1">
        <w:proofErr w:type="spellStart"/>
        <w:r w:rsidRPr="002C080F">
          <w:rPr>
            <w:rStyle w:val="Hyperlink"/>
            <w:color w:val="auto"/>
            <w:u w:val="none"/>
          </w:rPr>
          <w:t>Félix</w:t>
        </w:r>
        <w:proofErr w:type="spellEnd"/>
        <w:r w:rsidRPr="002C080F">
          <w:rPr>
            <w:rStyle w:val="Hyperlink"/>
            <w:color w:val="auto"/>
            <w:u w:val="none"/>
          </w:rPr>
          <w:t xml:space="preserve"> Kir</w:t>
        </w:r>
      </w:hyperlink>
      <w:r w:rsidRPr="002C080F">
        <w:t xml:space="preserve">. </w:t>
      </w:r>
    </w:p>
    <w:p w:rsidR="00AF464F" w:rsidRPr="002C080F" w:rsidRDefault="00AF464F" w:rsidP="002C080F">
      <w:pPr>
        <w:pStyle w:val="BusTic"/>
      </w:pPr>
      <w:r w:rsidRPr="002C080F">
        <w:t>Langs het meer kan men wandelen, kamperen en er is een strandje.</w:t>
      </w:r>
    </w:p>
    <w:p w:rsidR="00AF464F" w:rsidRPr="002C080F" w:rsidRDefault="00AF464F" w:rsidP="002C080F">
      <w:pPr>
        <w:pStyle w:val="BusTic"/>
      </w:pPr>
      <w:r w:rsidRPr="002C080F">
        <w:t xml:space="preserve">De </w:t>
      </w:r>
      <w:hyperlink r:id="rId13" w:tooltip="Ouche (Côte-d'Or) (de pagina bestaat niet)" w:history="1">
        <w:proofErr w:type="spellStart"/>
        <w:r w:rsidRPr="002C080F">
          <w:rPr>
            <w:rStyle w:val="Hyperlink"/>
            <w:color w:val="auto"/>
            <w:u w:val="none"/>
          </w:rPr>
          <w:t>Ouche</w:t>
        </w:r>
        <w:proofErr w:type="spellEnd"/>
      </w:hyperlink>
      <w:r w:rsidRPr="002C080F">
        <w:t xml:space="preserve"> mondt uit in het meertje.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F3" w:rsidRDefault="00A618F3" w:rsidP="00A64884">
      <w:r>
        <w:separator/>
      </w:r>
    </w:p>
  </w:endnote>
  <w:endnote w:type="continuationSeparator" w:id="0">
    <w:p w:rsidR="00A618F3" w:rsidRDefault="00A618F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C080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C080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F3" w:rsidRDefault="00A618F3" w:rsidP="00A64884">
      <w:r>
        <w:separator/>
      </w:r>
    </w:p>
  </w:footnote>
  <w:footnote w:type="continuationSeparator" w:id="0">
    <w:p w:rsidR="00A618F3" w:rsidRDefault="00A618F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18F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C080F">
      <w:rPr>
        <w:rFonts w:asciiTheme="majorHAnsi" w:hAnsiTheme="majorHAnsi"/>
        <w:b/>
        <w:sz w:val="28"/>
        <w:szCs w:val="28"/>
      </w:rPr>
      <w:t xml:space="preserve">Het Kir Meer </w:t>
    </w:r>
  </w:p>
  <w:p w:rsidR="00A64884" w:rsidRDefault="00A618F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18F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A58A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080F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5E9A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18F3"/>
    <w:rsid w:val="00A63CAE"/>
    <w:rsid w:val="00A64884"/>
    <w:rsid w:val="00A75687"/>
    <w:rsid w:val="00A767A2"/>
    <w:rsid w:val="00A925ED"/>
    <w:rsid w:val="00AA7BBE"/>
    <w:rsid w:val="00AC2126"/>
    <w:rsid w:val="00AF464F"/>
    <w:rsid w:val="00AF4917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2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ac_Kir_FR_(march_2008).jpg" TargetMode="External"/><Relationship Id="rId13" Type="http://schemas.openxmlformats.org/officeDocument/2006/relationships/hyperlink" Target="http://nl.wikipedia.org/w/index.php?title=Ouche_(C%C3%B4te-d%27Or)&amp;action=edit&amp;redlink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%C3%A9lix_Ki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ijo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Meer_(water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Meren</dc:subject>
  <dc:creator>Van het Internet</dc:creator>
  <dc:description>BusTic</dc:description>
  <cp:lastModifiedBy>Leen</cp:lastModifiedBy>
  <cp:revision>4</cp:revision>
  <dcterms:created xsi:type="dcterms:W3CDTF">2010-10-19T09:58:00Z</dcterms:created>
  <dcterms:modified xsi:type="dcterms:W3CDTF">2010-10-19T10:14:00Z</dcterms:modified>
  <cp:category>2010</cp:category>
</cp:coreProperties>
</file>