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DC" w:rsidRPr="00D663DC" w:rsidRDefault="006057FE" w:rsidP="00D663DC">
      <w:pPr>
        <w:rPr>
          <w:b/>
          <w:bCs/>
        </w:rPr>
      </w:pPr>
      <w:r w:rsidRPr="00D663DC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D1AF45E" wp14:editId="4E1D9124">
            <wp:simplePos x="0" y="0"/>
            <wp:positionH relativeFrom="column">
              <wp:posOffset>4499610</wp:posOffset>
            </wp:positionH>
            <wp:positionV relativeFrom="paragraph">
              <wp:posOffset>35560</wp:posOffset>
            </wp:positionV>
            <wp:extent cx="1921510" cy="1439545"/>
            <wp:effectExtent l="0" t="0" r="2540" b="8255"/>
            <wp:wrapSquare wrapText="bothSides"/>
            <wp:docPr id="4" name="Afbeelding 4" descr="http://upload.wikimedia.org/wikipedia/commons/thumb/7/7c/TotenmaarEifel.JPG/300px-TotenmaarEif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7/7c/TotenmaarEifel.JPG/300px-TotenmaarEifel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3DC" w:rsidRPr="00D663DC">
        <w:rPr>
          <w:b/>
          <w:bCs/>
        </w:rPr>
        <w:t>Weinfelder Maar</w:t>
      </w:r>
    </w:p>
    <w:p w:rsidR="006057FE" w:rsidRDefault="00D663DC" w:rsidP="006057FE">
      <w:pPr>
        <w:pStyle w:val="BusTic"/>
      </w:pPr>
      <w:r w:rsidRPr="006057FE">
        <w:t xml:space="preserve">Het </w:t>
      </w:r>
      <w:r w:rsidRPr="006057FE">
        <w:rPr>
          <w:bCs/>
        </w:rPr>
        <w:t>Weinfelder Maar</w:t>
      </w:r>
      <w:r w:rsidRPr="006057FE">
        <w:t xml:space="preserve">, ook </w:t>
      </w:r>
      <w:proofErr w:type="spellStart"/>
      <w:r w:rsidRPr="006057FE">
        <w:rPr>
          <w:bCs/>
        </w:rPr>
        <w:t>Totenmaar</w:t>
      </w:r>
      <w:proofErr w:type="spellEnd"/>
      <w:r w:rsidRPr="006057FE">
        <w:t xml:space="preserve"> genoemd, is een </w:t>
      </w:r>
      <w:hyperlink r:id="rId10" w:tooltip="Maar (geologie)" w:history="1">
        <w:r w:rsidRPr="006057FE">
          <w:rPr>
            <w:rStyle w:val="Hyperlink"/>
            <w:color w:val="auto"/>
            <w:u w:val="none"/>
          </w:rPr>
          <w:t>maar</w:t>
        </w:r>
      </w:hyperlink>
      <w:r w:rsidRPr="006057FE">
        <w:t xml:space="preserve"> gelegen in de </w:t>
      </w:r>
      <w:hyperlink r:id="rId11" w:tooltip="Eifel" w:history="1">
        <w:r w:rsidRPr="006057FE">
          <w:rPr>
            <w:rStyle w:val="Hyperlink"/>
            <w:color w:val="auto"/>
            <w:u w:val="none"/>
          </w:rPr>
          <w:t>Eifel</w:t>
        </w:r>
      </w:hyperlink>
      <w:r w:rsidRPr="006057FE">
        <w:t xml:space="preserve">, </w:t>
      </w:r>
      <w:hyperlink r:id="rId12" w:tooltip="Duitsland" w:history="1">
        <w:r w:rsidRPr="006057FE">
          <w:rPr>
            <w:rStyle w:val="Hyperlink"/>
            <w:color w:val="auto"/>
            <w:u w:val="none"/>
          </w:rPr>
          <w:t>Duitsland</w:t>
        </w:r>
      </w:hyperlink>
      <w:r w:rsidRPr="006057FE">
        <w:t xml:space="preserve">. </w:t>
      </w:r>
    </w:p>
    <w:p w:rsidR="00D663DC" w:rsidRPr="006057FE" w:rsidRDefault="00D663DC" w:rsidP="006057FE">
      <w:pPr>
        <w:pStyle w:val="BusTic"/>
      </w:pPr>
      <w:r w:rsidRPr="006057FE">
        <w:t xml:space="preserve">Het maar ligt ongeveer twee kilometer ten zuiden van het stadje </w:t>
      </w:r>
      <w:hyperlink r:id="rId13" w:tooltip="Daun (stad)" w:history="1">
        <w:proofErr w:type="spellStart"/>
        <w:r w:rsidRPr="006057FE">
          <w:rPr>
            <w:rStyle w:val="Hyperlink"/>
            <w:color w:val="auto"/>
            <w:u w:val="none"/>
          </w:rPr>
          <w:t>Daun</w:t>
        </w:r>
        <w:proofErr w:type="spellEnd"/>
      </w:hyperlink>
      <w:r w:rsidRPr="006057FE">
        <w:t xml:space="preserve"> in </w:t>
      </w:r>
      <w:hyperlink r:id="rId14" w:tooltip="Rijnland-Palts" w:history="1">
        <w:r w:rsidRPr="006057FE">
          <w:rPr>
            <w:rStyle w:val="Hyperlink"/>
            <w:color w:val="auto"/>
            <w:u w:val="none"/>
          </w:rPr>
          <w:t>Rijnland-Palts</w:t>
        </w:r>
      </w:hyperlink>
      <w:r w:rsidRPr="006057FE">
        <w:t>.</w:t>
      </w:r>
    </w:p>
    <w:p w:rsidR="00D663DC" w:rsidRPr="00D663DC" w:rsidRDefault="00D663DC" w:rsidP="00D663DC">
      <w:pPr>
        <w:rPr>
          <w:b/>
          <w:bCs/>
        </w:rPr>
      </w:pPr>
      <w:r w:rsidRPr="00D663DC">
        <w:rPr>
          <w:b/>
          <w:bCs/>
        </w:rPr>
        <w:t>Ontstaan</w:t>
      </w:r>
    </w:p>
    <w:p w:rsidR="006057FE" w:rsidRDefault="00D663DC" w:rsidP="006057FE">
      <w:pPr>
        <w:pStyle w:val="BusTic"/>
      </w:pPr>
      <w:r w:rsidRPr="006057FE">
        <w:t xml:space="preserve">Het Weinfelder Maar is ongeveer 10.500 jaar geleden ontstaan door een </w:t>
      </w:r>
      <w:hyperlink r:id="rId15" w:tooltip="Freatomagmatisch" w:history="1">
        <w:proofErr w:type="spellStart"/>
        <w:r w:rsidRPr="006057FE">
          <w:rPr>
            <w:rStyle w:val="Hyperlink"/>
            <w:color w:val="auto"/>
            <w:u w:val="none"/>
          </w:rPr>
          <w:t>freatomagmatische</w:t>
        </w:r>
        <w:proofErr w:type="spellEnd"/>
      </w:hyperlink>
      <w:r w:rsidRPr="006057FE">
        <w:t xml:space="preserve"> explosie, waarbij heet opstijgend </w:t>
      </w:r>
      <w:hyperlink r:id="rId16" w:tooltip="Magma (gesteente)" w:history="1">
        <w:r w:rsidRPr="006057FE">
          <w:rPr>
            <w:rStyle w:val="Hyperlink"/>
            <w:color w:val="auto"/>
            <w:u w:val="none"/>
          </w:rPr>
          <w:t>magma</w:t>
        </w:r>
      </w:hyperlink>
      <w:r w:rsidRPr="006057FE">
        <w:t xml:space="preserve"> in contact kwam met grote hoeveelheden water. </w:t>
      </w:r>
    </w:p>
    <w:p w:rsidR="006057FE" w:rsidRDefault="00D663DC" w:rsidP="006057FE">
      <w:pPr>
        <w:pStyle w:val="BusTic"/>
      </w:pPr>
      <w:r w:rsidRPr="006057FE">
        <w:t xml:space="preserve">Door de explosie is een </w:t>
      </w:r>
      <w:hyperlink r:id="rId17" w:tooltip="Krater" w:history="1">
        <w:r w:rsidRPr="006057FE">
          <w:rPr>
            <w:rStyle w:val="Hyperlink"/>
            <w:color w:val="auto"/>
            <w:u w:val="none"/>
          </w:rPr>
          <w:t>krater</w:t>
        </w:r>
      </w:hyperlink>
      <w:r w:rsidRPr="006057FE">
        <w:t xml:space="preserve"> ontstaan die zich nadien vulde met regenwater. </w:t>
      </w:r>
    </w:p>
    <w:p w:rsidR="006057FE" w:rsidRDefault="00D663DC" w:rsidP="006057FE">
      <w:pPr>
        <w:pStyle w:val="BusTic"/>
      </w:pPr>
      <w:r w:rsidRPr="006057FE">
        <w:t xml:space="preserve">Omdat de bodem van het ontstane meer, bestaand uit </w:t>
      </w:r>
      <w:hyperlink r:id="rId18" w:tooltip="Stollingsgesteente" w:history="1">
        <w:r w:rsidRPr="006057FE">
          <w:rPr>
            <w:rStyle w:val="Hyperlink"/>
            <w:color w:val="auto"/>
            <w:u w:val="none"/>
          </w:rPr>
          <w:t>stollingsgesteente</w:t>
        </w:r>
      </w:hyperlink>
      <w:r w:rsidRPr="006057FE">
        <w:t xml:space="preserve"> ondoordringbaar is, blijft het water erin staan. </w:t>
      </w:r>
    </w:p>
    <w:p w:rsidR="00D663DC" w:rsidRPr="006057FE" w:rsidRDefault="00D663DC" w:rsidP="006057FE">
      <w:pPr>
        <w:pStyle w:val="BusTic"/>
      </w:pPr>
      <w:r w:rsidRPr="006057FE">
        <w:t>Het meer is tegenwoordig een beschermd natuurgebied.</w:t>
      </w:r>
    </w:p>
    <w:p w:rsidR="006057FE" w:rsidRDefault="00D663DC" w:rsidP="006057FE">
      <w:pPr>
        <w:pStyle w:val="BusTic"/>
      </w:pPr>
      <w:r w:rsidRPr="006057FE">
        <w:t xml:space="preserve">Het Maar heeft twee namen. </w:t>
      </w:r>
    </w:p>
    <w:p w:rsidR="006057FE" w:rsidRDefault="00D663DC" w:rsidP="006057FE">
      <w:pPr>
        <w:pStyle w:val="BusTic"/>
      </w:pPr>
      <w:r w:rsidRPr="006057FE">
        <w:t xml:space="preserve">Weinfelder Maar omdat hier vroeger een dorp stond met dezelfde naam en waarvan nu enkel nog een kerk rest. </w:t>
      </w:r>
    </w:p>
    <w:p w:rsidR="00D663DC" w:rsidRPr="006057FE" w:rsidRDefault="00D663DC" w:rsidP="006057FE">
      <w:pPr>
        <w:pStyle w:val="BusTic"/>
      </w:pPr>
      <w:proofErr w:type="spellStart"/>
      <w:r w:rsidRPr="006057FE">
        <w:t>Totenmaar</w:t>
      </w:r>
      <w:proofErr w:type="spellEnd"/>
      <w:r w:rsidRPr="006057FE">
        <w:t xml:space="preserve"> omdat dit dorp in het verleden werd bezocht door de pest.</w:t>
      </w:r>
    </w:p>
    <w:p w:rsidR="00D663DC" w:rsidRPr="00D663DC" w:rsidRDefault="00D663DC" w:rsidP="00D663DC">
      <w:pPr>
        <w:rPr>
          <w:b/>
          <w:bCs/>
        </w:rPr>
      </w:pPr>
      <w:r w:rsidRPr="00D663DC">
        <w:rPr>
          <w:b/>
          <w:bCs/>
        </w:rPr>
        <w:t>Afmetingen</w:t>
      </w:r>
    </w:p>
    <w:p w:rsidR="006057FE" w:rsidRDefault="00D663DC" w:rsidP="006057FE">
      <w:pPr>
        <w:pStyle w:val="BusTic"/>
      </w:pPr>
      <w:r w:rsidRPr="006057FE">
        <w:t xml:space="preserve">Het Weinfelder Maar is ongeveer 525 meter lang en zo'n 375 meter. </w:t>
      </w:r>
    </w:p>
    <w:p w:rsidR="006057FE" w:rsidRDefault="00D663DC" w:rsidP="006057FE">
      <w:pPr>
        <w:pStyle w:val="BusTic"/>
      </w:pPr>
      <w:r w:rsidRPr="006057FE">
        <w:t xml:space="preserve">Het oppervlak bedraagt 16,8 </w:t>
      </w:r>
      <w:hyperlink r:id="rId19" w:tooltip="Hectare" w:history="1">
        <w:r w:rsidRPr="006057FE">
          <w:rPr>
            <w:rStyle w:val="Hyperlink"/>
            <w:color w:val="auto"/>
            <w:u w:val="none"/>
          </w:rPr>
          <w:t>hectare</w:t>
        </w:r>
      </w:hyperlink>
      <w:r w:rsidRPr="006057FE">
        <w:t xml:space="preserve">. </w:t>
      </w:r>
    </w:p>
    <w:p w:rsidR="006057FE" w:rsidRDefault="00D663DC" w:rsidP="006057FE">
      <w:pPr>
        <w:pStyle w:val="BusTic"/>
      </w:pPr>
      <w:r w:rsidRPr="006057FE">
        <w:t xml:space="preserve">Het hoogste gedeelte van de uit </w:t>
      </w:r>
      <w:hyperlink r:id="rId20" w:tooltip="Tufsteen" w:history="1">
        <w:r w:rsidRPr="006057FE">
          <w:rPr>
            <w:rStyle w:val="Hyperlink"/>
            <w:color w:val="auto"/>
            <w:u w:val="none"/>
          </w:rPr>
          <w:t>tufsteen</w:t>
        </w:r>
      </w:hyperlink>
      <w:r w:rsidRPr="006057FE">
        <w:t xml:space="preserve"> bestaande kraterrand is de </w:t>
      </w:r>
      <w:hyperlink r:id="rId21" w:tooltip="Mäuseberg (de pagina bestaat niet)" w:history="1">
        <w:proofErr w:type="spellStart"/>
        <w:r w:rsidRPr="006057FE">
          <w:rPr>
            <w:rStyle w:val="Hyperlink"/>
            <w:color w:val="auto"/>
            <w:u w:val="none"/>
          </w:rPr>
          <w:t>Mäuseberg</w:t>
        </w:r>
        <w:proofErr w:type="spellEnd"/>
      </w:hyperlink>
      <w:r w:rsidRPr="006057FE">
        <w:t xml:space="preserve"> op 561 meter boven </w:t>
      </w:r>
      <w:hyperlink r:id="rId22" w:tooltip="Normalnull" w:history="1">
        <w:proofErr w:type="spellStart"/>
        <w:r w:rsidRPr="006057FE">
          <w:rPr>
            <w:rStyle w:val="Hyperlink"/>
            <w:color w:val="auto"/>
            <w:u w:val="none"/>
          </w:rPr>
          <w:t>Normalnull</w:t>
        </w:r>
        <w:proofErr w:type="spellEnd"/>
      </w:hyperlink>
      <w:r w:rsidRPr="006057FE">
        <w:t xml:space="preserve"> (NN), het </w:t>
      </w:r>
      <w:hyperlink r:id="rId23" w:tooltip="Duitsland" w:history="1">
        <w:r w:rsidRPr="006057FE">
          <w:rPr>
            <w:rStyle w:val="Hyperlink"/>
            <w:color w:val="auto"/>
            <w:u w:val="none"/>
          </w:rPr>
          <w:t>Duitse</w:t>
        </w:r>
      </w:hyperlink>
      <w:r w:rsidRPr="006057FE">
        <w:t xml:space="preserve"> </w:t>
      </w:r>
      <w:hyperlink r:id="rId24" w:tooltip="Normaal Amsterdams Peil" w:history="1">
        <w:r w:rsidRPr="006057FE">
          <w:rPr>
            <w:rStyle w:val="Hyperlink"/>
            <w:color w:val="auto"/>
            <w:u w:val="none"/>
          </w:rPr>
          <w:t>NAP</w:t>
        </w:r>
      </w:hyperlink>
      <w:r w:rsidRPr="006057FE">
        <w:t xml:space="preserve">. </w:t>
      </w:r>
    </w:p>
    <w:p w:rsidR="006057FE" w:rsidRDefault="00D663DC" w:rsidP="006057FE">
      <w:pPr>
        <w:pStyle w:val="BusTic"/>
      </w:pPr>
      <w:r w:rsidRPr="006057FE">
        <w:t xml:space="preserve">Een andere top die zich daar bevindt is de </w:t>
      </w:r>
      <w:hyperlink r:id="rId25" w:tooltip="Maarkreuz (de pagina bestaat niet)" w:history="1">
        <w:proofErr w:type="spellStart"/>
        <w:r w:rsidRPr="006057FE">
          <w:rPr>
            <w:rStyle w:val="Hyperlink"/>
            <w:color w:val="auto"/>
            <w:u w:val="none"/>
          </w:rPr>
          <w:t>Maarkreuz</w:t>
        </w:r>
        <w:proofErr w:type="spellEnd"/>
      </w:hyperlink>
      <w:r w:rsidRPr="006057FE">
        <w:t xml:space="preserve"> op 534,5 meter hoogte. </w:t>
      </w:r>
    </w:p>
    <w:p w:rsidR="006057FE" w:rsidRDefault="00D663DC" w:rsidP="006057FE">
      <w:pPr>
        <w:pStyle w:val="BusTic"/>
      </w:pPr>
      <w:r w:rsidRPr="006057FE">
        <w:t xml:space="preserve">Het wateroppervlak bevindt zich op 484 meter NN. </w:t>
      </w:r>
    </w:p>
    <w:p w:rsidR="006057FE" w:rsidRDefault="00D663DC" w:rsidP="006057FE">
      <w:pPr>
        <w:pStyle w:val="BusTic"/>
      </w:pPr>
      <w:r w:rsidRPr="006057FE">
        <w:t xml:space="preserve">Het meer is maximaal 51 meter diep. </w:t>
      </w:r>
    </w:p>
    <w:p w:rsidR="006057FE" w:rsidRDefault="00D663DC" w:rsidP="006057FE">
      <w:pPr>
        <w:pStyle w:val="BusTic"/>
      </w:pPr>
      <w:r w:rsidRPr="006057FE">
        <w:t xml:space="preserve">Door de grote diepte vindt er weinig tot geen watercirculatie tot de bodem plaats, waardoor er geen zuurstof naar de diepere delen gebracht wordt. </w:t>
      </w:r>
    </w:p>
    <w:p w:rsidR="00D663DC" w:rsidRPr="006057FE" w:rsidRDefault="00D663DC" w:rsidP="006057FE">
      <w:pPr>
        <w:pStyle w:val="BusTic"/>
      </w:pPr>
      <w:r w:rsidRPr="006057FE">
        <w:t xml:space="preserve">Dit geeft het Weinfelder Maar de bijnaam </w:t>
      </w:r>
      <w:proofErr w:type="spellStart"/>
      <w:r w:rsidRPr="006057FE">
        <w:t>Totenmaar</w:t>
      </w:r>
      <w:proofErr w:type="spellEnd"/>
      <w:r w:rsidRPr="006057FE">
        <w:t>.</w:t>
      </w:r>
    </w:p>
    <w:p w:rsidR="00D663DC" w:rsidRPr="00D663DC" w:rsidRDefault="00D663DC" w:rsidP="00D663DC">
      <w:pPr>
        <w:rPr>
          <w:b/>
          <w:bCs/>
        </w:rPr>
      </w:pPr>
      <w:r w:rsidRPr="00D663DC">
        <w:rPr>
          <w:b/>
          <w:bCs/>
        </w:rPr>
        <w:t>Cultuur</w:t>
      </w:r>
    </w:p>
    <w:p w:rsidR="006057FE" w:rsidRDefault="00D663DC" w:rsidP="006057FE">
      <w:pPr>
        <w:pStyle w:val="BusTic"/>
      </w:pPr>
      <w:r w:rsidRPr="006057FE">
        <w:t>In de nabijheid van het maar bevindt zich een kerkhof (</w:t>
      </w:r>
      <w:proofErr w:type="spellStart"/>
      <w:r w:rsidRPr="006057FE">
        <w:t>Friedhof</w:t>
      </w:r>
      <w:proofErr w:type="spellEnd"/>
      <w:r w:rsidRPr="006057FE">
        <w:t xml:space="preserve">), één van de andere redenen waarom het maar </w:t>
      </w:r>
      <w:proofErr w:type="spellStart"/>
      <w:r w:rsidRPr="006057FE">
        <w:t>Totenmaar</w:t>
      </w:r>
      <w:proofErr w:type="spellEnd"/>
      <w:r w:rsidRPr="006057FE">
        <w:t xml:space="preserve"> genoemd wordt, met een kleine </w:t>
      </w:r>
      <w:hyperlink r:id="rId26" w:tooltip="Kapel (gebouw)" w:history="1">
        <w:r w:rsidRPr="006057FE">
          <w:rPr>
            <w:rStyle w:val="Hyperlink"/>
            <w:color w:val="auto"/>
            <w:u w:val="none"/>
          </w:rPr>
          <w:t>kapel</w:t>
        </w:r>
      </w:hyperlink>
      <w:r w:rsidRPr="006057FE">
        <w:t xml:space="preserve"> erbij. </w:t>
      </w:r>
    </w:p>
    <w:p w:rsidR="006057FE" w:rsidRDefault="00D663DC" w:rsidP="006057FE">
      <w:pPr>
        <w:pStyle w:val="BusTic"/>
      </w:pPr>
      <w:r w:rsidRPr="006057FE">
        <w:t xml:space="preserve">Deze dateert uit de </w:t>
      </w:r>
      <w:hyperlink r:id="rId27" w:tooltip="14e eeuw" w:history="1">
        <w:r w:rsidRPr="006057FE">
          <w:rPr>
            <w:rStyle w:val="Hyperlink"/>
            <w:color w:val="auto"/>
            <w:u w:val="none"/>
          </w:rPr>
          <w:t>14</w:t>
        </w:r>
        <w:r w:rsidR="006057FE" w:rsidRPr="006057FE">
          <w:rPr>
            <w:rStyle w:val="Hyperlink"/>
            <w:color w:val="auto"/>
            <w:u w:val="none"/>
            <w:vertAlign w:val="superscript"/>
          </w:rPr>
          <w:t>d</w:t>
        </w:r>
        <w:r w:rsidRPr="006057FE">
          <w:rPr>
            <w:rStyle w:val="Hyperlink"/>
            <w:color w:val="auto"/>
            <w:u w:val="none"/>
            <w:vertAlign w:val="superscript"/>
          </w:rPr>
          <w:t>e</w:t>
        </w:r>
        <w:r w:rsidR="006057FE">
          <w:rPr>
            <w:rStyle w:val="Hyperlink"/>
            <w:color w:val="auto"/>
            <w:u w:val="none"/>
          </w:rPr>
          <w:t xml:space="preserve"> </w:t>
        </w:r>
        <w:r w:rsidRPr="006057FE">
          <w:rPr>
            <w:rStyle w:val="Hyperlink"/>
            <w:color w:val="auto"/>
            <w:u w:val="none"/>
          </w:rPr>
          <w:t>eeuw</w:t>
        </w:r>
      </w:hyperlink>
      <w:r w:rsidRPr="006057FE">
        <w:t xml:space="preserve">. </w:t>
      </w:r>
    </w:p>
    <w:p w:rsidR="00D663DC" w:rsidRPr="006057FE" w:rsidRDefault="00D663DC" w:rsidP="006057FE">
      <w:pPr>
        <w:pStyle w:val="BusTic"/>
      </w:pPr>
      <w:r w:rsidRPr="006057FE">
        <w:t xml:space="preserve">Het dorp </w:t>
      </w:r>
      <w:hyperlink r:id="rId28" w:tooltip="Weinfeld (de pagina bestaat niet)" w:history="1">
        <w:proofErr w:type="spellStart"/>
        <w:r w:rsidRPr="006057FE">
          <w:rPr>
            <w:rStyle w:val="Hyperlink"/>
            <w:color w:val="auto"/>
            <w:u w:val="none"/>
          </w:rPr>
          <w:t>Weinfeld</w:t>
        </w:r>
        <w:proofErr w:type="spellEnd"/>
      </w:hyperlink>
      <w:r w:rsidRPr="006057FE">
        <w:t xml:space="preserve"> werd in </w:t>
      </w:r>
      <w:hyperlink r:id="rId29" w:tooltip="1512" w:history="1">
        <w:r w:rsidRPr="006057FE">
          <w:rPr>
            <w:rStyle w:val="Hyperlink"/>
            <w:color w:val="auto"/>
            <w:u w:val="none"/>
          </w:rPr>
          <w:t>1512</w:t>
        </w:r>
      </w:hyperlink>
      <w:r w:rsidRPr="006057FE">
        <w:t xml:space="preserve"> na een </w:t>
      </w:r>
      <w:r w:rsidR="006057FE" w:rsidRPr="006057FE">
        <w:t>pestepidemie</w:t>
      </w:r>
      <w:r w:rsidRPr="006057FE">
        <w:t xml:space="preserve"> verlaten.</w:t>
      </w:r>
    </w:p>
    <w:p w:rsidR="006057FE" w:rsidRDefault="00D663DC" w:rsidP="006057FE">
      <w:pPr>
        <w:pStyle w:val="BusTic"/>
      </w:pPr>
      <w:r w:rsidRPr="006057FE">
        <w:t xml:space="preserve">Over het maar doen enkele </w:t>
      </w:r>
      <w:hyperlink r:id="rId30" w:tooltip="Sage (volksverhaal)" w:history="1">
        <w:r w:rsidRPr="006057FE">
          <w:rPr>
            <w:rStyle w:val="Hyperlink"/>
            <w:color w:val="auto"/>
            <w:u w:val="none"/>
          </w:rPr>
          <w:t>sagen</w:t>
        </w:r>
      </w:hyperlink>
      <w:r w:rsidRPr="006057FE">
        <w:t xml:space="preserve"> de ronde. </w:t>
      </w:r>
    </w:p>
    <w:p w:rsidR="006057FE" w:rsidRDefault="00D663DC" w:rsidP="006057FE">
      <w:pPr>
        <w:pStyle w:val="BusTic"/>
      </w:pPr>
      <w:r w:rsidRPr="006057FE">
        <w:lastRenderedPageBreak/>
        <w:t xml:space="preserve">Volgens de overlevering zou er aan de oevers een kasteel gestaan hebben, waar een </w:t>
      </w:r>
      <w:hyperlink r:id="rId31" w:tooltip="Graaf (titel)" w:history="1">
        <w:r w:rsidRPr="006057FE">
          <w:rPr>
            <w:rStyle w:val="Hyperlink"/>
            <w:color w:val="auto"/>
            <w:u w:val="none"/>
          </w:rPr>
          <w:t>graaf</w:t>
        </w:r>
      </w:hyperlink>
      <w:r w:rsidRPr="006057FE">
        <w:t xml:space="preserve">, zijn hardvochtige vrouw en hun enige kind woonden. </w:t>
      </w:r>
    </w:p>
    <w:p w:rsidR="006057FE" w:rsidRDefault="00D663DC" w:rsidP="006057FE">
      <w:pPr>
        <w:pStyle w:val="BusTic"/>
      </w:pPr>
      <w:r w:rsidRPr="006057FE">
        <w:t xml:space="preserve">Op een dag zou de graaf thuisgekomen zijn van de </w:t>
      </w:r>
      <w:hyperlink r:id="rId32" w:tooltip="Jacht (activiteit)" w:history="1">
        <w:r w:rsidRPr="006057FE">
          <w:rPr>
            <w:rStyle w:val="Hyperlink"/>
            <w:color w:val="auto"/>
            <w:u w:val="none"/>
          </w:rPr>
          <w:t>jacht</w:t>
        </w:r>
      </w:hyperlink>
      <w:r w:rsidRPr="006057FE">
        <w:t xml:space="preserve"> en zijn kasteel zou volledig verdwenen zijn, verzonken in het meer. </w:t>
      </w:r>
    </w:p>
    <w:p w:rsidR="006057FE" w:rsidRDefault="00D663DC" w:rsidP="006057FE">
      <w:pPr>
        <w:pStyle w:val="BusTic"/>
      </w:pPr>
      <w:r w:rsidRPr="006057FE">
        <w:t xml:space="preserve">Dit gaf later de naam </w:t>
      </w:r>
      <w:proofErr w:type="spellStart"/>
      <w:r w:rsidRPr="006057FE">
        <w:t>Totenmaar</w:t>
      </w:r>
      <w:proofErr w:type="spellEnd"/>
      <w:r w:rsidRPr="006057FE">
        <w:t xml:space="preserve">. </w:t>
      </w:r>
    </w:p>
    <w:p w:rsidR="006057FE" w:rsidRDefault="00D663DC" w:rsidP="006057FE">
      <w:pPr>
        <w:pStyle w:val="BusTic"/>
      </w:pPr>
      <w:r w:rsidRPr="006057FE">
        <w:t xml:space="preserve">Maar op dat moment zou er een wonder geschied zijn en zijn zoon uit het water opgestegen en veilig naar de oever gedreven zijn. </w:t>
      </w:r>
    </w:p>
    <w:p w:rsidR="006057FE" w:rsidRDefault="00D663DC" w:rsidP="006057FE">
      <w:pPr>
        <w:pStyle w:val="BusTic"/>
      </w:pPr>
      <w:r w:rsidRPr="006057FE">
        <w:t xml:space="preserve">Tegelijkertijd zou het paard van de graaf vanaf de bodem van het meer naar hem geroepen hebben. </w:t>
      </w:r>
    </w:p>
    <w:p w:rsidR="00D663DC" w:rsidRPr="006057FE" w:rsidRDefault="00D663DC" w:rsidP="006057FE">
      <w:pPr>
        <w:pStyle w:val="BusTic"/>
      </w:pPr>
      <w:r w:rsidRPr="006057FE">
        <w:t xml:space="preserve">Uit dankbaarheid voor de redding van zijn kind zou de graaf toen een </w:t>
      </w:r>
      <w:hyperlink r:id="rId33" w:tooltip="Kapel (gebouw)" w:history="1">
        <w:r w:rsidRPr="006057FE">
          <w:rPr>
            <w:rStyle w:val="Hyperlink"/>
            <w:color w:val="auto"/>
            <w:u w:val="none"/>
          </w:rPr>
          <w:t>kapel</w:t>
        </w:r>
      </w:hyperlink>
      <w:r w:rsidRPr="006057FE">
        <w:t xml:space="preserve"> gebouwd hebben.</w:t>
      </w:r>
    </w:p>
    <w:p w:rsidR="00D663DC" w:rsidRPr="006057FE" w:rsidRDefault="00D663DC" w:rsidP="006057FE">
      <w:pPr>
        <w:pStyle w:val="BusTic"/>
      </w:pPr>
      <w:r w:rsidRPr="006057FE">
        <w:t xml:space="preserve">Tegenwoordig worden de kapel en het </w:t>
      </w:r>
      <w:proofErr w:type="spellStart"/>
      <w:r w:rsidRPr="006057FE">
        <w:t>Friedhof</w:t>
      </w:r>
      <w:proofErr w:type="spellEnd"/>
      <w:r w:rsidRPr="006057FE">
        <w:t xml:space="preserve"> door de gemeente </w:t>
      </w:r>
      <w:hyperlink r:id="rId34" w:tooltip="Schalkenmehren" w:history="1">
        <w:proofErr w:type="spellStart"/>
        <w:r w:rsidRPr="006057FE">
          <w:rPr>
            <w:rStyle w:val="Hyperlink"/>
            <w:color w:val="auto"/>
            <w:u w:val="none"/>
          </w:rPr>
          <w:t>Schalkenmehren</w:t>
        </w:r>
        <w:proofErr w:type="spellEnd"/>
      </w:hyperlink>
      <w:r w:rsidRPr="006057FE">
        <w:t xml:space="preserve"> gebruikt als begraafplaats.</w:t>
      </w:r>
    </w:p>
    <w:p w:rsidR="00D663DC" w:rsidRPr="00D663DC" w:rsidRDefault="00D663DC" w:rsidP="00D663DC">
      <w:bookmarkStart w:id="0" w:name="_GoBack"/>
      <w:bookmarkEnd w:id="0"/>
    </w:p>
    <w:p w:rsidR="00D663DC" w:rsidRPr="00D663DC" w:rsidRDefault="00D663DC" w:rsidP="00D663DC"/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5"/>
      <w:headerReference w:type="default" r:id="rId36"/>
      <w:footerReference w:type="default" r:id="rId37"/>
      <w:headerReference w:type="first" r:id="rId3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12" w:rsidRDefault="008B5E12" w:rsidP="00A64884">
      <w:r>
        <w:separator/>
      </w:r>
    </w:p>
  </w:endnote>
  <w:endnote w:type="continuationSeparator" w:id="0">
    <w:p w:rsidR="008B5E12" w:rsidRDefault="008B5E1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057F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057FE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12" w:rsidRDefault="008B5E12" w:rsidP="00A64884">
      <w:r>
        <w:separator/>
      </w:r>
    </w:p>
  </w:footnote>
  <w:footnote w:type="continuationSeparator" w:id="0">
    <w:p w:rsidR="008B5E12" w:rsidRDefault="008B5E1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B5E1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057FE">
      <w:rPr>
        <w:rFonts w:asciiTheme="majorHAnsi" w:hAnsiTheme="majorHAnsi"/>
        <w:b/>
        <w:sz w:val="28"/>
        <w:szCs w:val="28"/>
      </w:rPr>
      <w:t xml:space="preserve">De Weinfelder Maar </w:t>
    </w:r>
  </w:p>
  <w:p w:rsidR="00A64884" w:rsidRDefault="008B5E12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8B5E1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057FE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C39AA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B5E12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663DC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10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6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TotenmaarEifel.JPG" TargetMode="External"/><Relationship Id="rId13" Type="http://schemas.openxmlformats.org/officeDocument/2006/relationships/hyperlink" Target="http://nl.wikipedia.org/wiki/Daun_(stad)" TargetMode="External"/><Relationship Id="rId18" Type="http://schemas.openxmlformats.org/officeDocument/2006/relationships/hyperlink" Target="http://nl.wikipedia.org/wiki/Stollingsgesteente" TargetMode="External"/><Relationship Id="rId26" Type="http://schemas.openxmlformats.org/officeDocument/2006/relationships/hyperlink" Target="http://nl.wikipedia.org/wiki/Kapel_(gebouw)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M%C3%A4useberg&amp;action=edit&amp;redlink=1" TargetMode="External"/><Relationship Id="rId34" Type="http://schemas.openxmlformats.org/officeDocument/2006/relationships/hyperlink" Target="http://nl.wikipedia.org/wiki/Schalkenmehr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uitsland" TargetMode="External"/><Relationship Id="rId17" Type="http://schemas.openxmlformats.org/officeDocument/2006/relationships/hyperlink" Target="http://nl.wikipedia.org/wiki/Krater" TargetMode="External"/><Relationship Id="rId25" Type="http://schemas.openxmlformats.org/officeDocument/2006/relationships/hyperlink" Target="http://nl.wikipedia.org/w/index.php?title=Maarkreuz&amp;action=edit&amp;redlink=1" TargetMode="External"/><Relationship Id="rId33" Type="http://schemas.openxmlformats.org/officeDocument/2006/relationships/hyperlink" Target="http://nl.wikipedia.org/wiki/Kapel_(gebouw)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Magma_(gesteente)" TargetMode="External"/><Relationship Id="rId20" Type="http://schemas.openxmlformats.org/officeDocument/2006/relationships/hyperlink" Target="http://nl.wikipedia.org/wiki/Tufsteen" TargetMode="External"/><Relationship Id="rId29" Type="http://schemas.openxmlformats.org/officeDocument/2006/relationships/hyperlink" Target="http://nl.wikipedia.org/wiki/15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Eifel" TargetMode="External"/><Relationship Id="rId24" Type="http://schemas.openxmlformats.org/officeDocument/2006/relationships/hyperlink" Target="http://nl.wikipedia.org/wiki/Normaal_Amsterdams_Peil" TargetMode="External"/><Relationship Id="rId32" Type="http://schemas.openxmlformats.org/officeDocument/2006/relationships/hyperlink" Target="http://nl.wikipedia.org/wiki/Jacht_(activiteit)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Freatomagmatisch" TargetMode="External"/><Relationship Id="rId23" Type="http://schemas.openxmlformats.org/officeDocument/2006/relationships/hyperlink" Target="http://nl.wikipedia.org/wiki/Duitsland" TargetMode="External"/><Relationship Id="rId28" Type="http://schemas.openxmlformats.org/officeDocument/2006/relationships/hyperlink" Target="http://nl.wikipedia.org/w/index.php?title=Weinfeld&amp;action=edit&amp;redlink=1" TargetMode="External"/><Relationship Id="rId36" Type="http://schemas.openxmlformats.org/officeDocument/2006/relationships/header" Target="header2.xml"/><Relationship Id="rId10" Type="http://schemas.openxmlformats.org/officeDocument/2006/relationships/hyperlink" Target="http://nl.wikipedia.org/wiki/Maar_(geologie)" TargetMode="External"/><Relationship Id="rId19" Type="http://schemas.openxmlformats.org/officeDocument/2006/relationships/hyperlink" Target="http://nl.wikipedia.org/wiki/Hectare" TargetMode="External"/><Relationship Id="rId31" Type="http://schemas.openxmlformats.org/officeDocument/2006/relationships/hyperlink" Target="http://nl.wikipedia.org/wiki/Graaf_(titel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Rijnland-Palts" TargetMode="External"/><Relationship Id="rId22" Type="http://schemas.openxmlformats.org/officeDocument/2006/relationships/hyperlink" Target="http://nl.wikipedia.org/wiki/Normalnull" TargetMode="External"/><Relationship Id="rId27" Type="http://schemas.openxmlformats.org/officeDocument/2006/relationships/hyperlink" Target="http://nl.wikipedia.org/wiki/14e_eeuw" TargetMode="External"/><Relationship Id="rId30" Type="http://schemas.openxmlformats.org/officeDocument/2006/relationships/hyperlink" Target="http://nl.wikipedia.org/wiki/Sage_(volksverhaal)" TargetMode="Externa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2010-09-19T11:25:00Z</dcterms:created>
  <dcterms:modified xsi:type="dcterms:W3CDTF">2010-09-19T14:37:00Z</dcterms:modified>
  <cp:category>2010</cp:category>
</cp:coreProperties>
</file>