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CB" w:rsidRPr="002959CB" w:rsidRDefault="00E735C1" w:rsidP="002959CB">
      <w:pPr>
        <w:rPr>
          <w:b/>
          <w:bCs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2BE3082F" wp14:editId="3FBDBD8E">
            <wp:simplePos x="0" y="0"/>
            <wp:positionH relativeFrom="column">
              <wp:posOffset>4100830</wp:posOffset>
            </wp:positionH>
            <wp:positionV relativeFrom="paragraph">
              <wp:posOffset>52705</wp:posOffset>
            </wp:positionV>
            <wp:extent cx="2334895" cy="1439545"/>
            <wp:effectExtent l="0" t="0" r="8255" b="8255"/>
            <wp:wrapSquare wrapText="bothSides"/>
            <wp:docPr id="4" name="Afbeelding 4" descr="http://www.eifelapartments.net/images/Laacher%20See%201%20~%2065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ifelapartments.net/images/Laacher%20See%201%20~%2065k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9CB" w:rsidRPr="002959CB">
        <w:rPr>
          <w:b/>
          <w:bCs/>
        </w:rPr>
        <w:t>Meerfelder Maar</w:t>
      </w:r>
    </w:p>
    <w:p w:rsidR="00E735C1" w:rsidRDefault="002959CB" w:rsidP="00E735C1">
      <w:pPr>
        <w:pStyle w:val="BusTic"/>
      </w:pPr>
      <w:r w:rsidRPr="00E735C1">
        <w:t xml:space="preserve">Het </w:t>
      </w:r>
      <w:r w:rsidRPr="00E735C1">
        <w:rPr>
          <w:bCs/>
        </w:rPr>
        <w:t>Meerfelder Maar</w:t>
      </w:r>
      <w:r w:rsidRPr="00E735C1">
        <w:t xml:space="preserve"> is een </w:t>
      </w:r>
      <w:hyperlink r:id="rId9" w:tooltip="Maar (geologie)" w:history="1">
        <w:r w:rsidRPr="00E735C1">
          <w:rPr>
            <w:rStyle w:val="Hyperlink"/>
            <w:color w:val="auto"/>
            <w:u w:val="none"/>
          </w:rPr>
          <w:t>maar</w:t>
        </w:r>
      </w:hyperlink>
      <w:r w:rsidRPr="00E735C1">
        <w:t xml:space="preserve"> vlakbij het dorp </w:t>
      </w:r>
      <w:hyperlink r:id="rId10" w:tooltip="Meerfeld" w:history="1">
        <w:proofErr w:type="spellStart"/>
        <w:r w:rsidRPr="00E735C1">
          <w:rPr>
            <w:rStyle w:val="Hyperlink"/>
            <w:color w:val="auto"/>
            <w:u w:val="none"/>
          </w:rPr>
          <w:t>Meerfeld</w:t>
        </w:r>
        <w:proofErr w:type="spellEnd"/>
      </w:hyperlink>
      <w:r w:rsidRPr="00E735C1">
        <w:t xml:space="preserve"> in de </w:t>
      </w:r>
      <w:hyperlink r:id="rId11" w:tooltip="Eifel" w:history="1">
        <w:r w:rsidRPr="00E735C1">
          <w:rPr>
            <w:rStyle w:val="Hyperlink"/>
            <w:color w:val="auto"/>
            <w:u w:val="none"/>
          </w:rPr>
          <w:t>Eifel</w:t>
        </w:r>
      </w:hyperlink>
      <w:r w:rsidRPr="00E735C1">
        <w:t xml:space="preserve">, </w:t>
      </w:r>
      <w:hyperlink r:id="rId12" w:tooltip="Duitsland" w:history="1">
        <w:r w:rsidRPr="00E735C1">
          <w:rPr>
            <w:rStyle w:val="Hyperlink"/>
            <w:color w:val="auto"/>
            <w:u w:val="none"/>
          </w:rPr>
          <w:t>Duitsland</w:t>
        </w:r>
      </w:hyperlink>
      <w:r w:rsidRPr="00E735C1">
        <w:t xml:space="preserve">. </w:t>
      </w:r>
    </w:p>
    <w:p w:rsidR="002959CB" w:rsidRPr="00E735C1" w:rsidRDefault="002959CB" w:rsidP="00E735C1">
      <w:pPr>
        <w:pStyle w:val="BusTic"/>
      </w:pPr>
      <w:r w:rsidRPr="00E735C1">
        <w:t xml:space="preserve">Het maar ligt niet ver van het stadje </w:t>
      </w:r>
      <w:hyperlink r:id="rId13" w:tooltip="Manderscheid" w:history="1">
        <w:proofErr w:type="spellStart"/>
        <w:r w:rsidRPr="00E735C1">
          <w:rPr>
            <w:rStyle w:val="Hyperlink"/>
            <w:color w:val="auto"/>
            <w:u w:val="none"/>
          </w:rPr>
          <w:t>Manderscheid</w:t>
        </w:r>
        <w:proofErr w:type="spellEnd"/>
      </w:hyperlink>
      <w:r w:rsidRPr="00E735C1">
        <w:t xml:space="preserve"> in </w:t>
      </w:r>
      <w:hyperlink r:id="rId14" w:tooltip="Rijnland-Palts" w:history="1">
        <w:r w:rsidRPr="00E735C1">
          <w:rPr>
            <w:rStyle w:val="Hyperlink"/>
            <w:color w:val="auto"/>
            <w:u w:val="none"/>
          </w:rPr>
          <w:t>Rijnland-Palts</w:t>
        </w:r>
      </w:hyperlink>
      <w:r w:rsidRPr="00E735C1">
        <w:t>.</w:t>
      </w:r>
    </w:p>
    <w:p w:rsidR="002959CB" w:rsidRPr="002959CB" w:rsidRDefault="002959CB" w:rsidP="002959CB">
      <w:pPr>
        <w:rPr>
          <w:b/>
          <w:bCs/>
        </w:rPr>
      </w:pPr>
      <w:r w:rsidRPr="002959CB">
        <w:rPr>
          <w:b/>
          <w:bCs/>
        </w:rPr>
        <w:t>Ontstaan</w:t>
      </w:r>
    </w:p>
    <w:p w:rsidR="00E735C1" w:rsidRDefault="002959CB" w:rsidP="00E735C1">
      <w:pPr>
        <w:pStyle w:val="BusTic"/>
        <w:rPr>
          <w:rStyle w:val="BusTicChar"/>
          <w:lang w:eastAsia="en-US"/>
        </w:rPr>
      </w:pPr>
      <w:r w:rsidRPr="00E735C1">
        <w:rPr>
          <w:rStyle w:val="BusTicChar"/>
        </w:rPr>
        <w:t xml:space="preserve">Het Meerfelder Maar is tussen de 80.000 en 30.000 jaar geleden ontstaan, maar de precieze ouderdom is moeilijk vast te stellen. </w:t>
      </w:r>
    </w:p>
    <w:p w:rsidR="00E735C1" w:rsidRDefault="002959CB" w:rsidP="00E735C1">
      <w:pPr>
        <w:pStyle w:val="BusTic"/>
        <w:rPr>
          <w:rStyle w:val="BusTicChar"/>
          <w:lang w:eastAsia="en-US"/>
        </w:rPr>
      </w:pPr>
      <w:r w:rsidRPr="00E735C1">
        <w:rPr>
          <w:rStyle w:val="BusTicChar"/>
        </w:rPr>
        <w:t xml:space="preserve">In </w:t>
      </w:r>
      <w:hyperlink r:id="rId15" w:tooltip="1978" w:history="1">
        <w:r w:rsidRPr="00E735C1">
          <w:rPr>
            <w:rStyle w:val="BusTicChar"/>
          </w:rPr>
          <w:t>1978</w:t>
        </w:r>
      </w:hyperlink>
      <w:r w:rsidRPr="00E735C1">
        <w:rPr>
          <w:rStyle w:val="BusTicChar"/>
        </w:rPr>
        <w:t xml:space="preserve"> werd de bodem van het meer onderzocht en er zijn talrijke </w:t>
      </w:r>
      <w:hyperlink r:id="rId16" w:tooltip="Grondboor" w:history="1">
        <w:r w:rsidRPr="00E735C1">
          <w:rPr>
            <w:rStyle w:val="BusTicChar"/>
          </w:rPr>
          <w:t>boringen</w:t>
        </w:r>
      </w:hyperlink>
      <w:r w:rsidRPr="00E735C1">
        <w:rPr>
          <w:rStyle w:val="BusTicChar"/>
        </w:rPr>
        <w:t xml:space="preserve"> gedaan in het maar. </w:t>
      </w:r>
    </w:p>
    <w:p w:rsidR="00E735C1" w:rsidRDefault="002959CB" w:rsidP="00E735C1">
      <w:pPr>
        <w:pStyle w:val="BusTic"/>
        <w:rPr>
          <w:rStyle w:val="BusTicChar"/>
          <w:lang w:eastAsia="en-US"/>
        </w:rPr>
      </w:pPr>
      <w:r w:rsidRPr="00E735C1">
        <w:rPr>
          <w:rStyle w:val="BusTicChar"/>
        </w:rPr>
        <w:t xml:space="preserve">Het maar is ontstaan door een </w:t>
      </w:r>
      <w:hyperlink r:id="rId17" w:tooltip="Freatomagmatisch" w:history="1">
        <w:proofErr w:type="spellStart"/>
        <w:r w:rsidRPr="00E735C1">
          <w:rPr>
            <w:rStyle w:val="BusTicChar"/>
          </w:rPr>
          <w:t>freatomagmatische</w:t>
        </w:r>
        <w:proofErr w:type="spellEnd"/>
      </w:hyperlink>
      <w:r w:rsidRPr="00E735C1">
        <w:rPr>
          <w:rStyle w:val="BusTicChar"/>
        </w:rPr>
        <w:t xml:space="preserve"> explosie, waarbij heet opstijgend </w:t>
      </w:r>
      <w:hyperlink r:id="rId18" w:tooltip="Magma (gesteente)" w:history="1">
        <w:r w:rsidRPr="00E735C1">
          <w:rPr>
            <w:rStyle w:val="BusTicChar"/>
          </w:rPr>
          <w:t>magma</w:t>
        </w:r>
      </w:hyperlink>
      <w:r w:rsidRPr="00E735C1">
        <w:rPr>
          <w:rStyle w:val="BusTicChar"/>
        </w:rPr>
        <w:t xml:space="preserve"> in contact kwam met grote hoeveelheden water. </w:t>
      </w:r>
    </w:p>
    <w:p w:rsidR="00E735C1" w:rsidRDefault="002959CB" w:rsidP="00E735C1">
      <w:pPr>
        <w:pStyle w:val="BusTic"/>
        <w:rPr>
          <w:rStyle w:val="BusTicChar"/>
          <w:lang w:eastAsia="en-US"/>
        </w:rPr>
      </w:pPr>
      <w:r w:rsidRPr="00E735C1">
        <w:rPr>
          <w:rStyle w:val="BusTicChar"/>
        </w:rPr>
        <w:t xml:space="preserve">Door de explosie is een </w:t>
      </w:r>
      <w:hyperlink r:id="rId19" w:tooltip="Krater" w:history="1">
        <w:r w:rsidRPr="00E735C1">
          <w:rPr>
            <w:rStyle w:val="BusTicChar"/>
          </w:rPr>
          <w:t>krater</w:t>
        </w:r>
      </w:hyperlink>
      <w:r w:rsidRPr="00E735C1">
        <w:rPr>
          <w:rStyle w:val="BusTicChar"/>
        </w:rPr>
        <w:t xml:space="preserve"> ontstaan die zich nadien vulde met regenwater. </w:t>
      </w:r>
    </w:p>
    <w:p w:rsidR="00E735C1" w:rsidRDefault="002959CB" w:rsidP="00E735C1">
      <w:pPr>
        <w:pStyle w:val="BusTic"/>
        <w:rPr>
          <w:rStyle w:val="BusTicChar"/>
          <w:lang w:eastAsia="en-US"/>
        </w:rPr>
      </w:pPr>
      <w:r w:rsidRPr="00E735C1">
        <w:rPr>
          <w:rStyle w:val="BusTicChar"/>
        </w:rPr>
        <w:t xml:space="preserve">Omdat de bodem van het ontstane meer, bestaand uit </w:t>
      </w:r>
      <w:hyperlink r:id="rId20" w:tooltip="Stollingsgesteente" w:history="1">
        <w:r w:rsidRPr="00E735C1">
          <w:rPr>
            <w:rStyle w:val="BusTicChar"/>
          </w:rPr>
          <w:t>stollingsgesteente</w:t>
        </w:r>
      </w:hyperlink>
      <w:r w:rsidRPr="00E735C1">
        <w:rPr>
          <w:rStyle w:val="BusTicChar"/>
        </w:rPr>
        <w:t xml:space="preserve"> ondoordringbaar is, blijft het water erin staan. </w:t>
      </w:r>
    </w:p>
    <w:p w:rsidR="002959CB" w:rsidRPr="002959CB" w:rsidRDefault="002959CB" w:rsidP="00E735C1">
      <w:pPr>
        <w:pStyle w:val="BusTic"/>
      </w:pPr>
      <w:r w:rsidRPr="00E735C1">
        <w:rPr>
          <w:rStyle w:val="BusTicChar"/>
        </w:rPr>
        <w:t xml:space="preserve">Door onderzoek heeft men vastgesteld dat de </w:t>
      </w:r>
      <w:hyperlink r:id="rId21" w:tooltip="Vulkaanpijp (de pagina bestaat niet)" w:history="1">
        <w:r w:rsidRPr="00E735C1">
          <w:rPr>
            <w:rStyle w:val="BusTicChar"/>
          </w:rPr>
          <w:t>vulkaanpijp</w:t>
        </w:r>
      </w:hyperlink>
      <w:r w:rsidRPr="00E735C1">
        <w:rPr>
          <w:rStyle w:val="BusTicChar"/>
        </w:rPr>
        <w:t xml:space="preserve"> zich ongeveer 2 tot 6 kilometer in de </w:t>
      </w:r>
      <w:hyperlink r:id="rId22" w:tooltip="Ondergrond" w:history="1">
        <w:r w:rsidRPr="00E735C1">
          <w:rPr>
            <w:rStyle w:val="BusTicChar"/>
          </w:rPr>
          <w:t>ondergrond</w:t>
        </w:r>
      </w:hyperlink>
      <w:r w:rsidRPr="00E735C1">
        <w:rPr>
          <w:rStyle w:val="BusTicChar"/>
        </w:rPr>
        <w:t xml:space="preserve"> onder het Meerfelder</w:t>
      </w:r>
      <w:r w:rsidRPr="00E735C1">
        <w:rPr>
          <w:color w:val="auto"/>
        </w:rPr>
        <w:t xml:space="preserve"> </w:t>
      </w:r>
      <w:r w:rsidRPr="002959CB">
        <w:t>Maar bevindt.</w:t>
      </w:r>
    </w:p>
    <w:p w:rsidR="002959CB" w:rsidRPr="002959CB" w:rsidRDefault="002959CB" w:rsidP="002959CB">
      <w:pPr>
        <w:rPr>
          <w:b/>
          <w:bCs/>
        </w:rPr>
      </w:pPr>
      <w:r w:rsidRPr="002959CB">
        <w:rPr>
          <w:b/>
          <w:bCs/>
        </w:rPr>
        <w:t>Afmetingen</w:t>
      </w:r>
    </w:p>
    <w:p w:rsidR="00E735C1" w:rsidRDefault="002959CB" w:rsidP="00E735C1">
      <w:pPr>
        <w:pStyle w:val="BusTic"/>
      </w:pPr>
      <w:r w:rsidRPr="00E735C1">
        <w:t xml:space="preserve">Het Meerfelder Maar is in oost-westelijke richting ongeveer 1400 meter lang en van noord naar zuid ongeveer 1200 meter. </w:t>
      </w:r>
    </w:p>
    <w:p w:rsidR="00E735C1" w:rsidRDefault="002959CB" w:rsidP="00E735C1">
      <w:pPr>
        <w:pStyle w:val="BusTic"/>
      </w:pPr>
      <w:r w:rsidRPr="00E735C1">
        <w:t xml:space="preserve">Het oppervlak bedraagt 24 </w:t>
      </w:r>
      <w:hyperlink r:id="rId23" w:tooltip="Hectare" w:history="1">
        <w:r w:rsidRPr="00E735C1">
          <w:rPr>
            <w:rStyle w:val="Hyperlink"/>
            <w:color w:val="auto"/>
            <w:u w:val="none"/>
          </w:rPr>
          <w:t>hectare</w:t>
        </w:r>
      </w:hyperlink>
      <w:r w:rsidRPr="00E735C1">
        <w:t xml:space="preserve">. Hiermee is het een van de grootste </w:t>
      </w:r>
      <w:proofErr w:type="spellStart"/>
      <w:r w:rsidRPr="00E735C1">
        <w:t>maaren</w:t>
      </w:r>
      <w:proofErr w:type="spellEnd"/>
      <w:r w:rsidRPr="00E735C1">
        <w:t xml:space="preserve"> van de Eifel. </w:t>
      </w:r>
    </w:p>
    <w:p w:rsidR="00E735C1" w:rsidRDefault="002959CB" w:rsidP="00E735C1">
      <w:pPr>
        <w:pStyle w:val="BusTic"/>
      </w:pPr>
      <w:r w:rsidRPr="00E735C1">
        <w:t xml:space="preserve">Het hoogste gedeelte van de kraterrand ligt op 515 meter boven </w:t>
      </w:r>
      <w:hyperlink r:id="rId24" w:tooltip="Normalnull" w:history="1">
        <w:proofErr w:type="spellStart"/>
        <w:r w:rsidRPr="00E735C1">
          <w:rPr>
            <w:rStyle w:val="Hyperlink"/>
            <w:color w:val="auto"/>
            <w:u w:val="none"/>
          </w:rPr>
          <w:t>Normalnull</w:t>
        </w:r>
        <w:proofErr w:type="spellEnd"/>
      </w:hyperlink>
      <w:r w:rsidRPr="00E735C1">
        <w:t xml:space="preserve"> (NN), het </w:t>
      </w:r>
      <w:hyperlink r:id="rId25" w:tooltip="Duitsland" w:history="1">
        <w:r w:rsidRPr="00E735C1">
          <w:rPr>
            <w:rStyle w:val="Hyperlink"/>
            <w:color w:val="auto"/>
            <w:u w:val="none"/>
          </w:rPr>
          <w:t>Duitse</w:t>
        </w:r>
      </w:hyperlink>
      <w:r w:rsidRPr="00E735C1">
        <w:t xml:space="preserve"> </w:t>
      </w:r>
      <w:hyperlink r:id="rId26" w:tooltip="Normaal Amsterdams Peil" w:history="1">
        <w:r w:rsidRPr="00E735C1">
          <w:rPr>
            <w:rStyle w:val="Hyperlink"/>
            <w:color w:val="auto"/>
            <w:u w:val="none"/>
          </w:rPr>
          <w:t>NAP</w:t>
        </w:r>
      </w:hyperlink>
      <w:r w:rsidRPr="00E735C1">
        <w:t xml:space="preserve">. </w:t>
      </w:r>
    </w:p>
    <w:p w:rsidR="00E735C1" w:rsidRDefault="002959CB" w:rsidP="00E735C1">
      <w:pPr>
        <w:pStyle w:val="BusTic"/>
      </w:pPr>
      <w:r w:rsidRPr="00E735C1">
        <w:t xml:space="preserve">Hier staat ook een uitkijktoren. </w:t>
      </w:r>
    </w:p>
    <w:p w:rsidR="00E735C1" w:rsidRDefault="002959CB" w:rsidP="00E735C1">
      <w:pPr>
        <w:pStyle w:val="BusTic"/>
      </w:pPr>
      <w:r w:rsidRPr="00E735C1">
        <w:t xml:space="preserve">Het meer zelf is 780 meter van oost naar west en meet 490 meter van noord naar zuid. Het wateroppervlak bevindt zich op 335 meter NN. </w:t>
      </w:r>
    </w:p>
    <w:p w:rsidR="002959CB" w:rsidRPr="00E735C1" w:rsidRDefault="002959CB" w:rsidP="00E735C1">
      <w:pPr>
        <w:pStyle w:val="BusTic"/>
      </w:pPr>
      <w:r w:rsidRPr="00E735C1">
        <w:t>Het meer is maximaal 17 meter diep.</w:t>
      </w:r>
    </w:p>
    <w:p w:rsidR="00E735C1" w:rsidRDefault="002959CB" w:rsidP="00E735C1">
      <w:pPr>
        <w:pStyle w:val="BusTic"/>
      </w:pPr>
      <w:r w:rsidRPr="00E735C1">
        <w:t xml:space="preserve">Tussen </w:t>
      </w:r>
      <w:hyperlink r:id="rId27" w:tooltip="1877" w:history="1">
        <w:r w:rsidRPr="00E735C1">
          <w:rPr>
            <w:rStyle w:val="Hyperlink"/>
            <w:color w:val="auto"/>
            <w:u w:val="none"/>
          </w:rPr>
          <w:t>1877</w:t>
        </w:r>
      </w:hyperlink>
      <w:r w:rsidRPr="00E735C1">
        <w:t xml:space="preserve"> en </w:t>
      </w:r>
      <w:hyperlink r:id="rId28" w:tooltip="1880" w:history="1">
        <w:r w:rsidRPr="00E735C1">
          <w:rPr>
            <w:rStyle w:val="Hyperlink"/>
            <w:color w:val="auto"/>
            <w:u w:val="none"/>
          </w:rPr>
          <w:t>1880</w:t>
        </w:r>
      </w:hyperlink>
      <w:r w:rsidRPr="00E735C1">
        <w:t xml:space="preserve"> werd er water uit het meer gehaald voor </w:t>
      </w:r>
      <w:hyperlink r:id="rId29" w:tooltip="Irrigatie" w:history="1">
        <w:r w:rsidRPr="00E735C1">
          <w:rPr>
            <w:rStyle w:val="Hyperlink"/>
            <w:color w:val="auto"/>
            <w:u w:val="none"/>
          </w:rPr>
          <w:t>irrigatiedoeleinden</w:t>
        </w:r>
      </w:hyperlink>
      <w:r w:rsidRPr="00E735C1">
        <w:t xml:space="preserve">. </w:t>
      </w:r>
    </w:p>
    <w:p w:rsidR="00E735C1" w:rsidRDefault="002959CB" w:rsidP="00E735C1">
      <w:pPr>
        <w:pStyle w:val="BusTic"/>
      </w:pPr>
      <w:r w:rsidRPr="00E735C1">
        <w:t xml:space="preserve">De kosten hiervoor werden door de Duitse deelstaat betaald. </w:t>
      </w:r>
    </w:p>
    <w:p w:rsidR="00E735C1" w:rsidRDefault="002959CB" w:rsidP="00E735C1">
      <w:pPr>
        <w:pStyle w:val="BusTic"/>
      </w:pPr>
      <w:r w:rsidRPr="00E735C1">
        <w:t xml:space="preserve">Het water van het </w:t>
      </w:r>
      <w:r w:rsidR="00E735C1">
        <w:t>M</w:t>
      </w:r>
      <w:r w:rsidRPr="00E735C1">
        <w:t xml:space="preserve">aar is </w:t>
      </w:r>
      <w:hyperlink r:id="rId30" w:tooltip="Polytroof (de pagina bestaat niet)" w:history="1">
        <w:proofErr w:type="spellStart"/>
        <w:r w:rsidRPr="00E735C1">
          <w:rPr>
            <w:rStyle w:val="Hyperlink"/>
            <w:color w:val="auto"/>
            <w:u w:val="none"/>
          </w:rPr>
          <w:t>polytroof</w:t>
        </w:r>
        <w:proofErr w:type="spellEnd"/>
      </w:hyperlink>
      <w:r w:rsidRPr="00E735C1">
        <w:t xml:space="preserve"> en tijdens de zomermaanden werd het water troebel en geelbruin van kleur. </w:t>
      </w:r>
    </w:p>
    <w:p w:rsidR="00E735C1" w:rsidRDefault="002959CB" w:rsidP="00E735C1">
      <w:pPr>
        <w:pStyle w:val="BusTic"/>
      </w:pPr>
      <w:r w:rsidRPr="00E735C1">
        <w:t xml:space="preserve">Dit werd veroorzaakt door </w:t>
      </w:r>
      <w:hyperlink r:id="rId31" w:tooltip="Blauwalg" w:history="1">
        <w:r w:rsidRPr="00E735C1">
          <w:rPr>
            <w:rStyle w:val="Hyperlink"/>
            <w:color w:val="auto"/>
            <w:u w:val="none"/>
          </w:rPr>
          <w:t>blauwalg</w:t>
        </w:r>
      </w:hyperlink>
      <w:r w:rsidRPr="00E735C1">
        <w:t xml:space="preserve">. </w:t>
      </w:r>
    </w:p>
    <w:p w:rsidR="002959CB" w:rsidRPr="00E735C1" w:rsidRDefault="002959CB" w:rsidP="00E735C1">
      <w:pPr>
        <w:pStyle w:val="BusTic"/>
      </w:pPr>
      <w:bookmarkStart w:id="0" w:name="_GoBack"/>
      <w:bookmarkEnd w:id="0"/>
      <w:r w:rsidRPr="00E735C1">
        <w:t xml:space="preserve">Sinds </w:t>
      </w:r>
      <w:hyperlink r:id="rId32" w:tooltip="1986" w:history="1">
        <w:r w:rsidRPr="00E735C1">
          <w:rPr>
            <w:rStyle w:val="Hyperlink"/>
            <w:color w:val="auto"/>
            <w:u w:val="none"/>
          </w:rPr>
          <w:t>1986</w:t>
        </w:r>
      </w:hyperlink>
      <w:r w:rsidRPr="00E735C1">
        <w:t xml:space="preserve"> geldt het maar als natuurgebied.</w:t>
      </w:r>
    </w:p>
    <w:p w:rsidR="002959CB" w:rsidRPr="002959CB" w:rsidRDefault="00CD7A2F" w:rsidP="002959CB">
      <w:pPr>
        <w:rPr>
          <w:vanish/>
        </w:rPr>
      </w:pPr>
      <w:hyperlink r:id="rId33" w:anchor="mw-subcategories" w:tooltip="commons:Category:Meerfelder Maar" w:history="1">
        <w:r w:rsidR="002959CB" w:rsidRPr="002959CB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2F" w:rsidRDefault="00CD7A2F" w:rsidP="00A64884">
      <w:r>
        <w:separator/>
      </w:r>
    </w:p>
  </w:endnote>
  <w:endnote w:type="continuationSeparator" w:id="0">
    <w:p w:rsidR="00CD7A2F" w:rsidRDefault="00CD7A2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735C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735C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2F" w:rsidRDefault="00CD7A2F" w:rsidP="00A64884">
      <w:r>
        <w:separator/>
      </w:r>
    </w:p>
  </w:footnote>
  <w:footnote w:type="continuationSeparator" w:id="0">
    <w:p w:rsidR="00CD7A2F" w:rsidRDefault="00CD7A2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D7A2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C68D6">
      <w:rPr>
        <w:rFonts w:asciiTheme="majorHAnsi" w:hAnsiTheme="majorHAnsi"/>
        <w:b/>
        <w:sz w:val="28"/>
        <w:szCs w:val="28"/>
      </w:rPr>
      <w:t xml:space="preserve">Het Meerfelder Maar </w:t>
    </w:r>
  </w:p>
  <w:p w:rsidR="00A64884" w:rsidRDefault="00CD7A2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D7A2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959CB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58BB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C68D6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D7A2F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735C1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915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Manderscheid" TargetMode="External"/><Relationship Id="rId18" Type="http://schemas.openxmlformats.org/officeDocument/2006/relationships/hyperlink" Target="http://nl.wikipedia.org/wiki/Magma_(gesteente)" TargetMode="External"/><Relationship Id="rId26" Type="http://schemas.openxmlformats.org/officeDocument/2006/relationships/hyperlink" Target="http://nl.wikipedia.org/wiki/Normaal_Amsterdams_Peil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Vulkaanpijp&amp;action=edit&amp;redlink=1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Freatomagmatisch" TargetMode="External"/><Relationship Id="rId25" Type="http://schemas.openxmlformats.org/officeDocument/2006/relationships/hyperlink" Target="http://nl.wikipedia.org/wiki/Duitsland" TargetMode="External"/><Relationship Id="rId33" Type="http://schemas.openxmlformats.org/officeDocument/2006/relationships/hyperlink" Target="http://commons.wikimedia.org/wiki/Category:Meerfelder_Maa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rondboor" TargetMode="External"/><Relationship Id="rId20" Type="http://schemas.openxmlformats.org/officeDocument/2006/relationships/hyperlink" Target="http://nl.wikipedia.org/wiki/Stollingsgesteente" TargetMode="External"/><Relationship Id="rId29" Type="http://schemas.openxmlformats.org/officeDocument/2006/relationships/hyperlink" Target="http://nl.wikipedia.org/wiki/Irrigati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Eifel" TargetMode="External"/><Relationship Id="rId24" Type="http://schemas.openxmlformats.org/officeDocument/2006/relationships/hyperlink" Target="http://nl.wikipedia.org/wiki/Normalnull" TargetMode="External"/><Relationship Id="rId32" Type="http://schemas.openxmlformats.org/officeDocument/2006/relationships/hyperlink" Target="http://nl.wikipedia.org/wiki/1986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78" TargetMode="External"/><Relationship Id="rId23" Type="http://schemas.openxmlformats.org/officeDocument/2006/relationships/hyperlink" Target="http://nl.wikipedia.org/wiki/Hectare" TargetMode="External"/><Relationship Id="rId28" Type="http://schemas.openxmlformats.org/officeDocument/2006/relationships/hyperlink" Target="http://nl.wikipedia.org/wiki/1880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Meerfeld" TargetMode="External"/><Relationship Id="rId19" Type="http://schemas.openxmlformats.org/officeDocument/2006/relationships/hyperlink" Target="http://nl.wikipedia.org/wiki/Krater" TargetMode="External"/><Relationship Id="rId31" Type="http://schemas.openxmlformats.org/officeDocument/2006/relationships/hyperlink" Target="http://nl.wikipedia.org/wiki/Blauwal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Maar_(geologie)" TargetMode="External"/><Relationship Id="rId14" Type="http://schemas.openxmlformats.org/officeDocument/2006/relationships/hyperlink" Target="http://nl.wikipedia.org/wiki/Rijnland-Palts" TargetMode="External"/><Relationship Id="rId22" Type="http://schemas.openxmlformats.org/officeDocument/2006/relationships/hyperlink" Target="http://nl.wikipedia.org/wiki/Ondergrond" TargetMode="External"/><Relationship Id="rId27" Type="http://schemas.openxmlformats.org/officeDocument/2006/relationships/hyperlink" Target="http://nl.wikipedia.org/wiki/1877" TargetMode="External"/><Relationship Id="rId30" Type="http://schemas.openxmlformats.org/officeDocument/2006/relationships/hyperlink" Target="http://nl.wikipedia.org/w/index.php?title=Polytroof&amp;action=edit&amp;redlink=1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2010-09-19T11:15:00Z</dcterms:created>
  <dcterms:modified xsi:type="dcterms:W3CDTF">2010-09-19T13:46:00Z</dcterms:modified>
  <cp:category>2010</cp:category>
</cp:coreProperties>
</file>