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D1" w:rsidRDefault="000233D1" w:rsidP="000233D1">
      <w:pPr>
        <w:jc w:val="center"/>
        <w:outlineLvl w:val="1"/>
        <w:rPr>
          <w:rFonts w:ascii="Arial" w:hAnsi="Arial" w:cs="Arial"/>
          <w:kern w:val="36"/>
          <w:sz w:val="54"/>
          <w:szCs w:val="54"/>
        </w:rPr>
      </w:pPr>
      <w:bookmarkStart w:id="0" w:name="Cityhall"/>
      <w:r>
        <w:rPr>
          <w:rFonts w:ascii="Verdana" w:hAnsi="Verdana" w:cs="Arial"/>
          <w:b/>
          <w:kern w:val="36"/>
          <w:sz w:val="96"/>
          <w:szCs w:val="96"/>
        </w:rPr>
        <w:t>Parijs</w:t>
      </w:r>
    </w:p>
    <w:p w:rsidR="000233D1" w:rsidRPr="00F17DCC" w:rsidRDefault="00E90A4D" w:rsidP="000233D1">
      <w:pPr>
        <w:jc w:val="center"/>
        <w:rPr>
          <w:rFonts w:ascii="Arial" w:hAnsi="Arial" w:cs="Arial"/>
          <w:sz w:val="54"/>
          <w:szCs w:val="54"/>
        </w:rPr>
      </w:pPr>
      <w:r>
        <w:rPr>
          <w:rFonts w:ascii="Arial" w:hAnsi="Arial" w:cs="Arial"/>
          <w:noProof/>
          <w:lang w:val="nl-NL"/>
        </w:rPr>
        <w:drawing>
          <wp:inline distT="0" distB="0" distL="0" distR="0" wp14:anchorId="412164C2" wp14:editId="35285EDD">
            <wp:extent cx="2484000" cy="3726000"/>
            <wp:effectExtent l="171450" t="171450" r="374015" b="370205"/>
            <wp:docPr id="7" name="Afbeelding 7" descr="Tour Saint-Jac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ur Saint-Jacqu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4000" cy="3726000"/>
                    </a:xfrm>
                    <a:prstGeom prst="rect">
                      <a:avLst/>
                    </a:prstGeom>
                    <a:ln>
                      <a:noFill/>
                    </a:ln>
                    <a:effectLst>
                      <a:outerShdw blurRad="292100" dist="139700" dir="2700000" algn="tl" rotWithShape="0">
                        <a:srgbClr val="333333">
                          <a:alpha val="65000"/>
                        </a:srgbClr>
                      </a:outerShdw>
                    </a:effectLst>
                  </pic:spPr>
                </pic:pic>
              </a:graphicData>
            </a:graphic>
          </wp:inline>
        </w:drawing>
      </w:r>
    </w:p>
    <w:bookmarkEnd w:id="0"/>
    <w:p w:rsidR="000233D1" w:rsidRDefault="000233D1" w:rsidP="000233D1">
      <w:pPr>
        <w:jc w:val="center"/>
        <w:outlineLvl w:val="1"/>
        <w:rPr>
          <w:rFonts w:ascii="Arial" w:hAnsi="Arial" w:cs="Arial"/>
          <w:kern w:val="36"/>
          <w:sz w:val="54"/>
          <w:szCs w:val="54"/>
        </w:rPr>
      </w:pPr>
      <w:r>
        <w:rPr>
          <w:rFonts w:ascii="Arial" w:hAnsi="Arial" w:cs="Arial"/>
          <w:noProof/>
          <w:lang w:val="nl-NL"/>
        </w:rPr>
        <w:t xml:space="preserve"> </w:t>
      </w:r>
    </w:p>
    <w:p w:rsidR="000233D1" w:rsidRDefault="000233D1" w:rsidP="000233D1">
      <w:pPr>
        <w:jc w:val="center"/>
        <w:outlineLvl w:val="1"/>
        <w:rPr>
          <w:rFonts w:ascii="Arial" w:hAnsi="Arial" w:cs="Arial"/>
          <w:kern w:val="36"/>
          <w:sz w:val="54"/>
          <w:szCs w:val="54"/>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5B0156" w:rsidRDefault="005B0156" w:rsidP="00DF7490">
      <w:pPr>
        <w:jc w:val="center"/>
        <w:outlineLvl w:val="1"/>
        <w:rPr>
          <w:rFonts w:ascii="Verdana" w:hAnsi="Verdana" w:cs="Arial"/>
          <w:b/>
          <w:kern w:val="36"/>
          <w:sz w:val="96"/>
          <w:szCs w:val="96"/>
          <w:lang w:val="nl-NL"/>
        </w:rPr>
      </w:pPr>
    </w:p>
    <w:p w:rsidR="005B0156" w:rsidRDefault="005B0156" w:rsidP="00DF7490">
      <w:pPr>
        <w:jc w:val="center"/>
        <w:outlineLvl w:val="1"/>
        <w:rPr>
          <w:rFonts w:ascii="Verdana" w:hAnsi="Verdana" w:cs="Arial"/>
          <w:b/>
          <w:kern w:val="36"/>
          <w:sz w:val="96"/>
          <w:szCs w:val="96"/>
          <w:lang w:val="nl-NL"/>
        </w:rPr>
      </w:pPr>
    </w:p>
    <w:p w:rsidR="00DF7490" w:rsidRPr="00DF7490" w:rsidRDefault="00DF7490" w:rsidP="00DF7490">
      <w:pPr>
        <w:jc w:val="center"/>
        <w:outlineLvl w:val="1"/>
        <w:rPr>
          <w:rFonts w:ascii="Verdana" w:hAnsi="Verdana" w:cs="Arial"/>
          <w:b/>
          <w:kern w:val="36"/>
          <w:sz w:val="96"/>
          <w:szCs w:val="96"/>
          <w:lang w:val="nl-NL"/>
        </w:rPr>
      </w:pPr>
      <w:r w:rsidRPr="00DF7490">
        <w:rPr>
          <w:rFonts w:ascii="Verdana" w:hAnsi="Verdana" w:cs="Arial"/>
          <w:b/>
          <w:kern w:val="36"/>
          <w:sz w:val="96"/>
          <w:szCs w:val="96"/>
          <w:lang w:val="nl-NL"/>
        </w:rPr>
        <w:t>Tour St-Jacques</w:t>
      </w:r>
    </w:p>
    <w:p w:rsidR="005B0156" w:rsidRDefault="00DF7490" w:rsidP="005B0156">
      <w:pPr>
        <w:rPr>
          <w:rFonts w:ascii="Verdana" w:hAnsi="Verdana" w:cs="Arial"/>
          <w:bCs/>
          <w:color w:val="333333"/>
          <w:sz w:val="28"/>
          <w:szCs w:val="28"/>
          <w:lang w:val="nl-NL"/>
        </w:rPr>
      </w:pPr>
      <w:r w:rsidRPr="005B0156">
        <w:rPr>
          <w:rFonts w:ascii="Verdana" w:hAnsi="Verdana" w:cs="Arial"/>
          <w:bCs/>
          <w:color w:val="333333"/>
          <w:sz w:val="28"/>
          <w:szCs w:val="28"/>
          <w:lang w:val="nl-NL"/>
        </w:rPr>
        <w:lastRenderedPageBreak/>
        <w:t xml:space="preserve">De Tour St-Jacques (St. Jacobstoren), een prachtig versierde gotische toren, is het enige deel dat overblijft van een 16e eeuwse kerk. </w:t>
      </w:r>
    </w:p>
    <w:p w:rsidR="00DF7490" w:rsidRPr="005B0156" w:rsidRDefault="005B0156" w:rsidP="005B0156">
      <w:pPr>
        <w:rPr>
          <w:rFonts w:ascii="Verdana" w:hAnsi="Verdana" w:cs="Arial"/>
          <w:bCs/>
          <w:color w:val="333333"/>
          <w:sz w:val="28"/>
          <w:szCs w:val="28"/>
          <w:lang w:val="nl-NL"/>
        </w:rPr>
      </w:pPr>
      <w:r w:rsidRPr="005B0156">
        <w:rPr>
          <w:rFonts w:ascii="Verdana" w:hAnsi="Verdana" w:cs="Arial"/>
          <w:noProof/>
          <w:sz w:val="28"/>
          <w:szCs w:val="28"/>
          <w:lang w:val="nl-NL"/>
        </w:rPr>
        <w:drawing>
          <wp:anchor distT="0" distB="0" distL="114300" distR="114300" simplePos="0" relativeHeight="251658240" behindDoc="0" locked="0" layoutInCell="1" allowOverlap="1" wp14:anchorId="6C6C804F" wp14:editId="19834525">
            <wp:simplePos x="0" y="0"/>
            <wp:positionH relativeFrom="column">
              <wp:posOffset>4754245</wp:posOffset>
            </wp:positionH>
            <wp:positionV relativeFrom="paragraph">
              <wp:posOffset>290195</wp:posOffset>
            </wp:positionV>
            <wp:extent cx="1871980" cy="2807970"/>
            <wp:effectExtent l="171450" t="171450" r="375920" b="354330"/>
            <wp:wrapSquare wrapText="bothSides"/>
            <wp:docPr id="3" name="Afbeelding 3" descr="Tour St-Jacques, P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ur St-Jacques, Par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1980" cy="280797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DF7490" w:rsidRPr="005B0156">
        <w:rPr>
          <w:rFonts w:ascii="Verdana" w:hAnsi="Verdana" w:cs="Arial"/>
          <w:bCs/>
          <w:color w:val="333333"/>
          <w:sz w:val="28"/>
          <w:szCs w:val="28"/>
          <w:lang w:val="nl-NL"/>
        </w:rPr>
        <w:t xml:space="preserve">De rest van het gebouw werd evenals zoveel andere kerken in Parijs vernield tijdens de Franse Revolutie. </w:t>
      </w:r>
    </w:p>
    <w:p w:rsidR="005B0156" w:rsidRDefault="005B0156" w:rsidP="005B0156">
      <w:pPr>
        <w:rPr>
          <w:rFonts w:ascii="Verdana" w:hAnsi="Verdana" w:cs="Arial"/>
          <w:sz w:val="28"/>
          <w:szCs w:val="28"/>
          <w:lang w:val="nl-NL"/>
        </w:rPr>
      </w:pPr>
    </w:p>
    <w:p w:rsidR="00DF7490" w:rsidRPr="005B0156" w:rsidRDefault="00DF7490" w:rsidP="005B0156">
      <w:pPr>
        <w:rPr>
          <w:rFonts w:ascii="Verdana" w:hAnsi="Verdana" w:cs="Arial"/>
          <w:b/>
          <w:color w:val="222222"/>
          <w:sz w:val="28"/>
          <w:szCs w:val="28"/>
          <w:lang w:val="nl-NL"/>
        </w:rPr>
      </w:pPr>
      <w:r w:rsidRPr="005B0156">
        <w:rPr>
          <w:rFonts w:ascii="Verdana" w:hAnsi="Verdana" w:cs="Arial"/>
          <w:b/>
          <w:color w:val="222222"/>
          <w:sz w:val="28"/>
          <w:szCs w:val="28"/>
          <w:lang w:val="nl-NL"/>
        </w:rPr>
        <w:t>Geschiedenis</w:t>
      </w:r>
    </w:p>
    <w:p w:rsidR="005B0156" w:rsidRDefault="00DF7490" w:rsidP="005B0156">
      <w:pPr>
        <w:rPr>
          <w:rFonts w:ascii="Verdana" w:hAnsi="Verdana" w:cs="Arial"/>
          <w:color w:val="000000"/>
          <w:sz w:val="28"/>
          <w:szCs w:val="28"/>
          <w:lang w:val="nl-NL"/>
        </w:rPr>
      </w:pPr>
      <w:r w:rsidRPr="005B0156">
        <w:rPr>
          <w:rFonts w:ascii="Verdana" w:hAnsi="Verdana" w:cs="Arial"/>
          <w:color w:val="000000"/>
          <w:sz w:val="28"/>
          <w:szCs w:val="28"/>
          <w:lang w:val="nl-NL"/>
        </w:rPr>
        <w:t xml:space="preserve">De Tour St-Jacques, gelegen in het vierde arrondissement van Parijs, was vroeger een deel van de kerk die bekend stond als ‘Saint-Jacques-la-Boucherie’ (letterlijk St. Jacob de beenhouwer), naar de patroonheilige van de slagers. </w:t>
      </w:r>
    </w:p>
    <w:p w:rsidR="005B0156" w:rsidRDefault="00DF7490" w:rsidP="005B0156">
      <w:pPr>
        <w:rPr>
          <w:rFonts w:ascii="Verdana" w:hAnsi="Verdana" w:cs="Arial"/>
          <w:color w:val="000000"/>
          <w:sz w:val="28"/>
          <w:szCs w:val="28"/>
          <w:lang w:val="nl-NL"/>
        </w:rPr>
      </w:pPr>
      <w:r w:rsidRPr="005B0156">
        <w:rPr>
          <w:rFonts w:ascii="Verdana" w:hAnsi="Verdana" w:cs="Arial"/>
          <w:color w:val="000000"/>
          <w:sz w:val="28"/>
          <w:szCs w:val="28"/>
          <w:lang w:val="nl-NL"/>
        </w:rPr>
        <w:t xml:space="preserve">De kerk werd dan ook geregeld bezocht door slagers die hun waren verkochten in de nabijgelegen </w:t>
      </w:r>
      <w:hyperlink r:id="rId10" w:history="1">
        <w:r w:rsidRPr="005B0156">
          <w:rPr>
            <w:rFonts w:ascii="Verdana" w:hAnsi="Verdana" w:cs="Arial"/>
            <w:color w:val="024E68"/>
            <w:sz w:val="28"/>
            <w:szCs w:val="28"/>
            <w:lang w:val="nl-NL"/>
          </w:rPr>
          <w:t>Les Halles</w:t>
        </w:r>
      </w:hyperlink>
      <w:r w:rsidRPr="005B0156">
        <w:rPr>
          <w:rFonts w:ascii="Verdana" w:hAnsi="Verdana" w:cs="Arial"/>
          <w:color w:val="000000"/>
          <w:sz w:val="28"/>
          <w:szCs w:val="28"/>
          <w:lang w:val="nl-NL"/>
        </w:rPr>
        <w:t xml:space="preserve"> markt. </w:t>
      </w:r>
    </w:p>
    <w:p w:rsidR="005B0156" w:rsidRDefault="00DF7490" w:rsidP="005B0156">
      <w:pPr>
        <w:rPr>
          <w:rFonts w:ascii="Verdana" w:hAnsi="Verdana" w:cs="Arial"/>
          <w:color w:val="000000"/>
          <w:sz w:val="28"/>
          <w:szCs w:val="28"/>
          <w:lang w:val="nl-NL"/>
        </w:rPr>
      </w:pPr>
      <w:r w:rsidRPr="005B0156">
        <w:rPr>
          <w:rFonts w:ascii="Verdana" w:hAnsi="Verdana" w:cs="Arial"/>
          <w:color w:val="000000"/>
          <w:sz w:val="28"/>
          <w:szCs w:val="28"/>
          <w:lang w:val="nl-NL"/>
        </w:rPr>
        <w:t>Pelgrims bezochten de kerk vaak vooraleer ze hun lange tocht aanvatten.</w:t>
      </w:r>
      <w:r w:rsidRPr="005B0156">
        <w:rPr>
          <w:rFonts w:ascii="Verdana" w:hAnsi="Verdana" w:cs="Arial"/>
          <w:color w:val="000000"/>
          <w:sz w:val="28"/>
          <w:szCs w:val="28"/>
          <w:lang w:val="nl-NL"/>
        </w:rPr>
        <w:br/>
      </w:r>
      <w:r w:rsidRPr="005B0156">
        <w:rPr>
          <w:rFonts w:ascii="Verdana" w:hAnsi="Verdana" w:cs="Arial"/>
          <w:color w:val="000000"/>
          <w:sz w:val="28"/>
          <w:szCs w:val="28"/>
          <w:lang w:val="nl-NL"/>
        </w:rPr>
        <w:br/>
        <w:t xml:space="preserve">De kerk werd gebouwd tussen 1509 en 1523 en werd genoemd naar Jacobus de Meerdere. </w:t>
      </w:r>
    </w:p>
    <w:p w:rsidR="00DF7490" w:rsidRPr="005B0156" w:rsidRDefault="005B0156" w:rsidP="005B0156">
      <w:pPr>
        <w:rPr>
          <w:rFonts w:ascii="Verdana" w:hAnsi="Verdana" w:cs="Arial"/>
          <w:color w:val="000000"/>
          <w:sz w:val="28"/>
          <w:szCs w:val="28"/>
          <w:lang w:val="nl-NL"/>
        </w:rPr>
      </w:pPr>
      <w:r w:rsidRPr="005B0156">
        <w:rPr>
          <w:rFonts w:ascii="Verdana" w:hAnsi="Verdana" w:cs="Arial"/>
          <w:noProof/>
          <w:color w:val="000000"/>
          <w:sz w:val="28"/>
          <w:szCs w:val="28"/>
          <w:lang w:val="nl-NL"/>
        </w:rPr>
        <w:drawing>
          <wp:anchor distT="0" distB="0" distL="114300" distR="114300" simplePos="0" relativeHeight="251659264" behindDoc="0" locked="0" layoutInCell="1" allowOverlap="1" wp14:anchorId="6E2B09AF" wp14:editId="041F6634">
            <wp:simplePos x="0" y="0"/>
            <wp:positionH relativeFrom="column">
              <wp:posOffset>4749800</wp:posOffset>
            </wp:positionH>
            <wp:positionV relativeFrom="paragraph">
              <wp:posOffset>96520</wp:posOffset>
            </wp:positionV>
            <wp:extent cx="1866900" cy="2800350"/>
            <wp:effectExtent l="171450" t="171450" r="381000" b="361950"/>
            <wp:wrapSquare wrapText="bothSides"/>
            <wp:docPr id="5" name="Afbeelding 5" descr="Standbeeld op de Tour St-Jacques in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andbeeld op de Tour St-Jacques in Parij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0" cy="28003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DF7490" w:rsidRPr="005B0156">
        <w:rPr>
          <w:rFonts w:ascii="Verdana" w:hAnsi="Verdana" w:cs="Arial"/>
          <w:color w:val="000000"/>
          <w:sz w:val="28"/>
          <w:szCs w:val="28"/>
          <w:lang w:val="nl-NL"/>
        </w:rPr>
        <w:t>Een standbeeld van de apostel stond in de 19e eeuw bovenop de toren. In 1797, tijdens de Franse Revolutie, werd de kerk zoals vele anderen afgebroken. De toren, die ondertussen een historisch monument geworden is, liet men echter staan.</w:t>
      </w:r>
    </w:p>
    <w:p w:rsidR="005B0156" w:rsidRDefault="00DF7490" w:rsidP="005B0156">
      <w:pPr>
        <w:rPr>
          <w:rFonts w:ascii="Verdana" w:hAnsi="Verdana" w:cs="Arial"/>
          <w:color w:val="000000"/>
          <w:sz w:val="28"/>
          <w:szCs w:val="28"/>
          <w:lang w:val="nl-NL"/>
        </w:rPr>
      </w:pPr>
      <w:r w:rsidRPr="005B0156">
        <w:rPr>
          <w:rFonts w:ascii="Verdana" w:hAnsi="Verdana" w:cs="Arial"/>
          <w:color w:val="000000"/>
          <w:sz w:val="28"/>
          <w:szCs w:val="28"/>
          <w:lang w:val="nl-NL"/>
        </w:rPr>
        <w:t xml:space="preserve">In het midden van de 18e eeuw werd de toren gerestaureerd door de architect Théodore Ballu. Hierbij werd de toren op een platform geplaatst in het centrum van een klein parkje. </w:t>
      </w:r>
    </w:p>
    <w:p w:rsidR="005B0156" w:rsidRDefault="00DF7490" w:rsidP="005B0156">
      <w:pPr>
        <w:rPr>
          <w:rFonts w:ascii="Verdana" w:hAnsi="Verdana" w:cs="Arial"/>
          <w:color w:val="000000"/>
          <w:sz w:val="28"/>
          <w:szCs w:val="28"/>
          <w:lang w:val="nl-NL"/>
        </w:rPr>
      </w:pPr>
      <w:r w:rsidRPr="005B0156">
        <w:rPr>
          <w:rFonts w:ascii="Verdana" w:hAnsi="Verdana" w:cs="Arial"/>
          <w:color w:val="000000"/>
          <w:sz w:val="28"/>
          <w:szCs w:val="28"/>
          <w:lang w:val="nl-NL"/>
        </w:rPr>
        <w:t>Dankzij het platform kon de toren exact dezelfde hoogte bereiken als tevoren, toen het nog bovenop een restant van de kerk stond.</w:t>
      </w:r>
      <w:r w:rsidRPr="005B0156">
        <w:rPr>
          <w:rFonts w:ascii="Verdana" w:hAnsi="Verdana" w:cs="Arial"/>
          <w:color w:val="000000"/>
          <w:sz w:val="28"/>
          <w:szCs w:val="28"/>
          <w:lang w:val="nl-NL"/>
        </w:rPr>
        <w:br/>
      </w:r>
      <w:r w:rsidRPr="005B0156">
        <w:rPr>
          <w:rFonts w:ascii="Verdana" w:hAnsi="Verdana" w:cs="Arial"/>
          <w:color w:val="000000"/>
          <w:sz w:val="28"/>
          <w:szCs w:val="28"/>
          <w:lang w:val="nl-NL"/>
        </w:rPr>
        <w:br/>
        <w:t xml:space="preserve">De Tour St-Jacques werd ontworpen in de Flamboyante Gotiek en het is dan ook overladen met hogels en nissen met standbeelden. </w:t>
      </w:r>
    </w:p>
    <w:p w:rsidR="00DF7490" w:rsidRPr="005B0156" w:rsidRDefault="00DF7490" w:rsidP="005B0156">
      <w:pPr>
        <w:rPr>
          <w:rFonts w:ascii="Verdana" w:hAnsi="Verdana" w:cs="Arial"/>
          <w:color w:val="000000"/>
          <w:sz w:val="28"/>
          <w:szCs w:val="28"/>
          <w:lang w:val="nl-NL"/>
        </w:rPr>
      </w:pPr>
      <w:r w:rsidRPr="005B0156">
        <w:rPr>
          <w:rFonts w:ascii="Verdana" w:hAnsi="Verdana" w:cs="Arial"/>
          <w:color w:val="000000"/>
          <w:sz w:val="28"/>
          <w:szCs w:val="28"/>
          <w:lang w:val="nl-NL"/>
        </w:rPr>
        <w:t>De toren bereikt een hoogte van 52 meter.</w:t>
      </w:r>
    </w:p>
    <w:p w:rsidR="005B0156" w:rsidRDefault="005B0156" w:rsidP="005B0156">
      <w:pPr>
        <w:rPr>
          <w:rFonts w:ascii="Verdana" w:hAnsi="Verdana" w:cs="Arial"/>
          <w:color w:val="222222"/>
          <w:sz w:val="28"/>
          <w:szCs w:val="28"/>
          <w:lang w:val="nl-NL"/>
        </w:rPr>
      </w:pPr>
    </w:p>
    <w:p w:rsidR="005B0156" w:rsidRDefault="005B0156" w:rsidP="005B0156">
      <w:pPr>
        <w:rPr>
          <w:rFonts w:ascii="Verdana" w:hAnsi="Verdana" w:cs="Arial"/>
          <w:b/>
          <w:color w:val="222222"/>
          <w:sz w:val="28"/>
          <w:szCs w:val="28"/>
          <w:lang w:val="nl-NL"/>
        </w:rPr>
      </w:pPr>
    </w:p>
    <w:p w:rsidR="00DF7490" w:rsidRPr="005B0156" w:rsidRDefault="00DF7490" w:rsidP="005B0156">
      <w:pPr>
        <w:rPr>
          <w:rFonts w:ascii="Verdana" w:hAnsi="Verdana" w:cs="Arial"/>
          <w:b/>
          <w:color w:val="222222"/>
          <w:sz w:val="28"/>
          <w:szCs w:val="28"/>
          <w:lang w:val="nl-NL"/>
        </w:rPr>
      </w:pPr>
      <w:r w:rsidRPr="005B0156">
        <w:rPr>
          <w:rFonts w:ascii="Verdana" w:hAnsi="Verdana" w:cs="Arial"/>
          <w:b/>
          <w:color w:val="222222"/>
          <w:sz w:val="28"/>
          <w:szCs w:val="28"/>
          <w:lang w:val="nl-NL"/>
        </w:rPr>
        <w:lastRenderedPageBreak/>
        <w:t>Het labo van Pascal</w:t>
      </w:r>
    </w:p>
    <w:p w:rsidR="005B0156" w:rsidRDefault="005B0156" w:rsidP="005B0156">
      <w:pPr>
        <w:rPr>
          <w:rFonts w:ascii="Verdana" w:hAnsi="Verdana" w:cs="Arial"/>
          <w:color w:val="000000"/>
          <w:sz w:val="28"/>
          <w:szCs w:val="28"/>
          <w:lang w:val="nl-NL"/>
        </w:rPr>
      </w:pPr>
      <w:r w:rsidRPr="005B0156">
        <w:rPr>
          <w:rFonts w:ascii="Verdana" w:hAnsi="Verdana" w:cs="Arial"/>
          <w:noProof/>
          <w:sz w:val="28"/>
          <w:szCs w:val="28"/>
          <w:lang w:val="nl-NL"/>
        </w:rPr>
        <w:drawing>
          <wp:anchor distT="0" distB="0" distL="114300" distR="114300" simplePos="0" relativeHeight="251660288" behindDoc="0" locked="0" layoutInCell="1" allowOverlap="1" wp14:anchorId="5655C3AC" wp14:editId="334078C0">
            <wp:simplePos x="0" y="0"/>
            <wp:positionH relativeFrom="column">
              <wp:posOffset>3600450</wp:posOffset>
            </wp:positionH>
            <wp:positionV relativeFrom="paragraph">
              <wp:posOffset>417195</wp:posOffset>
            </wp:positionV>
            <wp:extent cx="2807970" cy="1871980"/>
            <wp:effectExtent l="171450" t="171450" r="373380" b="356870"/>
            <wp:wrapSquare wrapText="bothSides"/>
            <wp:docPr id="6" name="Afbeelding 6" descr="Standbeeld en waterspuwers op de Tour St-Jacques in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ndbeeld en waterspuwers op de Tour St-Jacques in Parij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7970" cy="18719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DF7490" w:rsidRPr="005B0156">
        <w:rPr>
          <w:rFonts w:ascii="Verdana" w:hAnsi="Verdana" w:cs="Arial"/>
          <w:color w:val="000000"/>
          <w:sz w:val="28"/>
          <w:szCs w:val="28"/>
          <w:lang w:val="nl-NL"/>
        </w:rPr>
        <w:t xml:space="preserve">In het midden van de 17e eeuw gebruikte de wiskundige en fysicus Blaise Pascal de toren als een soort van laboratorium waar hij een reeks proeven deed in verband met de atmosferische druk. </w:t>
      </w:r>
    </w:p>
    <w:p w:rsidR="005B0156" w:rsidRDefault="005B0156" w:rsidP="005B0156">
      <w:pPr>
        <w:rPr>
          <w:rFonts w:ascii="Verdana" w:hAnsi="Verdana" w:cs="Arial"/>
          <w:color w:val="000000"/>
          <w:sz w:val="28"/>
          <w:szCs w:val="28"/>
          <w:lang w:val="nl-NL"/>
        </w:rPr>
      </w:pPr>
    </w:p>
    <w:p w:rsidR="00DF7490" w:rsidRPr="005B0156" w:rsidRDefault="00DF7490" w:rsidP="005B0156">
      <w:pPr>
        <w:rPr>
          <w:rFonts w:ascii="Verdana" w:hAnsi="Verdana" w:cs="Arial"/>
          <w:color w:val="000000"/>
          <w:sz w:val="28"/>
          <w:szCs w:val="28"/>
          <w:lang w:val="nl-NL"/>
        </w:rPr>
      </w:pPr>
      <w:r w:rsidRPr="005B0156">
        <w:rPr>
          <w:rFonts w:ascii="Verdana" w:hAnsi="Verdana" w:cs="Arial"/>
          <w:color w:val="000000"/>
          <w:sz w:val="28"/>
          <w:szCs w:val="28"/>
          <w:lang w:val="nl-NL"/>
        </w:rPr>
        <w:t xml:space="preserve">Als eerbetoon aan Pascal staat er aan de voet van de toren een standbeeld van de wetenschapper. Tevens werden </w:t>
      </w:r>
      <w:bookmarkStart w:id="1" w:name="_GoBack"/>
      <w:bookmarkEnd w:id="1"/>
      <w:r w:rsidRPr="005B0156">
        <w:rPr>
          <w:rFonts w:ascii="Verdana" w:hAnsi="Verdana" w:cs="Arial"/>
          <w:color w:val="000000"/>
          <w:sz w:val="28"/>
          <w:szCs w:val="28"/>
          <w:lang w:val="nl-NL"/>
        </w:rPr>
        <w:t xml:space="preserve">een aantal meteorologische meetinstrumenten op het dak </w:t>
      </w:r>
      <w:r w:rsidR="005B0156" w:rsidRPr="005B0156">
        <w:rPr>
          <w:rFonts w:ascii="Verdana" w:hAnsi="Verdana" w:cs="Arial"/>
          <w:color w:val="000000"/>
          <w:sz w:val="28"/>
          <w:szCs w:val="28"/>
          <w:lang w:val="nl-NL"/>
        </w:rPr>
        <w:t>geïnstalleerd</w:t>
      </w:r>
      <w:r w:rsidRPr="005B0156">
        <w:rPr>
          <w:rFonts w:ascii="Verdana" w:hAnsi="Verdana" w:cs="Arial"/>
          <w:color w:val="000000"/>
          <w:sz w:val="28"/>
          <w:szCs w:val="28"/>
          <w:lang w:val="nl-NL"/>
        </w:rPr>
        <w:t>.</w:t>
      </w:r>
    </w:p>
    <w:p w:rsidR="00DF7490" w:rsidRPr="005B0156" w:rsidRDefault="00DF7490" w:rsidP="005B0156">
      <w:pPr>
        <w:rPr>
          <w:rFonts w:ascii="Verdana" w:hAnsi="Verdana" w:cs="Arial"/>
          <w:sz w:val="28"/>
          <w:szCs w:val="28"/>
          <w:lang w:val="nl-NL"/>
        </w:rPr>
      </w:pPr>
    </w:p>
    <w:p w:rsidR="00DF7490" w:rsidRPr="005B0156" w:rsidRDefault="00DF7490" w:rsidP="005B0156">
      <w:pPr>
        <w:rPr>
          <w:rFonts w:ascii="Verdana" w:hAnsi="Verdana" w:cs="Arial"/>
          <w:b/>
          <w:color w:val="222222"/>
          <w:sz w:val="28"/>
          <w:szCs w:val="28"/>
          <w:lang w:val="nl-NL"/>
        </w:rPr>
      </w:pPr>
      <w:r w:rsidRPr="005B0156">
        <w:rPr>
          <w:rFonts w:ascii="Verdana" w:hAnsi="Verdana" w:cs="Arial"/>
          <w:b/>
          <w:color w:val="222222"/>
          <w:sz w:val="28"/>
          <w:szCs w:val="28"/>
          <w:lang w:val="nl-NL"/>
        </w:rPr>
        <w:t>Renovaties</w:t>
      </w:r>
    </w:p>
    <w:p w:rsidR="005B0156" w:rsidRDefault="00DF7490" w:rsidP="005B0156">
      <w:pPr>
        <w:rPr>
          <w:rFonts w:ascii="Verdana" w:hAnsi="Verdana" w:cs="Arial"/>
          <w:color w:val="000000"/>
          <w:sz w:val="28"/>
          <w:szCs w:val="28"/>
          <w:lang w:val="nl-NL"/>
        </w:rPr>
      </w:pPr>
      <w:r w:rsidRPr="005B0156">
        <w:rPr>
          <w:rFonts w:ascii="Verdana" w:hAnsi="Verdana" w:cs="Arial"/>
          <w:color w:val="000000"/>
          <w:sz w:val="28"/>
          <w:szCs w:val="28"/>
          <w:lang w:val="nl-NL"/>
        </w:rPr>
        <w:t xml:space="preserve">Er is heel wat te doen geweest omtrent de staat waarin de steen van de toren zich bevond. </w:t>
      </w:r>
    </w:p>
    <w:p w:rsidR="005B0156" w:rsidRDefault="00DF7490" w:rsidP="005B0156">
      <w:pPr>
        <w:rPr>
          <w:rFonts w:ascii="Verdana" w:hAnsi="Verdana" w:cs="Arial"/>
          <w:color w:val="000000"/>
          <w:sz w:val="28"/>
          <w:szCs w:val="28"/>
          <w:lang w:val="nl-NL"/>
        </w:rPr>
      </w:pPr>
      <w:r w:rsidRPr="005B0156">
        <w:rPr>
          <w:rFonts w:ascii="Verdana" w:hAnsi="Verdana" w:cs="Arial"/>
          <w:color w:val="000000"/>
          <w:sz w:val="28"/>
          <w:szCs w:val="28"/>
          <w:lang w:val="nl-NL"/>
        </w:rPr>
        <w:t xml:space="preserve">Gedurende vijf jaar was de toren achter steigers verborgen terwijl experts de steen onderzochten en behandelden. </w:t>
      </w:r>
    </w:p>
    <w:p w:rsidR="00DF7490" w:rsidRPr="005B0156" w:rsidRDefault="00DF7490" w:rsidP="005B0156">
      <w:pPr>
        <w:rPr>
          <w:rFonts w:ascii="Verdana" w:hAnsi="Verdana" w:cs="Arial"/>
          <w:color w:val="000000"/>
          <w:sz w:val="28"/>
          <w:szCs w:val="28"/>
          <w:lang w:val="nl-NL"/>
        </w:rPr>
      </w:pPr>
      <w:r w:rsidRPr="005B0156">
        <w:rPr>
          <w:rFonts w:ascii="Verdana" w:hAnsi="Verdana" w:cs="Arial"/>
          <w:color w:val="000000"/>
          <w:sz w:val="28"/>
          <w:szCs w:val="28"/>
          <w:lang w:val="nl-NL"/>
        </w:rPr>
        <w:t>Tijdens de renovatie bleek dat het grootste deel van de stenen afkomstig zijn van de oorspronkelijke 16e eeuwse kerk en dus niet vervangen werden tijdens de restauratie in de 19e eeuw.</w:t>
      </w:r>
    </w:p>
    <w:p w:rsidR="00F548A8" w:rsidRPr="005B0156" w:rsidRDefault="00F548A8" w:rsidP="005B0156">
      <w:pPr>
        <w:rPr>
          <w:rFonts w:ascii="Verdana" w:hAnsi="Verdana" w:cs="Arial"/>
          <w:color w:val="000000"/>
          <w:sz w:val="28"/>
          <w:szCs w:val="28"/>
          <w:lang w:val="nl-NL"/>
        </w:rPr>
      </w:pPr>
    </w:p>
    <w:sectPr w:rsidR="00F548A8" w:rsidRPr="005B0156" w:rsidSect="00367183">
      <w:headerReference w:type="default" r:id="rId13"/>
      <w:footerReference w:type="even" r:id="rId14"/>
      <w:footerReference w:type="default" r:id="rId15"/>
      <w:pgSz w:w="11907" w:h="16839" w:code="9"/>
      <w:pgMar w:top="1702" w:right="748" w:bottom="284"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13B" w:rsidRDefault="0067313B">
      <w:r>
        <w:separator/>
      </w:r>
    </w:p>
  </w:endnote>
  <w:endnote w:type="continuationSeparator" w:id="0">
    <w:p w:rsidR="0067313B" w:rsidRDefault="0067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anchorId="6E5CA118" wp14:editId="729CF985">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5B0156" w:rsidRPr="005B0156">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5B0156" w:rsidRPr="005B0156">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13B" w:rsidRDefault="0067313B">
      <w:r>
        <w:separator/>
      </w:r>
    </w:p>
  </w:footnote>
  <w:footnote w:type="continuationSeparator" w:id="0">
    <w:p w:rsidR="0067313B" w:rsidRDefault="00673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10A4537D" wp14:editId="0B23901F">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 xml:space="preserve">Bezienswaardigheden </w:t>
    </w:r>
    <w:r w:rsidR="00A654F8">
      <w:rPr>
        <w:rFonts w:ascii="Comic Sans MS" w:hAnsi="Comic Sans MS"/>
        <w:b/>
        <w:noProof/>
        <w:color w:val="0000FF"/>
      </w:rPr>
      <w:t>Parijs</w:t>
    </w:r>
  </w:p>
  <w:p w:rsidR="004B1B1F" w:rsidRPr="00096912" w:rsidRDefault="005B0156"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233D1"/>
    <w:rsid w:val="00036474"/>
    <w:rsid w:val="00044C05"/>
    <w:rsid w:val="00053A01"/>
    <w:rsid w:val="00096912"/>
    <w:rsid w:val="000A69A0"/>
    <w:rsid w:val="000C3F27"/>
    <w:rsid w:val="000D5775"/>
    <w:rsid w:val="001055A7"/>
    <w:rsid w:val="00143DC4"/>
    <w:rsid w:val="00156178"/>
    <w:rsid w:val="001C7D1F"/>
    <w:rsid w:val="001F3663"/>
    <w:rsid w:val="00214646"/>
    <w:rsid w:val="00215BFF"/>
    <w:rsid w:val="00262DA6"/>
    <w:rsid w:val="0026522B"/>
    <w:rsid w:val="00266284"/>
    <w:rsid w:val="00297F37"/>
    <w:rsid w:val="002E081E"/>
    <w:rsid w:val="002F39CB"/>
    <w:rsid w:val="003129FA"/>
    <w:rsid w:val="00340F9A"/>
    <w:rsid w:val="00367183"/>
    <w:rsid w:val="00375E2A"/>
    <w:rsid w:val="003D324F"/>
    <w:rsid w:val="003D7320"/>
    <w:rsid w:val="00427675"/>
    <w:rsid w:val="00446A43"/>
    <w:rsid w:val="0045766E"/>
    <w:rsid w:val="004663C3"/>
    <w:rsid w:val="00493500"/>
    <w:rsid w:val="004B1B1F"/>
    <w:rsid w:val="004B2583"/>
    <w:rsid w:val="004F4F20"/>
    <w:rsid w:val="005075FC"/>
    <w:rsid w:val="005306C8"/>
    <w:rsid w:val="00557675"/>
    <w:rsid w:val="005814B6"/>
    <w:rsid w:val="00596C16"/>
    <w:rsid w:val="005B0156"/>
    <w:rsid w:val="005E2B19"/>
    <w:rsid w:val="005F1C1A"/>
    <w:rsid w:val="00623919"/>
    <w:rsid w:val="0067313B"/>
    <w:rsid w:val="00685CBA"/>
    <w:rsid w:val="006B5233"/>
    <w:rsid w:val="006F0996"/>
    <w:rsid w:val="006F1371"/>
    <w:rsid w:val="00747C50"/>
    <w:rsid w:val="00762FC0"/>
    <w:rsid w:val="00775B2A"/>
    <w:rsid w:val="007D1D8C"/>
    <w:rsid w:val="0080315E"/>
    <w:rsid w:val="00821F69"/>
    <w:rsid w:val="0086268F"/>
    <w:rsid w:val="00864C47"/>
    <w:rsid w:val="008A7C9E"/>
    <w:rsid w:val="008B1032"/>
    <w:rsid w:val="008C6070"/>
    <w:rsid w:val="008C66FF"/>
    <w:rsid w:val="008E1725"/>
    <w:rsid w:val="00912319"/>
    <w:rsid w:val="00935F59"/>
    <w:rsid w:val="00941F4B"/>
    <w:rsid w:val="00954CEA"/>
    <w:rsid w:val="009B5DDF"/>
    <w:rsid w:val="009B7E75"/>
    <w:rsid w:val="00A120DF"/>
    <w:rsid w:val="00A1755D"/>
    <w:rsid w:val="00A52ADD"/>
    <w:rsid w:val="00A53DE8"/>
    <w:rsid w:val="00A654F8"/>
    <w:rsid w:val="00B029CC"/>
    <w:rsid w:val="00B24D69"/>
    <w:rsid w:val="00B84DAB"/>
    <w:rsid w:val="00BD58B8"/>
    <w:rsid w:val="00BD77F2"/>
    <w:rsid w:val="00C00EB4"/>
    <w:rsid w:val="00C14172"/>
    <w:rsid w:val="00CA7BC0"/>
    <w:rsid w:val="00CF4ED5"/>
    <w:rsid w:val="00D1132C"/>
    <w:rsid w:val="00D14FDC"/>
    <w:rsid w:val="00D33B82"/>
    <w:rsid w:val="00D72EA9"/>
    <w:rsid w:val="00DB1C6A"/>
    <w:rsid w:val="00DB7D84"/>
    <w:rsid w:val="00DC3A4A"/>
    <w:rsid w:val="00DF7490"/>
    <w:rsid w:val="00E46EE5"/>
    <w:rsid w:val="00E60283"/>
    <w:rsid w:val="00E63149"/>
    <w:rsid w:val="00E74291"/>
    <w:rsid w:val="00E8021D"/>
    <w:rsid w:val="00E90A4D"/>
    <w:rsid w:val="00EA407A"/>
    <w:rsid w:val="00F046F7"/>
    <w:rsid w:val="00F548A8"/>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34398105">
      <w:bodyDiv w:val="1"/>
      <w:marLeft w:val="0"/>
      <w:marRight w:val="0"/>
      <w:marTop w:val="0"/>
      <w:marBottom w:val="0"/>
      <w:divBdr>
        <w:top w:val="none" w:sz="0" w:space="0" w:color="auto"/>
        <w:left w:val="none" w:sz="0" w:space="0" w:color="auto"/>
        <w:bottom w:val="none" w:sz="0" w:space="0" w:color="auto"/>
        <w:right w:val="none" w:sz="0" w:space="0" w:color="auto"/>
      </w:divBdr>
      <w:divsChild>
        <w:div w:id="2110662783">
          <w:marLeft w:val="0"/>
          <w:marRight w:val="0"/>
          <w:marTop w:val="2325"/>
          <w:marBottom w:val="0"/>
          <w:divBdr>
            <w:top w:val="none" w:sz="0" w:space="0" w:color="auto"/>
            <w:left w:val="none" w:sz="0" w:space="0" w:color="auto"/>
            <w:bottom w:val="none" w:sz="0" w:space="0" w:color="auto"/>
            <w:right w:val="none" w:sz="0" w:space="0" w:color="auto"/>
          </w:divBdr>
          <w:divsChild>
            <w:div w:id="1084915204">
              <w:marLeft w:val="0"/>
              <w:marRight w:val="0"/>
              <w:marTop w:val="0"/>
              <w:marBottom w:val="0"/>
              <w:divBdr>
                <w:top w:val="none" w:sz="0" w:space="0" w:color="auto"/>
                <w:left w:val="none" w:sz="0" w:space="0" w:color="auto"/>
                <w:bottom w:val="none" w:sz="0" w:space="0" w:color="auto"/>
                <w:right w:val="none" w:sz="0" w:space="0" w:color="auto"/>
              </w:divBdr>
              <w:divsChild>
                <w:div w:id="1317108410">
                  <w:marLeft w:val="0"/>
                  <w:marRight w:val="0"/>
                  <w:marTop w:val="0"/>
                  <w:marBottom w:val="0"/>
                  <w:divBdr>
                    <w:top w:val="none" w:sz="0" w:space="0" w:color="auto"/>
                    <w:left w:val="none" w:sz="0" w:space="0" w:color="auto"/>
                    <w:bottom w:val="none" w:sz="0" w:space="0" w:color="auto"/>
                    <w:right w:val="none" w:sz="0" w:space="0" w:color="auto"/>
                  </w:divBdr>
                  <w:divsChild>
                    <w:div w:id="149836988">
                      <w:marLeft w:val="0"/>
                      <w:marRight w:val="0"/>
                      <w:marTop w:val="0"/>
                      <w:marBottom w:val="0"/>
                      <w:divBdr>
                        <w:top w:val="none" w:sz="0" w:space="0" w:color="auto"/>
                        <w:left w:val="none" w:sz="0" w:space="0" w:color="auto"/>
                        <w:bottom w:val="none" w:sz="0" w:space="0" w:color="auto"/>
                        <w:right w:val="none" w:sz="0" w:space="0" w:color="auto"/>
                      </w:divBdr>
                    </w:div>
                  </w:divsChild>
                </w:div>
                <w:div w:id="1531644086">
                  <w:marLeft w:val="0"/>
                  <w:marRight w:val="0"/>
                  <w:marTop w:val="0"/>
                  <w:marBottom w:val="30"/>
                  <w:divBdr>
                    <w:top w:val="none" w:sz="0" w:space="0" w:color="auto"/>
                    <w:left w:val="none" w:sz="0" w:space="0" w:color="auto"/>
                    <w:bottom w:val="none" w:sz="0" w:space="0" w:color="auto"/>
                    <w:right w:val="none" w:sz="0" w:space="0" w:color="auto"/>
                  </w:divBdr>
                </w:div>
                <w:div w:id="1750077002">
                  <w:marLeft w:val="0"/>
                  <w:marRight w:val="0"/>
                  <w:marTop w:val="0"/>
                  <w:marBottom w:val="0"/>
                  <w:divBdr>
                    <w:top w:val="none" w:sz="0" w:space="0" w:color="auto"/>
                    <w:left w:val="none" w:sz="0" w:space="0" w:color="auto"/>
                    <w:bottom w:val="none" w:sz="0" w:space="0" w:color="auto"/>
                    <w:right w:val="none" w:sz="0" w:space="0" w:color="auto"/>
                  </w:divBdr>
                  <w:divsChild>
                    <w:div w:id="997810319">
                      <w:marLeft w:val="0"/>
                      <w:marRight w:val="0"/>
                      <w:marTop w:val="0"/>
                      <w:marBottom w:val="0"/>
                      <w:divBdr>
                        <w:top w:val="none" w:sz="0" w:space="0" w:color="auto"/>
                        <w:left w:val="none" w:sz="0" w:space="0" w:color="auto"/>
                        <w:bottom w:val="none" w:sz="0" w:space="0" w:color="auto"/>
                        <w:right w:val="none" w:sz="0" w:space="0" w:color="auto"/>
                      </w:divBdr>
                      <w:divsChild>
                        <w:div w:id="1881897112">
                          <w:marLeft w:val="45"/>
                          <w:marRight w:val="45"/>
                          <w:marTop w:val="45"/>
                          <w:marBottom w:val="45"/>
                          <w:divBdr>
                            <w:top w:val="none" w:sz="0" w:space="0" w:color="auto"/>
                            <w:left w:val="none" w:sz="0" w:space="0" w:color="auto"/>
                            <w:bottom w:val="none" w:sz="0" w:space="0" w:color="auto"/>
                            <w:right w:val="none" w:sz="0" w:space="0" w:color="auto"/>
                          </w:divBdr>
                          <w:divsChild>
                            <w:div w:id="1080444022">
                              <w:marLeft w:val="0"/>
                              <w:marRight w:val="0"/>
                              <w:marTop w:val="0"/>
                              <w:marBottom w:val="0"/>
                              <w:divBdr>
                                <w:top w:val="none" w:sz="0" w:space="0" w:color="auto"/>
                                <w:left w:val="none" w:sz="0" w:space="0" w:color="auto"/>
                                <w:bottom w:val="none" w:sz="0" w:space="0" w:color="auto"/>
                                <w:right w:val="none" w:sz="0" w:space="0" w:color="auto"/>
                              </w:divBdr>
                            </w:div>
                          </w:divsChild>
                        </w:div>
                        <w:div w:id="415713957">
                          <w:marLeft w:val="0"/>
                          <w:marRight w:val="0"/>
                          <w:marTop w:val="0"/>
                          <w:marBottom w:val="0"/>
                          <w:divBdr>
                            <w:top w:val="none" w:sz="0" w:space="0" w:color="auto"/>
                            <w:left w:val="none" w:sz="0" w:space="0" w:color="auto"/>
                            <w:bottom w:val="none" w:sz="0" w:space="0" w:color="auto"/>
                            <w:right w:val="none" w:sz="0" w:space="0" w:color="auto"/>
                          </w:divBdr>
                        </w:div>
                        <w:div w:id="1495222067">
                          <w:marLeft w:val="45"/>
                          <w:marRight w:val="45"/>
                          <w:marTop w:val="45"/>
                          <w:marBottom w:val="45"/>
                          <w:divBdr>
                            <w:top w:val="none" w:sz="0" w:space="0" w:color="auto"/>
                            <w:left w:val="none" w:sz="0" w:space="0" w:color="auto"/>
                            <w:bottom w:val="none" w:sz="0" w:space="0" w:color="auto"/>
                            <w:right w:val="none" w:sz="0" w:space="0" w:color="auto"/>
                          </w:divBdr>
                          <w:divsChild>
                            <w:div w:id="865676257">
                              <w:marLeft w:val="0"/>
                              <w:marRight w:val="0"/>
                              <w:marTop w:val="0"/>
                              <w:marBottom w:val="0"/>
                              <w:divBdr>
                                <w:top w:val="none" w:sz="0" w:space="0" w:color="auto"/>
                                <w:left w:val="none" w:sz="0" w:space="0" w:color="auto"/>
                                <w:bottom w:val="none" w:sz="0" w:space="0" w:color="auto"/>
                                <w:right w:val="none" w:sz="0" w:space="0" w:color="auto"/>
                              </w:divBdr>
                            </w:div>
                          </w:divsChild>
                        </w:div>
                        <w:div w:id="115636078">
                          <w:marLeft w:val="0"/>
                          <w:marRight w:val="0"/>
                          <w:marTop w:val="0"/>
                          <w:marBottom w:val="0"/>
                          <w:divBdr>
                            <w:top w:val="none" w:sz="0" w:space="0" w:color="auto"/>
                            <w:left w:val="none" w:sz="0" w:space="0" w:color="auto"/>
                            <w:bottom w:val="none" w:sz="0" w:space="0" w:color="auto"/>
                            <w:right w:val="none" w:sz="0" w:space="0" w:color="auto"/>
                          </w:divBdr>
                        </w:div>
                        <w:div w:id="227040171">
                          <w:marLeft w:val="45"/>
                          <w:marRight w:val="45"/>
                          <w:marTop w:val="45"/>
                          <w:marBottom w:val="45"/>
                          <w:divBdr>
                            <w:top w:val="none" w:sz="0" w:space="0" w:color="auto"/>
                            <w:left w:val="none" w:sz="0" w:space="0" w:color="auto"/>
                            <w:bottom w:val="none" w:sz="0" w:space="0" w:color="auto"/>
                            <w:right w:val="none" w:sz="0" w:space="0" w:color="auto"/>
                          </w:divBdr>
                          <w:divsChild>
                            <w:div w:id="1644626761">
                              <w:marLeft w:val="0"/>
                              <w:marRight w:val="0"/>
                              <w:marTop w:val="0"/>
                              <w:marBottom w:val="0"/>
                              <w:divBdr>
                                <w:top w:val="none" w:sz="0" w:space="0" w:color="auto"/>
                                <w:left w:val="none" w:sz="0" w:space="0" w:color="auto"/>
                                <w:bottom w:val="none" w:sz="0" w:space="0" w:color="auto"/>
                                <w:right w:val="none" w:sz="0" w:space="0" w:color="auto"/>
                              </w:divBdr>
                            </w:div>
                          </w:divsChild>
                        </w:div>
                        <w:div w:id="1392072423">
                          <w:marLeft w:val="0"/>
                          <w:marRight w:val="0"/>
                          <w:marTop w:val="0"/>
                          <w:marBottom w:val="0"/>
                          <w:divBdr>
                            <w:top w:val="none" w:sz="0" w:space="0" w:color="auto"/>
                            <w:left w:val="none" w:sz="0" w:space="0" w:color="auto"/>
                            <w:bottom w:val="none" w:sz="0" w:space="0" w:color="auto"/>
                            <w:right w:val="none" w:sz="0" w:space="0" w:color="auto"/>
                          </w:divBdr>
                        </w:div>
                        <w:div w:id="1959215950">
                          <w:marLeft w:val="0"/>
                          <w:marRight w:val="0"/>
                          <w:marTop w:val="0"/>
                          <w:marBottom w:val="0"/>
                          <w:divBdr>
                            <w:top w:val="none" w:sz="0" w:space="0" w:color="auto"/>
                            <w:left w:val="none" w:sz="0" w:space="0" w:color="auto"/>
                            <w:bottom w:val="none" w:sz="0" w:space="0" w:color="auto"/>
                            <w:right w:val="none" w:sz="0" w:space="0" w:color="auto"/>
                          </w:divBdr>
                        </w:div>
                        <w:div w:id="585648565">
                          <w:marLeft w:val="45"/>
                          <w:marRight w:val="45"/>
                          <w:marTop w:val="45"/>
                          <w:marBottom w:val="45"/>
                          <w:divBdr>
                            <w:top w:val="none" w:sz="0" w:space="0" w:color="auto"/>
                            <w:left w:val="none" w:sz="0" w:space="0" w:color="auto"/>
                            <w:bottom w:val="none" w:sz="0" w:space="0" w:color="auto"/>
                            <w:right w:val="none" w:sz="0" w:space="0" w:color="auto"/>
                          </w:divBdr>
                          <w:divsChild>
                            <w:div w:id="511535576">
                              <w:marLeft w:val="0"/>
                              <w:marRight w:val="0"/>
                              <w:marTop w:val="0"/>
                              <w:marBottom w:val="0"/>
                              <w:divBdr>
                                <w:top w:val="none" w:sz="0" w:space="0" w:color="auto"/>
                                <w:left w:val="none" w:sz="0" w:space="0" w:color="auto"/>
                                <w:bottom w:val="none" w:sz="0" w:space="0" w:color="auto"/>
                                <w:right w:val="none" w:sz="0" w:space="0" w:color="auto"/>
                              </w:divBdr>
                            </w:div>
                          </w:divsChild>
                        </w:div>
                        <w:div w:id="1284997071">
                          <w:marLeft w:val="0"/>
                          <w:marRight w:val="0"/>
                          <w:marTop w:val="0"/>
                          <w:marBottom w:val="0"/>
                          <w:divBdr>
                            <w:top w:val="none" w:sz="0" w:space="0" w:color="auto"/>
                            <w:left w:val="none" w:sz="0" w:space="0" w:color="auto"/>
                            <w:bottom w:val="none" w:sz="0" w:space="0" w:color="auto"/>
                            <w:right w:val="none" w:sz="0" w:space="0" w:color="auto"/>
                          </w:divBdr>
                        </w:div>
                        <w:div w:id="1360475183">
                          <w:marLeft w:val="45"/>
                          <w:marRight w:val="45"/>
                          <w:marTop w:val="45"/>
                          <w:marBottom w:val="45"/>
                          <w:divBdr>
                            <w:top w:val="none" w:sz="0" w:space="0" w:color="auto"/>
                            <w:left w:val="none" w:sz="0" w:space="0" w:color="auto"/>
                            <w:bottom w:val="none" w:sz="0" w:space="0" w:color="auto"/>
                            <w:right w:val="none" w:sz="0" w:space="0" w:color="auto"/>
                          </w:divBdr>
                          <w:divsChild>
                            <w:div w:id="1215048295">
                              <w:marLeft w:val="0"/>
                              <w:marRight w:val="0"/>
                              <w:marTop w:val="0"/>
                              <w:marBottom w:val="0"/>
                              <w:divBdr>
                                <w:top w:val="none" w:sz="0" w:space="0" w:color="auto"/>
                                <w:left w:val="none" w:sz="0" w:space="0" w:color="auto"/>
                                <w:bottom w:val="none" w:sz="0" w:space="0" w:color="auto"/>
                                <w:right w:val="none" w:sz="0" w:space="0" w:color="auto"/>
                              </w:divBdr>
                            </w:div>
                          </w:divsChild>
                        </w:div>
                        <w:div w:id="2018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1943632">
      <w:bodyDiv w:val="1"/>
      <w:marLeft w:val="0"/>
      <w:marRight w:val="0"/>
      <w:marTop w:val="0"/>
      <w:marBottom w:val="0"/>
      <w:divBdr>
        <w:top w:val="none" w:sz="0" w:space="0" w:color="auto"/>
        <w:left w:val="none" w:sz="0" w:space="0" w:color="auto"/>
        <w:bottom w:val="none" w:sz="0" w:space="0" w:color="auto"/>
        <w:right w:val="none" w:sz="0" w:space="0" w:color="auto"/>
      </w:divBdr>
      <w:divsChild>
        <w:div w:id="2050521151">
          <w:marLeft w:val="0"/>
          <w:marRight w:val="0"/>
          <w:marTop w:val="2325"/>
          <w:marBottom w:val="0"/>
          <w:divBdr>
            <w:top w:val="none" w:sz="0" w:space="0" w:color="auto"/>
            <w:left w:val="none" w:sz="0" w:space="0" w:color="auto"/>
            <w:bottom w:val="none" w:sz="0" w:space="0" w:color="auto"/>
            <w:right w:val="none" w:sz="0" w:space="0" w:color="auto"/>
          </w:divBdr>
          <w:divsChild>
            <w:div w:id="1329941703">
              <w:marLeft w:val="0"/>
              <w:marRight w:val="0"/>
              <w:marTop w:val="0"/>
              <w:marBottom w:val="0"/>
              <w:divBdr>
                <w:top w:val="none" w:sz="0" w:space="0" w:color="auto"/>
                <w:left w:val="none" w:sz="0" w:space="0" w:color="auto"/>
                <w:bottom w:val="none" w:sz="0" w:space="0" w:color="auto"/>
                <w:right w:val="none" w:sz="0" w:space="0" w:color="auto"/>
              </w:divBdr>
              <w:divsChild>
                <w:div w:id="79643006">
                  <w:marLeft w:val="0"/>
                  <w:marRight w:val="0"/>
                  <w:marTop w:val="0"/>
                  <w:marBottom w:val="0"/>
                  <w:divBdr>
                    <w:top w:val="none" w:sz="0" w:space="0" w:color="auto"/>
                    <w:left w:val="none" w:sz="0" w:space="0" w:color="auto"/>
                    <w:bottom w:val="none" w:sz="0" w:space="0" w:color="auto"/>
                    <w:right w:val="none" w:sz="0" w:space="0" w:color="auto"/>
                  </w:divBdr>
                  <w:divsChild>
                    <w:div w:id="955062531">
                      <w:marLeft w:val="0"/>
                      <w:marRight w:val="0"/>
                      <w:marTop w:val="0"/>
                      <w:marBottom w:val="0"/>
                      <w:divBdr>
                        <w:top w:val="none" w:sz="0" w:space="0" w:color="auto"/>
                        <w:left w:val="none" w:sz="0" w:space="0" w:color="auto"/>
                        <w:bottom w:val="none" w:sz="0" w:space="0" w:color="auto"/>
                        <w:right w:val="none" w:sz="0" w:space="0" w:color="auto"/>
                      </w:divBdr>
                    </w:div>
                  </w:divsChild>
                </w:div>
                <w:div w:id="336810863">
                  <w:marLeft w:val="0"/>
                  <w:marRight w:val="0"/>
                  <w:marTop w:val="0"/>
                  <w:marBottom w:val="30"/>
                  <w:divBdr>
                    <w:top w:val="none" w:sz="0" w:space="0" w:color="auto"/>
                    <w:left w:val="none" w:sz="0" w:space="0" w:color="auto"/>
                    <w:bottom w:val="none" w:sz="0" w:space="0" w:color="auto"/>
                    <w:right w:val="none" w:sz="0" w:space="0" w:color="auto"/>
                  </w:divBdr>
                </w:div>
                <w:div w:id="1351755911">
                  <w:marLeft w:val="0"/>
                  <w:marRight w:val="0"/>
                  <w:marTop w:val="0"/>
                  <w:marBottom w:val="0"/>
                  <w:divBdr>
                    <w:top w:val="none" w:sz="0" w:space="0" w:color="auto"/>
                    <w:left w:val="none" w:sz="0" w:space="0" w:color="auto"/>
                    <w:bottom w:val="none" w:sz="0" w:space="0" w:color="auto"/>
                    <w:right w:val="none" w:sz="0" w:space="0" w:color="auto"/>
                  </w:divBdr>
                  <w:divsChild>
                    <w:div w:id="1863544875">
                      <w:marLeft w:val="0"/>
                      <w:marRight w:val="0"/>
                      <w:marTop w:val="0"/>
                      <w:marBottom w:val="0"/>
                      <w:divBdr>
                        <w:top w:val="none" w:sz="0" w:space="0" w:color="auto"/>
                        <w:left w:val="none" w:sz="0" w:space="0" w:color="auto"/>
                        <w:bottom w:val="none" w:sz="0" w:space="0" w:color="auto"/>
                        <w:right w:val="none" w:sz="0" w:space="0" w:color="auto"/>
                      </w:divBdr>
                      <w:divsChild>
                        <w:div w:id="1630282999">
                          <w:marLeft w:val="0"/>
                          <w:marRight w:val="0"/>
                          <w:marTop w:val="0"/>
                          <w:marBottom w:val="0"/>
                          <w:divBdr>
                            <w:top w:val="none" w:sz="0" w:space="0" w:color="auto"/>
                            <w:left w:val="none" w:sz="0" w:space="0" w:color="auto"/>
                            <w:bottom w:val="none" w:sz="0" w:space="0" w:color="auto"/>
                            <w:right w:val="none" w:sz="0" w:space="0" w:color="auto"/>
                          </w:divBdr>
                        </w:div>
                        <w:div w:id="248151065">
                          <w:marLeft w:val="45"/>
                          <w:marRight w:val="45"/>
                          <w:marTop w:val="45"/>
                          <w:marBottom w:val="45"/>
                          <w:divBdr>
                            <w:top w:val="none" w:sz="0" w:space="0" w:color="auto"/>
                            <w:left w:val="none" w:sz="0" w:space="0" w:color="auto"/>
                            <w:bottom w:val="none" w:sz="0" w:space="0" w:color="auto"/>
                            <w:right w:val="none" w:sz="0" w:space="0" w:color="auto"/>
                          </w:divBdr>
                          <w:divsChild>
                            <w:div w:id="963075903">
                              <w:marLeft w:val="0"/>
                              <w:marRight w:val="0"/>
                              <w:marTop w:val="0"/>
                              <w:marBottom w:val="0"/>
                              <w:divBdr>
                                <w:top w:val="none" w:sz="0" w:space="0" w:color="auto"/>
                                <w:left w:val="none" w:sz="0" w:space="0" w:color="auto"/>
                                <w:bottom w:val="none" w:sz="0" w:space="0" w:color="auto"/>
                                <w:right w:val="none" w:sz="0" w:space="0" w:color="auto"/>
                              </w:divBdr>
                            </w:div>
                          </w:divsChild>
                        </w:div>
                        <w:div w:id="1759055888">
                          <w:marLeft w:val="0"/>
                          <w:marRight w:val="0"/>
                          <w:marTop w:val="0"/>
                          <w:marBottom w:val="0"/>
                          <w:divBdr>
                            <w:top w:val="none" w:sz="0" w:space="0" w:color="auto"/>
                            <w:left w:val="none" w:sz="0" w:space="0" w:color="auto"/>
                            <w:bottom w:val="none" w:sz="0" w:space="0" w:color="auto"/>
                            <w:right w:val="none" w:sz="0" w:space="0" w:color="auto"/>
                          </w:divBdr>
                        </w:div>
                        <w:div w:id="778717074">
                          <w:marLeft w:val="45"/>
                          <w:marRight w:val="45"/>
                          <w:marTop w:val="45"/>
                          <w:marBottom w:val="45"/>
                          <w:divBdr>
                            <w:top w:val="none" w:sz="0" w:space="0" w:color="auto"/>
                            <w:left w:val="none" w:sz="0" w:space="0" w:color="auto"/>
                            <w:bottom w:val="none" w:sz="0" w:space="0" w:color="auto"/>
                            <w:right w:val="none" w:sz="0" w:space="0" w:color="auto"/>
                          </w:divBdr>
                          <w:divsChild>
                            <w:div w:id="1429615484">
                              <w:marLeft w:val="0"/>
                              <w:marRight w:val="0"/>
                              <w:marTop w:val="0"/>
                              <w:marBottom w:val="0"/>
                              <w:divBdr>
                                <w:top w:val="none" w:sz="0" w:space="0" w:color="auto"/>
                                <w:left w:val="none" w:sz="0" w:space="0" w:color="auto"/>
                                <w:bottom w:val="none" w:sz="0" w:space="0" w:color="auto"/>
                                <w:right w:val="none" w:sz="0" w:space="0" w:color="auto"/>
                              </w:divBdr>
                            </w:div>
                          </w:divsChild>
                        </w:div>
                        <w:div w:id="1176650555">
                          <w:marLeft w:val="45"/>
                          <w:marRight w:val="45"/>
                          <w:marTop w:val="45"/>
                          <w:marBottom w:val="45"/>
                          <w:divBdr>
                            <w:top w:val="none" w:sz="0" w:space="0" w:color="auto"/>
                            <w:left w:val="none" w:sz="0" w:space="0" w:color="auto"/>
                            <w:bottom w:val="none" w:sz="0" w:space="0" w:color="auto"/>
                            <w:right w:val="none" w:sz="0" w:space="0" w:color="auto"/>
                          </w:divBdr>
                        </w:div>
                        <w:div w:id="1287354945">
                          <w:marLeft w:val="45"/>
                          <w:marRight w:val="45"/>
                          <w:marTop w:val="45"/>
                          <w:marBottom w:val="45"/>
                          <w:divBdr>
                            <w:top w:val="none" w:sz="0" w:space="0" w:color="auto"/>
                            <w:left w:val="none" w:sz="0" w:space="0" w:color="auto"/>
                            <w:bottom w:val="none" w:sz="0" w:space="0" w:color="auto"/>
                            <w:right w:val="none" w:sz="0" w:space="0" w:color="auto"/>
                          </w:divBdr>
                        </w:div>
                        <w:div w:id="9919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814836036">
      <w:bodyDiv w:val="1"/>
      <w:marLeft w:val="0"/>
      <w:marRight w:val="0"/>
      <w:marTop w:val="0"/>
      <w:marBottom w:val="0"/>
      <w:divBdr>
        <w:top w:val="none" w:sz="0" w:space="0" w:color="auto"/>
        <w:left w:val="none" w:sz="0" w:space="0" w:color="auto"/>
        <w:bottom w:val="none" w:sz="0" w:space="0" w:color="auto"/>
        <w:right w:val="none" w:sz="0" w:space="0" w:color="auto"/>
      </w:divBdr>
      <w:divsChild>
        <w:div w:id="869300569">
          <w:marLeft w:val="0"/>
          <w:marRight w:val="0"/>
          <w:marTop w:val="2325"/>
          <w:marBottom w:val="0"/>
          <w:divBdr>
            <w:top w:val="none" w:sz="0" w:space="0" w:color="auto"/>
            <w:left w:val="none" w:sz="0" w:space="0" w:color="auto"/>
            <w:bottom w:val="none" w:sz="0" w:space="0" w:color="auto"/>
            <w:right w:val="none" w:sz="0" w:space="0" w:color="auto"/>
          </w:divBdr>
          <w:divsChild>
            <w:div w:id="1832714381">
              <w:marLeft w:val="0"/>
              <w:marRight w:val="0"/>
              <w:marTop w:val="0"/>
              <w:marBottom w:val="0"/>
              <w:divBdr>
                <w:top w:val="none" w:sz="0" w:space="0" w:color="auto"/>
                <w:left w:val="none" w:sz="0" w:space="0" w:color="auto"/>
                <w:bottom w:val="none" w:sz="0" w:space="0" w:color="auto"/>
                <w:right w:val="none" w:sz="0" w:space="0" w:color="auto"/>
              </w:divBdr>
              <w:divsChild>
                <w:div w:id="1749385098">
                  <w:marLeft w:val="0"/>
                  <w:marRight w:val="0"/>
                  <w:marTop w:val="0"/>
                  <w:marBottom w:val="0"/>
                  <w:divBdr>
                    <w:top w:val="none" w:sz="0" w:space="0" w:color="auto"/>
                    <w:left w:val="none" w:sz="0" w:space="0" w:color="auto"/>
                    <w:bottom w:val="none" w:sz="0" w:space="0" w:color="auto"/>
                    <w:right w:val="none" w:sz="0" w:space="0" w:color="auto"/>
                  </w:divBdr>
                  <w:divsChild>
                    <w:div w:id="149756389">
                      <w:marLeft w:val="0"/>
                      <w:marRight w:val="0"/>
                      <w:marTop w:val="0"/>
                      <w:marBottom w:val="0"/>
                      <w:divBdr>
                        <w:top w:val="none" w:sz="0" w:space="0" w:color="auto"/>
                        <w:left w:val="none" w:sz="0" w:space="0" w:color="auto"/>
                        <w:bottom w:val="none" w:sz="0" w:space="0" w:color="auto"/>
                        <w:right w:val="none" w:sz="0" w:space="0" w:color="auto"/>
                      </w:divBdr>
                      <w:divsChild>
                        <w:div w:id="700327526">
                          <w:marLeft w:val="0"/>
                          <w:marRight w:val="0"/>
                          <w:marTop w:val="0"/>
                          <w:marBottom w:val="0"/>
                          <w:divBdr>
                            <w:top w:val="none" w:sz="0" w:space="0" w:color="auto"/>
                            <w:left w:val="none" w:sz="0" w:space="0" w:color="auto"/>
                            <w:bottom w:val="none" w:sz="0" w:space="0" w:color="auto"/>
                            <w:right w:val="none" w:sz="0" w:space="0" w:color="auto"/>
                          </w:divBdr>
                        </w:div>
                        <w:div w:id="1588030444">
                          <w:marLeft w:val="45"/>
                          <w:marRight w:val="45"/>
                          <w:marTop w:val="45"/>
                          <w:marBottom w:val="45"/>
                          <w:divBdr>
                            <w:top w:val="none" w:sz="0" w:space="0" w:color="auto"/>
                            <w:left w:val="none" w:sz="0" w:space="0" w:color="auto"/>
                            <w:bottom w:val="none" w:sz="0" w:space="0" w:color="auto"/>
                            <w:right w:val="none" w:sz="0" w:space="0" w:color="auto"/>
                          </w:divBdr>
                          <w:divsChild>
                            <w:div w:id="511840323">
                              <w:marLeft w:val="0"/>
                              <w:marRight w:val="0"/>
                              <w:marTop w:val="0"/>
                              <w:marBottom w:val="0"/>
                              <w:divBdr>
                                <w:top w:val="none" w:sz="0" w:space="0" w:color="auto"/>
                                <w:left w:val="none" w:sz="0" w:space="0" w:color="auto"/>
                                <w:bottom w:val="none" w:sz="0" w:space="0" w:color="auto"/>
                                <w:right w:val="none" w:sz="0" w:space="0" w:color="auto"/>
                              </w:divBdr>
                            </w:div>
                          </w:divsChild>
                        </w:div>
                        <w:div w:id="1555000193">
                          <w:marLeft w:val="0"/>
                          <w:marRight w:val="0"/>
                          <w:marTop w:val="0"/>
                          <w:marBottom w:val="0"/>
                          <w:divBdr>
                            <w:top w:val="none" w:sz="0" w:space="0" w:color="auto"/>
                            <w:left w:val="none" w:sz="0" w:space="0" w:color="auto"/>
                            <w:bottom w:val="none" w:sz="0" w:space="0" w:color="auto"/>
                            <w:right w:val="none" w:sz="0" w:space="0" w:color="auto"/>
                          </w:divBdr>
                        </w:div>
                        <w:div w:id="2129741114">
                          <w:marLeft w:val="45"/>
                          <w:marRight w:val="45"/>
                          <w:marTop w:val="45"/>
                          <w:marBottom w:val="45"/>
                          <w:divBdr>
                            <w:top w:val="none" w:sz="0" w:space="0" w:color="auto"/>
                            <w:left w:val="none" w:sz="0" w:space="0" w:color="auto"/>
                            <w:bottom w:val="none" w:sz="0" w:space="0" w:color="auto"/>
                            <w:right w:val="none" w:sz="0" w:space="0" w:color="auto"/>
                          </w:divBdr>
                          <w:divsChild>
                            <w:div w:id="1427265592">
                              <w:marLeft w:val="0"/>
                              <w:marRight w:val="0"/>
                              <w:marTop w:val="0"/>
                              <w:marBottom w:val="0"/>
                              <w:divBdr>
                                <w:top w:val="none" w:sz="0" w:space="0" w:color="auto"/>
                                <w:left w:val="none" w:sz="0" w:space="0" w:color="auto"/>
                                <w:bottom w:val="none" w:sz="0" w:space="0" w:color="auto"/>
                                <w:right w:val="none" w:sz="0" w:space="0" w:color="auto"/>
                              </w:divBdr>
                            </w:div>
                          </w:divsChild>
                        </w:div>
                        <w:div w:id="15220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2053380681">
      <w:bodyDiv w:val="1"/>
      <w:marLeft w:val="0"/>
      <w:marRight w:val="0"/>
      <w:marTop w:val="0"/>
      <w:marBottom w:val="0"/>
      <w:divBdr>
        <w:top w:val="none" w:sz="0" w:space="0" w:color="auto"/>
        <w:left w:val="none" w:sz="0" w:space="0" w:color="auto"/>
        <w:bottom w:val="none" w:sz="0" w:space="0" w:color="auto"/>
        <w:right w:val="none" w:sz="0" w:space="0" w:color="auto"/>
      </w:divBdr>
      <w:divsChild>
        <w:div w:id="1964185862">
          <w:marLeft w:val="0"/>
          <w:marRight w:val="0"/>
          <w:marTop w:val="2325"/>
          <w:marBottom w:val="0"/>
          <w:divBdr>
            <w:top w:val="none" w:sz="0" w:space="0" w:color="auto"/>
            <w:left w:val="none" w:sz="0" w:space="0" w:color="auto"/>
            <w:bottom w:val="none" w:sz="0" w:space="0" w:color="auto"/>
            <w:right w:val="none" w:sz="0" w:space="0" w:color="auto"/>
          </w:divBdr>
          <w:divsChild>
            <w:div w:id="604771439">
              <w:marLeft w:val="0"/>
              <w:marRight w:val="0"/>
              <w:marTop w:val="0"/>
              <w:marBottom w:val="0"/>
              <w:divBdr>
                <w:top w:val="none" w:sz="0" w:space="0" w:color="auto"/>
                <w:left w:val="none" w:sz="0" w:space="0" w:color="auto"/>
                <w:bottom w:val="none" w:sz="0" w:space="0" w:color="auto"/>
                <w:right w:val="none" w:sz="0" w:space="0" w:color="auto"/>
              </w:divBdr>
              <w:divsChild>
                <w:div w:id="2104521753">
                  <w:marLeft w:val="0"/>
                  <w:marRight w:val="0"/>
                  <w:marTop w:val="0"/>
                  <w:marBottom w:val="0"/>
                  <w:divBdr>
                    <w:top w:val="none" w:sz="0" w:space="0" w:color="auto"/>
                    <w:left w:val="none" w:sz="0" w:space="0" w:color="auto"/>
                    <w:bottom w:val="none" w:sz="0" w:space="0" w:color="auto"/>
                    <w:right w:val="none" w:sz="0" w:space="0" w:color="auto"/>
                  </w:divBdr>
                  <w:divsChild>
                    <w:div w:id="341861313">
                      <w:marLeft w:val="0"/>
                      <w:marRight w:val="0"/>
                      <w:marTop w:val="0"/>
                      <w:marBottom w:val="0"/>
                      <w:divBdr>
                        <w:top w:val="none" w:sz="0" w:space="0" w:color="auto"/>
                        <w:left w:val="none" w:sz="0" w:space="0" w:color="auto"/>
                        <w:bottom w:val="none" w:sz="0" w:space="0" w:color="auto"/>
                        <w:right w:val="none" w:sz="0" w:space="0" w:color="auto"/>
                      </w:divBdr>
                    </w:div>
                  </w:divsChild>
                </w:div>
                <w:div w:id="2117483279">
                  <w:marLeft w:val="0"/>
                  <w:marRight w:val="0"/>
                  <w:marTop w:val="0"/>
                  <w:marBottom w:val="30"/>
                  <w:divBdr>
                    <w:top w:val="none" w:sz="0" w:space="0" w:color="auto"/>
                    <w:left w:val="none" w:sz="0" w:space="0" w:color="auto"/>
                    <w:bottom w:val="none" w:sz="0" w:space="0" w:color="auto"/>
                    <w:right w:val="none" w:sz="0" w:space="0" w:color="auto"/>
                  </w:divBdr>
                </w:div>
                <w:div w:id="678392007">
                  <w:marLeft w:val="0"/>
                  <w:marRight w:val="0"/>
                  <w:marTop w:val="0"/>
                  <w:marBottom w:val="0"/>
                  <w:divBdr>
                    <w:top w:val="none" w:sz="0" w:space="0" w:color="auto"/>
                    <w:left w:val="none" w:sz="0" w:space="0" w:color="auto"/>
                    <w:bottom w:val="none" w:sz="0" w:space="0" w:color="auto"/>
                    <w:right w:val="none" w:sz="0" w:space="0" w:color="auto"/>
                  </w:divBdr>
                  <w:divsChild>
                    <w:div w:id="1288700979">
                      <w:marLeft w:val="0"/>
                      <w:marRight w:val="0"/>
                      <w:marTop w:val="0"/>
                      <w:marBottom w:val="0"/>
                      <w:divBdr>
                        <w:top w:val="none" w:sz="0" w:space="0" w:color="auto"/>
                        <w:left w:val="none" w:sz="0" w:space="0" w:color="auto"/>
                        <w:bottom w:val="none" w:sz="0" w:space="0" w:color="auto"/>
                        <w:right w:val="none" w:sz="0" w:space="0" w:color="auto"/>
                      </w:divBdr>
                      <w:divsChild>
                        <w:div w:id="1140613016">
                          <w:marLeft w:val="0"/>
                          <w:marRight w:val="0"/>
                          <w:marTop w:val="0"/>
                          <w:marBottom w:val="0"/>
                          <w:divBdr>
                            <w:top w:val="none" w:sz="0" w:space="0" w:color="auto"/>
                            <w:left w:val="none" w:sz="0" w:space="0" w:color="auto"/>
                            <w:bottom w:val="none" w:sz="0" w:space="0" w:color="auto"/>
                            <w:right w:val="none" w:sz="0" w:space="0" w:color="auto"/>
                          </w:divBdr>
                        </w:div>
                        <w:div w:id="1865366094">
                          <w:marLeft w:val="45"/>
                          <w:marRight w:val="45"/>
                          <w:marTop w:val="45"/>
                          <w:marBottom w:val="45"/>
                          <w:divBdr>
                            <w:top w:val="none" w:sz="0" w:space="0" w:color="auto"/>
                            <w:left w:val="none" w:sz="0" w:space="0" w:color="auto"/>
                            <w:bottom w:val="none" w:sz="0" w:space="0" w:color="auto"/>
                            <w:right w:val="none" w:sz="0" w:space="0" w:color="auto"/>
                          </w:divBdr>
                          <w:divsChild>
                            <w:div w:id="2071422169">
                              <w:marLeft w:val="0"/>
                              <w:marRight w:val="0"/>
                              <w:marTop w:val="0"/>
                              <w:marBottom w:val="0"/>
                              <w:divBdr>
                                <w:top w:val="none" w:sz="0" w:space="0" w:color="auto"/>
                                <w:left w:val="none" w:sz="0" w:space="0" w:color="auto"/>
                                <w:bottom w:val="none" w:sz="0" w:space="0" w:color="auto"/>
                                <w:right w:val="none" w:sz="0" w:space="0" w:color="auto"/>
                              </w:divBdr>
                            </w:div>
                          </w:divsChild>
                        </w:div>
                        <w:div w:id="1600676215">
                          <w:marLeft w:val="45"/>
                          <w:marRight w:val="45"/>
                          <w:marTop w:val="45"/>
                          <w:marBottom w:val="45"/>
                          <w:divBdr>
                            <w:top w:val="none" w:sz="0" w:space="0" w:color="auto"/>
                            <w:left w:val="none" w:sz="0" w:space="0" w:color="auto"/>
                            <w:bottom w:val="none" w:sz="0" w:space="0" w:color="auto"/>
                            <w:right w:val="none" w:sz="0" w:space="0" w:color="auto"/>
                          </w:divBdr>
                        </w:div>
                        <w:div w:id="1223104347">
                          <w:marLeft w:val="0"/>
                          <w:marRight w:val="0"/>
                          <w:marTop w:val="0"/>
                          <w:marBottom w:val="0"/>
                          <w:divBdr>
                            <w:top w:val="none" w:sz="0" w:space="0" w:color="auto"/>
                            <w:left w:val="none" w:sz="0" w:space="0" w:color="auto"/>
                            <w:bottom w:val="none" w:sz="0" w:space="0" w:color="auto"/>
                            <w:right w:val="none" w:sz="0" w:space="0" w:color="auto"/>
                          </w:divBdr>
                        </w:div>
                        <w:div w:id="358895681">
                          <w:marLeft w:val="45"/>
                          <w:marRight w:val="45"/>
                          <w:marTop w:val="45"/>
                          <w:marBottom w:val="45"/>
                          <w:divBdr>
                            <w:top w:val="none" w:sz="0" w:space="0" w:color="auto"/>
                            <w:left w:val="none" w:sz="0" w:space="0" w:color="auto"/>
                            <w:bottom w:val="none" w:sz="0" w:space="0" w:color="auto"/>
                            <w:right w:val="none" w:sz="0" w:space="0" w:color="auto"/>
                          </w:divBdr>
                        </w:div>
                        <w:div w:id="15540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tadsverkenner.com/parijs/forumdeshall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371</Words>
  <Characters>2002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2369</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bustic</cp:lastModifiedBy>
  <cp:revision>2</cp:revision>
  <dcterms:created xsi:type="dcterms:W3CDTF">2012-03-21T09:23:00Z</dcterms:created>
  <dcterms:modified xsi:type="dcterms:W3CDTF">2012-03-21T09:23:00Z</dcterms:modified>
</cp:coreProperties>
</file>