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353554" w:rsidP="000233D1">
      <w:pPr>
        <w:jc w:val="center"/>
        <w:rPr>
          <w:rFonts w:ascii="Arial" w:hAnsi="Arial" w:cs="Arial"/>
          <w:sz w:val="54"/>
          <w:szCs w:val="54"/>
        </w:rPr>
      </w:pPr>
      <w:r>
        <w:rPr>
          <w:rFonts w:ascii="Arial" w:hAnsi="Arial" w:cs="Arial"/>
          <w:noProof/>
          <w:lang w:val="nl-NL"/>
        </w:rPr>
        <w:drawing>
          <wp:inline distT="0" distB="0" distL="0" distR="0" wp14:anchorId="6708E94B" wp14:editId="4B08CB97">
            <wp:extent cx="3726000" cy="2484000"/>
            <wp:effectExtent l="171450" t="171450" r="389255" b="354965"/>
            <wp:docPr id="8" name="Afbeelding 8" descr="Colonne de Jui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nne de Juill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000" cy="24840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165E46" w:rsidRDefault="00165E46" w:rsidP="006849F3">
      <w:pPr>
        <w:jc w:val="center"/>
        <w:outlineLvl w:val="1"/>
        <w:rPr>
          <w:rFonts w:ascii="Verdana" w:hAnsi="Verdana" w:cs="Arial"/>
          <w:b/>
          <w:kern w:val="36"/>
          <w:sz w:val="96"/>
          <w:szCs w:val="96"/>
          <w:lang w:val="nl-NL"/>
        </w:rPr>
      </w:pPr>
    </w:p>
    <w:p w:rsidR="00165E46" w:rsidRDefault="00165E46" w:rsidP="006849F3">
      <w:pPr>
        <w:jc w:val="center"/>
        <w:outlineLvl w:val="1"/>
        <w:rPr>
          <w:rFonts w:ascii="Verdana" w:hAnsi="Verdana" w:cs="Arial"/>
          <w:b/>
          <w:kern w:val="36"/>
          <w:sz w:val="96"/>
          <w:szCs w:val="96"/>
          <w:lang w:val="nl-NL"/>
        </w:rPr>
      </w:pPr>
    </w:p>
    <w:p w:rsidR="00165E46" w:rsidRDefault="00165E46" w:rsidP="006849F3">
      <w:pPr>
        <w:jc w:val="center"/>
        <w:outlineLvl w:val="1"/>
        <w:rPr>
          <w:rFonts w:ascii="Verdana" w:hAnsi="Verdana" w:cs="Arial"/>
          <w:b/>
          <w:kern w:val="36"/>
          <w:sz w:val="96"/>
          <w:szCs w:val="96"/>
          <w:lang w:val="nl-NL"/>
        </w:rPr>
      </w:pPr>
    </w:p>
    <w:p w:rsidR="006849F3" w:rsidRPr="006849F3" w:rsidRDefault="006849F3" w:rsidP="006849F3">
      <w:pPr>
        <w:jc w:val="center"/>
        <w:outlineLvl w:val="1"/>
        <w:rPr>
          <w:rFonts w:ascii="Verdana" w:hAnsi="Verdana" w:cs="Arial"/>
          <w:b/>
          <w:kern w:val="36"/>
          <w:sz w:val="96"/>
          <w:szCs w:val="96"/>
          <w:lang w:val="nl-NL"/>
        </w:rPr>
      </w:pPr>
      <w:r w:rsidRPr="006849F3">
        <w:rPr>
          <w:rFonts w:ascii="Verdana" w:hAnsi="Verdana" w:cs="Arial"/>
          <w:b/>
          <w:kern w:val="36"/>
          <w:sz w:val="96"/>
          <w:szCs w:val="96"/>
          <w:lang w:val="nl-NL"/>
        </w:rPr>
        <w:t>Place de la Bastille</w:t>
      </w:r>
    </w:p>
    <w:p w:rsidR="006849F3" w:rsidRPr="006849F3" w:rsidRDefault="006849F3" w:rsidP="006849F3">
      <w:pPr>
        <w:jc w:val="center"/>
        <w:rPr>
          <w:rFonts w:ascii="Arial" w:hAnsi="Arial" w:cs="Arial"/>
          <w:color w:val="666666"/>
          <w:lang w:val="nl-NL"/>
        </w:rPr>
      </w:pPr>
      <w:r w:rsidRPr="006849F3">
        <w:rPr>
          <w:rFonts w:ascii="Arial" w:hAnsi="Arial" w:cs="Arial"/>
          <w:color w:val="666666"/>
          <w:lang w:val="nl-NL"/>
        </w:rPr>
        <w:t>Bastilleplein</w:t>
      </w:r>
    </w:p>
    <w:p w:rsidR="006849F3" w:rsidRPr="00165E46" w:rsidRDefault="00165E46" w:rsidP="00165E46">
      <w:pPr>
        <w:rPr>
          <w:rFonts w:ascii="Verdana" w:hAnsi="Verdana" w:cs="Arial"/>
          <w:bCs/>
          <w:color w:val="333333"/>
          <w:sz w:val="28"/>
          <w:szCs w:val="28"/>
          <w:lang w:val="nl-NL"/>
        </w:rPr>
      </w:pPr>
      <w:r w:rsidRPr="00165E46">
        <w:rPr>
          <w:rFonts w:ascii="Verdana" w:hAnsi="Verdana" w:cs="Arial"/>
          <w:noProof/>
          <w:sz w:val="28"/>
          <w:szCs w:val="28"/>
          <w:lang w:val="nl-NL"/>
        </w:rPr>
        <w:lastRenderedPageBreak/>
        <w:drawing>
          <wp:anchor distT="0" distB="0" distL="114300" distR="114300" simplePos="0" relativeHeight="251658240" behindDoc="0" locked="0" layoutInCell="1" allowOverlap="1" wp14:anchorId="1B1EB011" wp14:editId="03554409">
            <wp:simplePos x="0" y="0"/>
            <wp:positionH relativeFrom="column">
              <wp:posOffset>3846195</wp:posOffset>
            </wp:positionH>
            <wp:positionV relativeFrom="paragraph">
              <wp:posOffset>506730</wp:posOffset>
            </wp:positionV>
            <wp:extent cx="2808000" cy="1872000"/>
            <wp:effectExtent l="171450" t="171450" r="373380" b="356870"/>
            <wp:wrapSquare wrapText="bothSides"/>
            <wp:docPr id="3" name="Afbeelding 3" descr="Place de la Bastille,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ce de la Bastille,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8000" cy="1872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849F3" w:rsidRPr="00165E46">
        <w:rPr>
          <w:rFonts w:ascii="Verdana" w:hAnsi="Verdana" w:cs="Arial"/>
          <w:bCs/>
          <w:color w:val="333333"/>
          <w:sz w:val="28"/>
          <w:szCs w:val="28"/>
          <w:lang w:val="nl-NL"/>
        </w:rPr>
        <w:t xml:space="preserve">Place de la Bastille was de lokatie van het beruchte Bastille bastion waar vijanden van de koning werden opgesloten. De bestorming van dit bolwerk op 14 juli 1789 luidde het begin van de Franse Revolutie in. Vandaag blijft er van de Bastille haast niets meer over. </w:t>
      </w:r>
    </w:p>
    <w:p w:rsidR="00165E46" w:rsidRDefault="00165E46" w:rsidP="00165E46">
      <w:pPr>
        <w:rPr>
          <w:rFonts w:ascii="Verdana" w:hAnsi="Verdana" w:cs="Arial"/>
          <w:color w:val="222222"/>
          <w:sz w:val="28"/>
          <w:szCs w:val="28"/>
          <w:lang w:val="nl-NL"/>
        </w:rPr>
      </w:pPr>
    </w:p>
    <w:p w:rsidR="006849F3" w:rsidRPr="00165E46" w:rsidRDefault="006849F3" w:rsidP="00165E46">
      <w:pPr>
        <w:rPr>
          <w:rFonts w:ascii="Verdana" w:hAnsi="Verdana" w:cs="Arial"/>
          <w:b/>
          <w:color w:val="222222"/>
          <w:sz w:val="28"/>
          <w:szCs w:val="28"/>
          <w:lang w:val="nl-NL"/>
        </w:rPr>
      </w:pPr>
      <w:r w:rsidRPr="00165E46">
        <w:rPr>
          <w:rFonts w:ascii="Verdana" w:hAnsi="Verdana" w:cs="Arial"/>
          <w:b/>
          <w:color w:val="222222"/>
          <w:sz w:val="28"/>
          <w:szCs w:val="28"/>
          <w:lang w:val="nl-NL"/>
        </w:rPr>
        <w:t>Het Bastion</w:t>
      </w:r>
    </w:p>
    <w:p w:rsidR="00165E46" w:rsidRDefault="006849F3" w:rsidP="00165E46">
      <w:pPr>
        <w:rPr>
          <w:rFonts w:ascii="Verdana" w:hAnsi="Verdana" w:cs="Arial"/>
          <w:color w:val="000000"/>
          <w:sz w:val="28"/>
          <w:szCs w:val="28"/>
          <w:lang w:val="nl-NL"/>
        </w:rPr>
      </w:pPr>
      <w:r w:rsidRPr="00165E46">
        <w:rPr>
          <w:rFonts w:ascii="Verdana" w:hAnsi="Verdana" w:cs="Arial"/>
          <w:color w:val="000000"/>
          <w:sz w:val="28"/>
          <w:szCs w:val="28"/>
          <w:lang w:val="nl-NL"/>
        </w:rPr>
        <w:t xml:space="preserve">Na de nederlaag van de Fransen in 1356 te Poitiers, ten tijde van de 100 jarige oorlog met Engeland, besloot men dat Parijs een bastion nodig had om het te verdedigen tegen een mogelijke invasie. </w:t>
      </w:r>
    </w:p>
    <w:p w:rsidR="00165E46" w:rsidRDefault="006849F3" w:rsidP="00165E46">
      <w:pPr>
        <w:rPr>
          <w:rFonts w:ascii="Verdana" w:hAnsi="Verdana" w:cs="Arial"/>
          <w:color w:val="000000"/>
          <w:sz w:val="28"/>
          <w:szCs w:val="28"/>
          <w:lang w:val="nl-NL"/>
        </w:rPr>
      </w:pPr>
      <w:r w:rsidRPr="00165E46">
        <w:rPr>
          <w:rFonts w:ascii="Verdana" w:hAnsi="Verdana" w:cs="Arial"/>
          <w:color w:val="000000"/>
          <w:sz w:val="28"/>
          <w:szCs w:val="28"/>
          <w:lang w:val="nl-NL"/>
        </w:rPr>
        <w:t xml:space="preserve">De bouw van de Bastille startte in 1370 en duurde 12 jaar. </w:t>
      </w:r>
    </w:p>
    <w:p w:rsidR="006849F3" w:rsidRPr="00165E46" w:rsidRDefault="006849F3" w:rsidP="00165E46">
      <w:pPr>
        <w:rPr>
          <w:rFonts w:ascii="Verdana" w:hAnsi="Verdana" w:cs="Arial"/>
          <w:color w:val="000000"/>
          <w:sz w:val="28"/>
          <w:szCs w:val="28"/>
          <w:lang w:val="nl-NL"/>
        </w:rPr>
      </w:pPr>
      <w:r w:rsidRPr="00165E46">
        <w:rPr>
          <w:rFonts w:ascii="Verdana" w:hAnsi="Verdana" w:cs="Arial"/>
          <w:color w:val="000000"/>
          <w:sz w:val="28"/>
          <w:szCs w:val="28"/>
          <w:lang w:val="nl-NL"/>
        </w:rPr>
        <w:t>Het massieve bouwwerk had muren van vier meter breed en had acht 22 meter hoge torens.</w:t>
      </w:r>
    </w:p>
    <w:p w:rsidR="00165E46" w:rsidRDefault="00165E46" w:rsidP="00165E46">
      <w:pPr>
        <w:rPr>
          <w:rFonts w:ascii="Verdana" w:hAnsi="Verdana" w:cs="Arial"/>
          <w:color w:val="222222"/>
          <w:sz w:val="28"/>
          <w:szCs w:val="28"/>
          <w:lang w:val="nl-NL"/>
        </w:rPr>
      </w:pPr>
    </w:p>
    <w:p w:rsidR="006849F3" w:rsidRPr="00165E46" w:rsidRDefault="006849F3" w:rsidP="00165E46">
      <w:pPr>
        <w:rPr>
          <w:rFonts w:ascii="Verdana" w:hAnsi="Verdana" w:cs="Arial"/>
          <w:b/>
          <w:color w:val="222222"/>
          <w:sz w:val="28"/>
          <w:szCs w:val="28"/>
          <w:lang w:val="nl-NL"/>
        </w:rPr>
      </w:pPr>
      <w:r w:rsidRPr="00165E46">
        <w:rPr>
          <w:rFonts w:ascii="Verdana" w:hAnsi="Verdana" w:cs="Arial"/>
          <w:b/>
          <w:color w:val="222222"/>
          <w:sz w:val="28"/>
          <w:szCs w:val="28"/>
          <w:lang w:val="nl-NL"/>
        </w:rPr>
        <w:t>Bastille Gevangenis</w:t>
      </w:r>
    </w:p>
    <w:p w:rsidR="00165E46" w:rsidRDefault="00165E46" w:rsidP="00165E46">
      <w:pPr>
        <w:rPr>
          <w:rFonts w:ascii="Verdana" w:hAnsi="Verdana" w:cs="Arial"/>
          <w:color w:val="000000"/>
          <w:sz w:val="28"/>
          <w:szCs w:val="28"/>
          <w:lang w:val="nl-NL"/>
        </w:rPr>
      </w:pPr>
      <w:r w:rsidRPr="00165E46">
        <w:rPr>
          <w:rFonts w:ascii="Verdana" w:hAnsi="Verdana" w:cs="Arial"/>
          <w:noProof/>
          <w:sz w:val="28"/>
          <w:szCs w:val="28"/>
          <w:lang w:val="nl-NL"/>
        </w:rPr>
        <w:drawing>
          <wp:anchor distT="0" distB="0" distL="114300" distR="114300" simplePos="0" relativeHeight="251659264" behindDoc="0" locked="0" layoutInCell="1" allowOverlap="1" wp14:anchorId="3DF671E4" wp14:editId="327C1DE2">
            <wp:simplePos x="0" y="0"/>
            <wp:positionH relativeFrom="column">
              <wp:posOffset>3705225</wp:posOffset>
            </wp:positionH>
            <wp:positionV relativeFrom="paragraph">
              <wp:posOffset>1240155</wp:posOffset>
            </wp:positionV>
            <wp:extent cx="2807970" cy="1871980"/>
            <wp:effectExtent l="171450" t="171450" r="373380" b="356870"/>
            <wp:wrapSquare wrapText="bothSides"/>
            <wp:docPr id="5" name="Afbeelding 5" descr="Schaalmodel van de Bastille, Musee Carnava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aalmodel van de Bastille, Musee Carnaval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849F3" w:rsidRPr="00165E46">
        <w:rPr>
          <w:rFonts w:ascii="Verdana" w:hAnsi="Verdana" w:cs="Arial"/>
          <w:color w:val="000000"/>
          <w:sz w:val="28"/>
          <w:szCs w:val="28"/>
          <w:lang w:val="nl-NL"/>
        </w:rPr>
        <w:t xml:space="preserve">Het bastion werd later door Richelieu gebruikt als gevangenis. De meeste van de gevangenen werden beschouwd als vijanden van de koning. </w:t>
      </w:r>
    </w:p>
    <w:p w:rsidR="00165E46" w:rsidRDefault="006849F3" w:rsidP="00165E46">
      <w:pPr>
        <w:rPr>
          <w:rFonts w:ascii="Verdana" w:hAnsi="Verdana" w:cs="Arial"/>
          <w:color w:val="000000"/>
          <w:sz w:val="28"/>
          <w:szCs w:val="28"/>
          <w:lang w:val="nl-NL"/>
        </w:rPr>
      </w:pPr>
      <w:r w:rsidRPr="00165E46">
        <w:rPr>
          <w:rFonts w:ascii="Verdana" w:hAnsi="Verdana" w:cs="Arial"/>
          <w:color w:val="000000"/>
          <w:sz w:val="28"/>
          <w:szCs w:val="28"/>
          <w:lang w:val="nl-NL"/>
        </w:rPr>
        <w:t xml:space="preserve">Een simpel besluit van de koning volstond om iemand naar deze gevangenis te sturen. </w:t>
      </w:r>
    </w:p>
    <w:p w:rsidR="00165E46" w:rsidRDefault="006849F3" w:rsidP="00165E46">
      <w:pPr>
        <w:rPr>
          <w:rFonts w:ascii="Verdana" w:hAnsi="Verdana" w:cs="Arial"/>
          <w:color w:val="000000"/>
          <w:sz w:val="28"/>
          <w:szCs w:val="28"/>
          <w:lang w:val="nl-NL"/>
        </w:rPr>
      </w:pPr>
      <w:r w:rsidRPr="00165E46">
        <w:rPr>
          <w:rFonts w:ascii="Verdana" w:hAnsi="Verdana" w:cs="Arial"/>
          <w:color w:val="000000"/>
          <w:sz w:val="28"/>
          <w:szCs w:val="28"/>
          <w:lang w:val="nl-NL"/>
        </w:rPr>
        <w:t xml:space="preserve">Onder de gevangenen die hier werden opgesloten bevonden zich beroemdheden zoals Voltaire, Fouquet en Sade. </w:t>
      </w:r>
    </w:p>
    <w:p w:rsidR="00165E46" w:rsidRDefault="006849F3" w:rsidP="00165E46">
      <w:pPr>
        <w:rPr>
          <w:rFonts w:ascii="Verdana" w:hAnsi="Verdana" w:cs="Arial"/>
          <w:color w:val="000000"/>
          <w:sz w:val="28"/>
          <w:szCs w:val="28"/>
          <w:lang w:val="nl-NL"/>
        </w:rPr>
      </w:pPr>
      <w:r w:rsidRPr="00165E46">
        <w:rPr>
          <w:rFonts w:ascii="Verdana" w:hAnsi="Verdana" w:cs="Arial"/>
          <w:color w:val="000000"/>
          <w:sz w:val="28"/>
          <w:szCs w:val="28"/>
          <w:lang w:val="nl-NL"/>
        </w:rPr>
        <w:t xml:space="preserve">De Bastille gevangenis had een vreselijke reputatie, maar in de realiteit waren er maar weinig gevangen aanwezig en de behandeling was beter dan in de meeste gevangenissen van die tijd. </w:t>
      </w:r>
    </w:p>
    <w:p w:rsidR="006849F3" w:rsidRPr="00165E46" w:rsidRDefault="006849F3" w:rsidP="00165E46">
      <w:pPr>
        <w:rPr>
          <w:rFonts w:ascii="Verdana" w:hAnsi="Verdana" w:cs="Arial"/>
          <w:color w:val="000000"/>
          <w:sz w:val="28"/>
          <w:szCs w:val="28"/>
          <w:lang w:val="nl-NL"/>
        </w:rPr>
      </w:pPr>
      <w:r w:rsidRPr="00165E46">
        <w:rPr>
          <w:rFonts w:ascii="Verdana" w:hAnsi="Verdana" w:cs="Arial"/>
          <w:color w:val="000000"/>
          <w:sz w:val="28"/>
          <w:szCs w:val="28"/>
          <w:lang w:val="nl-NL"/>
        </w:rPr>
        <w:t>Desalniettemin werd de Bastille een symbool van willekeurig machtsmisbruik van de monarchen.</w:t>
      </w:r>
    </w:p>
    <w:p w:rsidR="00165E46" w:rsidRDefault="00165E46" w:rsidP="00165E46">
      <w:pPr>
        <w:rPr>
          <w:rFonts w:ascii="Verdana" w:hAnsi="Verdana" w:cs="Arial"/>
          <w:color w:val="222222"/>
          <w:sz w:val="28"/>
          <w:szCs w:val="28"/>
          <w:lang w:val="nl-NL"/>
        </w:rPr>
      </w:pPr>
    </w:p>
    <w:p w:rsidR="00165E46" w:rsidRDefault="00165E46" w:rsidP="00165E46">
      <w:pPr>
        <w:rPr>
          <w:rFonts w:ascii="Verdana" w:hAnsi="Verdana" w:cs="Arial"/>
          <w:color w:val="222222"/>
          <w:sz w:val="28"/>
          <w:szCs w:val="28"/>
          <w:lang w:val="nl-NL"/>
        </w:rPr>
      </w:pPr>
    </w:p>
    <w:p w:rsidR="00165E46" w:rsidRDefault="00165E46" w:rsidP="00165E46">
      <w:pPr>
        <w:rPr>
          <w:rFonts w:ascii="Verdana" w:hAnsi="Verdana" w:cs="Arial"/>
          <w:color w:val="222222"/>
          <w:sz w:val="28"/>
          <w:szCs w:val="28"/>
          <w:lang w:val="nl-NL"/>
        </w:rPr>
      </w:pPr>
    </w:p>
    <w:p w:rsidR="00165E46" w:rsidRDefault="00165E46" w:rsidP="00165E46">
      <w:pPr>
        <w:rPr>
          <w:rFonts w:ascii="Verdana" w:hAnsi="Verdana" w:cs="Arial"/>
          <w:color w:val="222222"/>
          <w:sz w:val="28"/>
          <w:szCs w:val="28"/>
          <w:lang w:val="nl-NL"/>
        </w:rPr>
      </w:pPr>
    </w:p>
    <w:p w:rsidR="006849F3" w:rsidRPr="00165E46" w:rsidRDefault="006849F3" w:rsidP="00165E46">
      <w:pPr>
        <w:rPr>
          <w:rFonts w:ascii="Verdana" w:hAnsi="Verdana" w:cs="Arial"/>
          <w:b/>
          <w:color w:val="222222"/>
          <w:sz w:val="28"/>
          <w:szCs w:val="28"/>
          <w:lang w:val="nl-NL"/>
        </w:rPr>
      </w:pPr>
      <w:r w:rsidRPr="00165E46">
        <w:rPr>
          <w:rFonts w:ascii="Verdana" w:hAnsi="Verdana" w:cs="Arial"/>
          <w:b/>
          <w:color w:val="222222"/>
          <w:sz w:val="28"/>
          <w:szCs w:val="28"/>
          <w:lang w:val="nl-NL"/>
        </w:rPr>
        <w:lastRenderedPageBreak/>
        <w:t>Bestorming van de Bastille</w:t>
      </w:r>
    </w:p>
    <w:p w:rsidR="00165E46" w:rsidRDefault="006849F3" w:rsidP="00165E46">
      <w:pPr>
        <w:rPr>
          <w:rFonts w:ascii="Verdana" w:hAnsi="Verdana" w:cs="Arial"/>
          <w:color w:val="000000"/>
          <w:sz w:val="28"/>
          <w:szCs w:val="28"/>
          <w:lang w:val="nl-NL"/>
        </w:rPr>
      </w:pPr>
      <w:r w:rsidRPr="00165E46">
        <w:rPr>
          <w:rFonts w:ascii="Verdana" w:hAnsi="Verdana" w:cs="Arial"/>
          <w:color w:val="000000"/>
          <w:sz w:val="28"/>
          <w:szCs w:val="28"/>
          <w:lang w:val="nl-NL"/>
        </w:rPr>
        <w:t xml:space="preserve">Op 14 juli 1789 werd de Bastille bestormd door een menigte versterkt met een rebellerende eenheid van de nationale wacht. </w:t>
      </w:r>
    </w:p>
    <w:p w:rsidR="00165E46" w:rsidRDefault="00165E46" w:rsidP="00165E46">
      <w:pPr>
        <w:rPr>
          <w:rFonts w:ascii="Verdana" w:hAnsi="Verdana" w:cs="Arial"/>
          <w:color w:val="000000"/>
          <w:sz w:val="28"/>
          <w:szCs w:val="28"/>
          <w:lang w:val="nl-NL"/>
        </w:rPr>
      </w:pPr>
    </w:p>
    <w:p w:rsidR="006849F3" w:rsidRPr="00165E46" w:rsidRDefault="00165E46" w:rsidP="00165E46">
      <w:pPr>
        <w:rPr>
          <w:rFonts w:ascii="Verdana" w:hAnsi="Verdana" w:cs="Arial"/>
          <w:color w:val="000000"/>
          <w:sz w:val="28"/>
          <w:szCs w:val="28"/>
          <w:lang w:val="nl-NL"/>
        </w:rPr>
      </w:pPr>
      <w:r w:rsidRPr="00165E46">
        <w:rPr>
          <w:rFonts w:ascii="Verdana" w:hAnsi="Verdana" w:cs="Arial"/>
          <w:noProof/>
          <w:sz w:val="28"/>
          <w:szCs w:val="28"/>
          <w:lang w:val="nl-NL"/>
        </w:rPr>
        <w:drawing>
          <wp:anchor distT="0" distB="0" distL="114300" distR="114300" simplePos="0" relativeHeight="251660288" behindDoc="0" locked="0" layoutInCell="1" allowOverlap="1" wp14:anchorId="5BA0E535" wp14:editId="46861438">
            <wp:simplePos x="0" y="0"/>
            <wp:positionH relativeFrom="column">
              <wp:posOffset>4551045</wp:posOffset>
            </wp:positionH>
            <wp:positionV relativeFrom="paragraph">
              <wp:posOffset>735330</wp:posOffset>
            </wp:positionV>
            <wp:extent cx="1871980" cy="3743960"/>
            <wp:effectExtent l="171450" t="171450" r="375920" b="370840"/>
            <wp:wrapSquare wrapText="bothSides"/>
            <wp:docPr id="6" name="Afbeelding 6" descr="Colonne de Jui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nne de Juill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1980" cy="37439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849F3" w:rsidRPr="00165E46">
        <w:rPr>
          <w:rFonts w:ascii="Verdana" w:hAnsi="Verdana" w:cs="Arial"/>
          <w:color w:val="000000"/>
          <w:sz w:val="28"/>
          <w:szCs w:val="28"/>
          <w:lang w:val="nl-NL"/>
        </w:rPr>
        <w:t>De weinige aanwezige wachters gaven zich al snel over en de zeven gevangenen werden bevrijd. De inname van de Bastille betekende de start van de Franse Revolutie. Het wordt nog steeds ieder jaar gevierd als de Bastille dag. Sinds 1860 is dit ook de Franse nationale feestdag.</w:t>
      </w:r>
    </w:p>
    <w:p w:rsidR="006849F3" w:rsidRPr="00165E46" w:rsidRDefault="006849F3" w:rsidP="00165E46">
      <w:pPr>
        <w:rPr>
          <w:rFonts w:ascii="Verdana" w:hAnsi="Verdana" w:cs="Arial"/>
          <w:sz w:val="28"/>
          <w:szCs w:val="28"/>
          <w:lang w:val="nl-NL"/>
        </w:rPr>
      </w:pPr>
    </w:p>
    <w:p w:rsidR="006849F3" w:rsidRPr="00165E46" w:rsidRDefault="006849F3" w:rsidP="00165E46">
      <w:pPr>
        <w:rPr>
          <w:rFonts w:ascii="Verdana" w:hAnsi="Verdana" w:cs="Arial"/>
          <w:b/>
          <w:color w:val="222222"/>
          <w:sz w:val="28"/>
          <w:szCs w:val="28"/>
          <w:lang w:val="nl-NL"/>
        </w:rPr>
      </w:pPr>
      <w:r w:rsidRPr="00165E46">
        <w:rPr>
          <w:rFonts w:ascii="Verdana" w:hAnsi="Verdana" w:cs="Arial"/>
          <w:b/>
          <w:color w:val="222222"/>
          <w:sz w:val="28"/>
          <w:szCs w:val="28"/>
          <w:lang w:val="nl-NL"/>
        </w:rPr>
        <w:t>Afbraak</w:t>
      </w:r>
    </w:p>
    <w:p w:rsidR="00165E46" w:rsidRDefault="006849F3" w:rsidP="00165E46">
      <w:pPr>
        <w:rPr>
          <w:rFonts w:ascii="Verdana" w:hAnsi="Verdana" w:cs="Arial"/>
          <w:color w:val="000000"/>
          <w:sz w:val="28"/>
          <w:szCs w:val="28"/>
          <w:lang w:val="nl-NL"/>
        </w:rPr>
      </w:pPr>
      <w:r w:rsidRPr="00165E46">
        <w:rPr>
          <w:rFonts w:ascii="Verdana" w:hAnsi="Verdana" w:cs="Arial"/>
          <w:color w:val="000000"/>
          <w:sz w:val="28"/>
          <w:szCs w:val="28"/>
          <w:lang w:val="nl-NL"/>
        </w:rPr>
        <w:t xml:space="preserve">Twee dagen nadat de menigte de Bastille had ingenomen werden orders gegeven het gebouw af te breken. </w:t>
      </w:r>
    </w:p>
    <w:p w:rsidR="006849F3" w:rsidRPr="00165E46" w:rsidRDefault="006849F3" w:rsidP="00165E46">
      <w:pPr>
        <w:rPr>
          <w:rFonts w:ascii="Verdana" w:hAnsi="Verdana" w:cs="Arial"/>
          <w:color w:val="000000"/>
          <w:sz w:val="28"/>
          <w:szCs w:val="28"/>
          <w:lang w:val="nl-NL"/>
        </w:rPr>
      </w:pPr>
      <w:r w:rsidRPr="00165E46">
        <w:rPr>
          <w:rFonts w:ascii="Verdana" w:hAnsi="Verdana" w:cs="Arial"/>
          <w:color w:val="000000"/>
          <w:sz w:val="28"/>
          <w:szCs w:val="28"/>
          <w:lang w:val="nl-NL"/>
        </w:rPr>
        <w:t>Een markering in de Boulevard Henri IV toont nog waar het voormalige bastion stond. Sommige stenen afkomstig van de fundering van de Bastille zijn zelfs zichtbaar in het nabije metrostation ‘Bastille’.</w:t>
      </w:r>
    </w:p>
    <w:p w:rsidR="00165E46" w:rsidRDefault="00165E46" w:rsidP="00165E46">
      <w:pPr>
        <w:rPr>
          <w:rFonts w:ascii="Verdana" w:hAnsi="Verdana" w:cs="Arial"/>
          <w:color w:val="222222"/>
          <w:sz w:val="28"/>
          <w:szCs w:val="28"/>
          <w:lang w:val="nl-NL"/>
        </w:rPr>
      </w:pPr>
    </w:p>
    <w:p w:rsidR="006849F3" w:rsidRPr="00165E46" w:rsidRDefault="006849F3" w:rsidP="00165E46">
      <w:pPr>
        <w:rPr>
          <w:rFonts w:ascii="Verdana" w:hAnsi="Verdana" w:cs="Arial"/>
          <w:b/>
          <w:color w:val="222222"/>
          <w:sz w:val="28"/>
          <w:szCs w:val="28"/>
          <w:lang w:val="nl-NL"/>
        </w:rPr>
      </w:pPr>
      <w:r w:rsidRPr="00165E46">
        <w:rPr>
          <w:rFonts w:ascii="Verdana" w:hAnsi="Verdana" w:cs="Arial"/>
          <w:b/>
          <w:color w:val="222222"/>
          <w:sz w:val="28"/>
          <w:szCs w:val="28"/>
          <w:lang w:val="nl-NL"/>
        </w:rPr>
        <w:t>Place de la Bastille</w:t>
      </w:r>
    </w:p>
    <w:p w:rsidR="00165E46" w:rsidRDefault="006849F3" w:rsidP="00165E46">
      <w:pPr>
        <w:rPr>
          <w:rFonts w:ascii="Verdana" w:hAnsi="Verdana" w:cs="Arial"/>
          <w:color w:val="000000"/>
          <w:sz w:val="28"/>
          <w:szCs w:val="28"/>
          <w:lang w:val="nl-NL"/>
        </w:rPr>
      </w:pPr>
      <w:r w:rsidRPr="00165E46">
        <w:rPr>
          <w:rFonts w:ascii="Verdana" w:hAnsi="Verdana" w:cs="Arial"/>
          <w:color w:val="000000"/>
          <w:sz w:val="28"/>
          <w:szCs w:val="28"/>
          <w:lang w:val="nl-NL"/>
        </w:rPr>
        <w:t xml:space="preserve">Het huidige plein waar voorheen de Bastille stond werd in 1803 aangelegd. </w:t>
      </w:r>
    </w:p>
    <w:p w:rsidR="00165E46" w:rsidRDefault="006849F3" w:rsidP="00165E46">
      <w:pPr>
        <w:rPr>
          <w:rFonts w:ascii="Verdana" w:hAnsi="Verdana" w:cs="Arial"/>
          <w:color w:val="000000"/>
          <w:sz w:val="28"/>
          <w:szCs w:val="28"/>
          <w:lang w:val="nl-NL"/>
        </w:rPr>
      </w:pPr>
      <w:r w:rsidRPr="00165E46">
        <w:rPr>
          <w:rFonts w:ascii="Verdana" w:hAnsi="Verdana" w:cs="Arial"/>
          <w:color w:val="000000"/>
          <w:sz w:val="28"/>
          <w:szCs w:val="28"/>
          <w:lang w:val="nl-NL"/>
        </w:rPr>
        <w:t xml:space="preserve">Er stond indertijd een fontein op het plein in de vorm van een olifant. Victor Hugo verwijst iin zijn boek ‘Les Misérables’ naar deze 24 meter hoge fontein die in 1847 verwijderd werd. </w:t>
      </w:r>
    </w:p>
    <w:p w:rsidR="00165E46" w:rsidRDefault="006849F3" w:rsidP="00165E46">
      <w:pPr>
        <w:rPr>
          <w:rFonts w:ascii="Verdana" w:hAnsi="Verdana" w:cs="Arial"/>
          <w:color w:val="000000"/>
          <w:sz w:val="28"/>
          <w:szCs w:val="28"/>
          <w:lang w:val="nl-NL"/>
        </w:rPr>
      </w:pPr>
      <w:r w:rsidRPr="00165E46">
        <w:rPr>
          <w:rFonts w:ascii="Verdana" w:hAnsi="Verdana" w:cs="Arial"/>
          <w:color w:val="000000"/>
          <w:sz w:val="28"/>
          <w:szCs w:val="28"/>
          <w:lang w:val="nl-NL"/>
        </w:rPr>
        <w:t xml:space="preserve">Het enige monument dat tegenwoordig op het plein staat is de Colonne de Juillet, een zuil die opgericht werd ter herdenking van een andere revolutie in 1830, waardoor koning Karel X vervangen werd door koning Louis-Philippe. </w:t>
      </w:r>
    </w:p>
    <w:p w:rsidR="00165E46" w:rsidRDefault="006849F3" w:rsidP="00165E46">
      <w:pPr>
        <w:rPr>
          <w:rFonts w:ascii="Verdana" w:hAnsi="Verdana" w:cs="Arial"/>
          <w:color w:val="000000"/>
          <w:sz w:val="28"/>
          <w:szCs w:val="28"/>
          <w:lang w:val="nl-NL"/>
        </w:rPr>
      </w:pPr>
      <w:r w:rsidRPr="00165E46">
        <w:rPr>
          <w:rFonts w:ascii="Verdana" w:hAnsi="Verdana" w:cs="Arial"/>
          <w:color w:val="000000"/>
          <w:sz w:val="28"/>
          <w:szCs w:val="28"/>
          <w:lang w:val="nl-NL"/>
        </w:rPr>
        <w:t xml:space="preserve">De 52 meter hoge zuil eert de 504 slachtoffers die vielen tijdens de drie dagende durende revolutie. Nog eens 196 slachtoffers van weer een andere revolutie werden bij in de crypte geplaatst in 1848. </w:t>
      </w:r>
    </w:p>
    <w:p w:rsidR="006849F3" w:rsidRPr="00165E46" w:rsidRDefault="006849F3" w:rsidP="00165E46">
      <w:pPr>
        <w:rPr>
          <w:rFonts w:ascii="Verdana" w:hAnsi="Verdana" w:cs="Arial"/>
          <w:color w:val="000000"/>
          <w:sz w:val="28"/>
          <w:szCs w:val="28"/>
          <w:lang w:val="nl-NL"/>
        </w:rPr>
      </w:pPr>
      <w:r w:rsidRPr="00165E46">
        <w:rPr>
          <w:rFonts w:ascii="Verdana" w:hAnsi="Verdana" w:cs="Arial"/>
          <w:color w:val="000000"/>
          <w:sz w:val="28"/>
          <w:szCs w:val="28"/>
          <w:lang w:val="nl-NL"/>
        </w:rPr>
        <w:t>Het standbeeld bovenop de zuil stelt de ‘geest van de vrijheid’ voor.</w:t>
      </w:r>
    </w:p>
    <w:p w:rsidR="00165E46" w:rsidRDefault="00165E46" w:rsidP="00165E46">
      <w:pPr>
        <w:rPr>
          <w:rFonts w:ascii="Verdana" w:hAnsi="Verdana" w:cs="Arial"/>
          <w:color w:val="222222"/>
          <w:sz w:val="28"/>
          <w:szCs w:val="28"/>
          <w:lang w:val="nl-NL"/>
        </w:rPr>
      </w:pPr>
    </w:p>
    <w:p w:rsidR="00165E46" w:rsidRDefault="00165E46" w:rsidP="00165E46">
      <w:pPr>
        <w:rPr>
          <w:rFonts w:ascii="Verdana" w:hAnsi="Verdana" w:cs="Arial"/>
          <w:color w:val="222222"/>
          <w:sz w:val="28"/>
          <w:szCs w:val="28"/>
          <w:lang w:val="nl-NL"/>
        </w:rPr>
      </w:pPr>
    </w:p>
    <w:p w:rsidR="00165E46" w:rsidRDefault="00165E46" w:rsidP="00165E46">
      <w:pPr>
        <w:rPr>
          <w:rFonts w:ascii="Verdana" w:hAnsi="Verdana" w:cs="Arial"/>
          <w:color w:val="222222"/>
          <w:sz w:val="28"/>
          <w:szCs w:val="28"/>
          <w:lang w:val="nl-NL"/>
        </w:rPr>
      </w:pPr>
    </w:p>
    <w:p w:rsidR="00165E46" w:rsidRDefault="00165E46" w:rsidP="00165E46">
      <w:pPr>
        <w:rPr>
          <w:rFonts w:ascii="Verdana" w:hAnsi="Verdana" w:cs="Arial"/>
          <w:color w:val="222222"/>
          <w:sz w:val="28"/>
          <w:szCs w:val="28"/>
          <w:lang w:val="nl-NL"/>
        </w:rPr>
      </w:pPr>
    </w:p>
    <w:p w:rsidR="006849F3" w:rsidRPr="00165E46" w:rsidRDefault="006849F3" w:rsidP="00165E46">
      <w:pPr>
        <w:rPr>
          <w:rFonts w:ascii="Verdana" w:hAnsi="Verdana" w:cs="Arial"/>
          <w:sz w:val="28"/>
          <w:szCs w:val="28"/>
          <w:lang w:val="nl-NL"/>
        </w:rPr>
      </w:pPr>
    </w:p>
    <w:p w:rsidR="006849F3" w:rsidRPr="00165E46" w:rsidRDefault="006849F3" w:rsidP="00165E46">
      <w:pPr>
        <w:rPr>
          <w:rFonts w:ascii="Verdana" w:hAnsi="Verdana" w:cs="Arial"/>
          <w:b/>
          <w:sz w:val="28"/>
          <w:szCs w:val="28"/>
          <w:lang w:val="nl-NL"/>
        </w:rPr>
      </w:pPr>
      <w:r w:rsidRPr="00165E46">
        <w:rPr>
          <w:rFonts w:ascii="Verdana" w:hAnsi="Verdana" w:cs="Arial"/>
          <w:b/>
          <w:sz w:val="28"/>
          <w:szCs w:val="28"/>
          <w:lang w:val="nl-NL"/>
        </w:rPr>
        <w:lastRenderedPageBreak/>
        <w:t>Bastille Opera</w:t>
      </w:r>
    </w:p>
    <w:p w:rsidR="00165E46" w:rsidRDefault="00165E46" w:rsidP="00165E46">
      <w:pPr>
        <w:rPr>
          <w:rFonts w:ascii="Verdana" w:hAnsi="Verdana" w:cs="Arial"/>
          <w:color w:val="000000"/>
          <w:sz w:val="28"/>
          <w:szCs w:val="28"/>
          <w:lang w:val="nl-NL"/>
        </w:rPr>
      </w:pPr>
      <w:r w:rsidRPr="00165E46">
        <w:rPr>
          <w:rFonts w:ascii="Verdana" w:hAnsi="Verdana" w:cs="Arial"/>
          <w:noProof/>
          <w:sz w:val="28"/>
          <w:szCs w:val="28"/>
          <w:lang w:val="nl-NL"/>
        </w:rPr>
        <w:drawing>
          <wp:anchor distT="0" distB="0" distL="114300" distR="114300" simplePos="0" relativeHeight="251661312" behindDoc="0" locked="0" layoutInCell="1" allowOverlap="1" wp14:anchorId="54971FF0" wp14:editId="44B11287">
            <wp:simplePos x="0" y="0"/>
            <wp:positionH relativeFrom="column">
              <wp:posOffset>3622675</wp:posOffset>
            </wp:positionH>
            <wp:positionV relativeFrom="paragraph">
              <wp:posOffset>988695</wp:posOffset>
            </wp:positionV>
            <wp:extent cx="2807970" cy="1871980"/>
            <wp:effectExtent l="171450" t="171450" r="373380" b="356870"/>
            <wp:wrapSquare wrapText="bothSides"/>
            <wp:docPr id="7" name="Afbeelding 7" descr="Bastille Op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stille Ope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849F3" w:rsidRPr="00165E46">
        <w:rPr>
          <w:rFonts w:ascii="Verdana" w:hAnsi="Verdana" w:cs="Arial"/>
          <w:color w:val="000000"/>
          <w:sz w:val="28"/>
          <w:szCs w:val="28"/>
          <w:lang w:val="nl-NL"/>
        </w:rPr>
        <w:t>Het moderne operagebouw, bekend als de Opéra de la Bastille, werd officieel geopend op 14 juli 1989 tijdens de viering van het tweehonderdjarig jubileum van de Franse Revolutie.</w:t>
      </w:r>
      <w:r w:rsidR="006849F3" w:rsidRPr="00165E46">
        <w:rPr>
          <w:rFonts w:ascii="Verdana" w:hAnsi="Verdana" w:cs="Arial"/>
          <w:color w:val="000000"/>
          <w:sz w:val="28"/>
          <w:szCs w:val="28"/>
          <w:lang w:val="nl-NL"/>
        </w:rPr>
        <w:br/>
        <w:t xml:space="preserve">Het nieuwe operagebouw maakte deel uit van de reeks van ‘grand projects’ die door de Franse president François Mitterrand gelanceerd werden. </w:t>
      </w:r>
    </w:p>
    <w:p w:rsidR="00165E46" w:rsidRDefault="00165E46" w:rsidP="00165E46">
      <w:pPr>
        <w:rPr>
          <w:rFonts w:ascii="Verdana" w:hAnsi="Verdana" w:cs="Arial"/>
          <w:color w:val="000000"/>
          <w:sz w:val="28"/>
          <w:szCs w:val="28"/>
          <w:lang w:val="nl-NL"/>
        </w:rPr>
      </w:pPr>
    </w:p>
    <w:p w:rsidR="00165E46" w:rsidRDefault="006849F3" w:rsidP="00165E46">
      <w:pPr>
        <w:rPr>
          <w:rFonts w:ascii="Verdana" w:hAnsi="Verdana" w:cs="Arial"/>
          <w:color w:val="000000"/>
          <w:sz w:val="28"/>
          <w:szCs w:val="28"/>
          <w:lang w:val="nl-NL"/>
        </w:rPr>
      </w:pPr>
      <w:r w:rsidRPr="00165E46">
        <w:rPr>
          <w:rFonts w:ascii="Verdana" w:hAnsi="Verdana" w:cs="Arial"/>
          <w:color w:val="000000"/>
          <w:sz w:val="28"/>
          <w:szCs w:val="28"/>
          <w:lang w:val="nl-NL"/>
        </w:rPr>
        <w:t xml:space="preserve">De bedoeling was een open en modern, democratisch operagebouw neer te zetten, als een soort tegenhanger van het aristocratische </w:t>
      </w:r>
    </w:p>
    <w:p w:rsidR="00165E46" w:rsidRDefault="006849F3" w:rsidP="00165E46">
      <w:pPr>
        <w:rPr>
          <w:rFonts w:ascii="Verdana" w:hAnsi="Verdana" w:cs="Arial"/>
          <w:color w:val="000000" w:themeColor="text1"/>
          <w:sz w:val="28"/>
          <w:szCs w:val="28"/>
          <w:lang w:val="nl-NL"/>
        </w:rPr>
      </w:pPr>
      <w:r w:rsidRPr="00165E46">
        <w:rPr>
          <w:rFonts w:ascii="Verdana" w:hAnsi="Verdana" w:cs="Arial"/>
          <w:color w:val="000000" w:themeColor="text1"/>
          <w:sz w:val="28"/>
          <w:szCs w:val="28"/>
          <w:lang w:val="nl-NL"/>
        </w:rPr>
        <w:t xml:space="preserve">Opera Garnier. </w:t>
      </w:r>
      <w:r w:rsidRPr="00165E46">
        <w:rPr>
          <w:rFonts w:ascii="Verdana" w:hAnsi="Verdana" w:cs="Arial"/>
          <w:color w:val="000000" w:themeColor="text1"/>
          <w:sz w:val="28"/>
          <w:szCs w:val="28"/>
          <w:lang w:val="nl-NL"/>
        </w:rPr>
        <w:br/>
      </w:r>
    </w:p>
    <w:p w:rsidR="00165E46" w:rsidRDefault="006849F3" w:rsidP="00165E46">
      <w:pPr>
        <w:rPr>
          <w:rFonts w:ascii="Verdana" w:hAnsi="Verdana" w:cs="Arial"/>
          <w:color w:val="000000" w:themeColor="text1"/>
          <w:sz w:val="28"/>
          <w:szCs w:val="28"/>
          <w:lang w:val="nl-NL"/>
        </w:rPr>
      </w:pPr>
      <w:r w:rsidRPr="00165E46">
        <w:rPr>
          <w:rFonts w:ascii="Verdana" w:hAnsi="Verdana" w:cs="Arial"/>
          <w:color w:val="000000" w:themeColor="text1"/>
          <w:sz w:val="28"/>
          <w:szCs w:val="28"/>
          <w:lang w:val="nl-NL"/>
        </w:rPr>
        <w:t xml:space="preserve">De Opéra de la Bastille is veruit het grootste gebouw van de twee, er kunnen 2.700 personen in plaatsnemen. </w:t>
      </w:r>
    </w:p>
    <w:p w:rsidR="00165E46" w:rsidRDefault="006849F3" w:rsidP="00165E46">
      <w:pPr>
        <w:rPr>
          <w:rFonts w:ascii="Verdana" w:hAnsi="Verdana" w:cs="Arial"/>
          <w:color w:val="000000" w:themeColor="text1"/>
          <w:sz w:val="28"/>
          <w:szCs w:val="28"/>
          <w:lang w:val="nl-NL"/>
        </w:rPr>
      </w:pPr>
      <w:r w:rsidRPr="00165E46">
        <w:rPr>
          <w:rFonts w:ascii="Verdana" w:hAnsi="Verdana" w:cs="Arial"/>
          <w:color w:val="000000" w:themeColor="text1"/>
          <w:sz w:val="28"/>
          <w:szCs w:val="28"/>
          <w:lang w:val="nl-NL"/>
        </w:rPr>
        <w:t xml:space="preserve">Het ontwerp van Carlos Ott werd in een internationale wedstrijd gekozen uit 750 inzendingen. </w:t>
      </w:r>
    </w:p>
    <w:p w:rsidR="006849F3" w:rsidRPr="00165E46" w:rsidRDefault="006849F3" w:rsidP="00165E46">
      <w:pPr>
        <w:rPr>
          <w:rFonts w:ascii="Verdana" w:hAnsi="Verdana" w:cs="Arial"/>
          <w:color w:val="000000" w:themeColor="text1"/>
          <w:sz w:val="28"/>
          <w:szCs w:val="28"/>
          <w:lang w:val="nl-NL"/>
        </w:rPr>
      </w:pPr>
      <w:bookmarkStart w:id="1" w:name="_GoBack"/>
      <w:bookmarkEnd w:id="1"/>
      <w:r w:rsidRPr="00165E46">
        <w:rPr>
          <w:rFonts w:ascii="Verdana" w:hAnsi="Verdana" w:cs="Arial"/>
          <w:color w:val="000000" w:themeColor="text1"/>
          <w:sz w:val="28"/>
          <w:szCs w:val="28"/>
          <w:lang w:val="nl-NL"/>
        </w:rPr>
        <w:t>Het moderne gebouw contrasteert sterk met de omgeving.</w:t>
      </w:r>
    </w:p>
    <w:p w:rsidR="00F548A8" w:rsidRPr="00165E46" w:rsidRDefault="00F548A8" w:rsidP="00165E46">
      <w:pPr>
        <w:rPr>
          <w:rFonts w:ascii="Verdana" w:hAnsi="Verdana" w:cs="Arial"/>
          <w:color w:val="000000"/>
          <w:sz w:val="28"/>
          <w:szCs w:val="28"/>
          <w:lang w:val="nl-NL"/>
        </w:rPr>
      </w:pPr>
    </w:p>
    <w:sectPr w:rsidR="00F548A8" w:rsidRPr="00165E46" w:rsidSect="00367183">
      <w:headerReference w:type="default" r:id="rId13"/>
      <w:footerReference w:type="even" r:id="rId14"/>
      <w:footerReference w:type="default" r:id="rId15"/>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165E46" w:rsidRPr="00165E46">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165E46" w:rsidRPr="00165E46">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165E46"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65E46"/>
    <w:rsid w:val="001C7D1F"/>
    <w:rsid w:val="001F3663"/>
    <w:rsid w:val="00214646"/>
    <w:rsid w:val="00215BFF"/>
    <w:rsid w:val="00262DA6"/>
    <w:rsid w:val="0026522B"/>
    <w:rsid w:val="00266284"/>
    <w:rsid w:val="00297F37"/>
    <w:rsid w:val="002E081E"/>
    <w:rsid w:val="002F39CB"/>
    <w:rsid w:val="003129FA"/>
    <w:rsid w:val="00340F9A"/>
    <w:rsid w:val="00353554"/>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E2B19"/>
    <w:rsid w:val="005F1C1A"/>
    <w:rsid w:val="00623919"/>
    <w:rsid w:val="0067313B"/>
    <w:rsid w:val="006849F3"/>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B029CC"/>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051229641">
      <w:bodyDiv w:val="1"/>
      <w:marLeft w:val="0"/>
      <w:marRight w:val="0"/>
      <w:marTop w:val="0"/>
      <w:marBottom w:val="0"/>
      <w:divBdr>
        <w:top w:val="none" w:sz="0" w:space="0" w:color="auto"/>
        <w:left w:val="none" w:sz="0" w:space="0" w:color="auto"/>
        <w:bottom w:val="none" w:sz="0" w:space="0" w:color="auto"/>
        <w:right w:val="none" w:sz="0" w:space="0" w:color="auto"/>
      </w:divBdr>
      <w:divsChild>
        <w:div w:id="600407928">
          <w:marLeft w:val="0"/>
          <w:marRight w:val="0"/>
          <w:marTop w:val="2325"/>
          <w:marBottom w:val="0"/>
          <w:divBdr>
            <w:top w:val="none" w:sz="0" w:space="0" w:color="auto"/>
            <w:left w:val="none" w:sz="0" w:space="0" w:color="auto"/>
            <w:bottom w:val="none" w:sz="0" w:space="0" w:color="auto"/>
            <w:right w:val="none" w:sz="0" w:space="0" w:color="auto"/>
          </w:divBdr>
          <w:divsChild>
            <w:div w:id="1689136896">
              <w:marLeft w:val="0"/>
              <w:marRight w:val="0"/>
              <w:marTop w:val="0"/>
              <w:marBottom w:val="0"/>
              <w:divBdr>
                <w:top w:val="none" w:sz="0" w:space="0" w:color="auto"/>
                <w:left w:val="none" w:sz="0" w:space="0" w:color="auto"/>
                <w:bottom w:val="none" w:sz="0" w:space="0" w:color="auto"/>
                <w:right w:val="none" w:sz="0" w:space="0" w:color="auto"/>
              </w:divBdr>
              <w:divsChild>
                <w:div w:id="658968636">
                  <w:marLeft w:val="0"/>
                  <w:marRight w:val="0"/>
                  <w:marTop w:val="0"/>
                  <w:marBottom w:val="0"/>
                  <w:divBdr>
                    <w:top w:val="none" w:sz="0" w:space="0" w:color="auto"/>
                    <w:left w:val="none" w:sz="0" w:space="0" w:color="auto"/>
                    <w:bottom w:val="none" w:sz="0" w:space="0" w:color="auto"/>
                    <w:right w:val="none" w:sz="0" w:space="0" w:color="auto"/>
                  </w:divBdr>
                  <w:divsChild>
                    <w:div w:id="790628403">
                      <w:marLeft w:val="0"/>
                      <w:marRight w:val="0"/>
                      <w:marTop w:val="0"/>
                      <w:marBottom w:val="0"/>
                      <w:divBdr>
                        <w:top w:val="none" w:sz="0" w:space="0" w:color="auto"/>
                        <w:left w:val="none" w:sz="0" w:space="0" w:color="auto"/>
                        <w:bottom w:val="none" w:sz="0" w:space="0" w:color="auto"/>
                        <w:right w:val="none" w:sz="0" w:space="0" w:color="auto"/>
                      </w:divBdr>
                    </w:div>
                  </w:divsChild>
                </w:div>
                <w:div w:id="1461260328">
                  <w:marLeft w:val="0"/>
                  <w:marRight w:val="0"/>
                  <w:marTop w:val="0"/>
                  <w:marBottom w:val="30"/>
                  <w:divBdr>
                    <w:top w:val="none" w:sz="0" w:space="0" w:color="auto"/>
                    <w:left w:val="none" w:sz="0" w:space="0" w:color="auto"/>
                    <w:bottom w:val="none" w:sz="0" w:space="0" w:color="auto"/>
                    <w:right w:val="none" w:sz="0" w:space="0" w:color="auto"/>
                  </w:divBdr>
                </w:div>
                <w:div w:id="1979647122">
                  <w:marLeft w:val="0"/>
                  <w:marRight w:val="0"/>
                  <w:marTop w:val="0"/>
                  <w:marBottom w:val="0"/>
                  <w:divBdr>
                    <w:top w:val="none" w:sz="0" w:space="0" w:color="auto"/>
                    <w:left w:val="none" w:sz="0" w:space="0" w:color="auto"/>
                    <w:bottom w:val="none" w:sz="0" w:space="0" w:color="auto"/>
                    <w:right w:val="none" w:sz="0" w:space="0" w:color="auto"/>
                  </w:divBdr>
                  <w:divsChild>
                    <w:div w:id="1569027553">
                      <w:marLeft w:val="0"/>
                      <w:marRight w:val="0"/>
                      <w:marTop w:val="0"/>
                      <w:marBottom w:val="0"/>
                      <w:divBdr>
                        <w:top w:val="none" w:sz="0" w:space="0" w:color="auto"/>
                        <w:left w:val="none" w:sz="0" w:space="0" w:color="auto"/>
                        <w:bottom w:val="none" w:sz="0" w:space="0" w:color="auto"/>
                        <w:right w:val="none" w:sz="0" w:space="0" w:color="auto"/>
                      </w:divBdr>
                      <w:divsChild>
                        <w:div w:id="1655336114">
                          <w:marLeft w:val="0"/>
                          <w:marRight w:val="0"/>
                          <w:marTop w:val="0"/>
                          <w:marBottom w:val="0"/>
                          <w:divBdr>
                            <w:top w:val="none" w:sz="0" w:space="0" w:color="auto"/>
                            <w:left w:val="none" w:sz="0" w:space="0" w:color="auto"/>
                            <w:bottom w:val="none" w:sz="0" w:space="0" w:color="auto"/>
                            <w:right w:val="none" w:sz="0" w:space="0" w:color="auto"/>
                          </w:divBdr>
                        </w:div>
                        <w:div w:id="243494286">
                          <w:marLeft w:val="45"/>
                          <w:marRight w:val="45"/>
                          <w:marTop w:val="45"/>
                          <w:marBottom w:val="45"/>
                          <w:divBdr>
                            <w:top w:val="none" w:sz="0" w:space="0" w:color="auto"/>
                            <w:left w:val="none" w:sz="0" w:space="0" w:color="auto"/>
                            <w:bottom w:val="none" w:sz="0" w:space="0" w:color="auto"/>
                            <w:right w:val="none" w:sz="0" w:space="0" w:color="auto"/>
                          </w:divBdr>
                          <w:divsChild>
                            <w:div w:id="587545966">
                              <w:marLeft w:val="0"/>
                              <w:marRight w:val="0"/>
                              <w:marTop w:val="0"/>
                              <w:marBottom w:val="0"/>
                              <w:divBdr>
                                <w:top w:val="none" w:sz="0" w:space="0" w:color="auto"/>
                                <w:left w:val="none" w:sz="0" w:space="0" w:color="auto"/>
                                <w:bottom w:val="none" w:sz="0" w:space="0" w:color="auto"/>
                                <w:right w:val="none" w:sz="0" w:space="0" w:color="auto"/>
                              </w:divBdr>
                            </w:div>
                            <w:div w:id="769393698">
                              <w:marLeft w:val="0"/>
                              <w:marRight w:val="0"/>
                              <w:marTop w:val="0"/>
                              <w:marBottom w:val="0"/>
                              <w:divBdr>
                                <w:top w:val="none" w:sz="0" w:space="0" w:color="auto"/>
                                <w:left w:val="none" w:sz="0" w:space="0" w:color="auto"/>
                                <w:bottom w:val="none" w:sz="0" w:space="0" w:color="auto"/>
                                <w:right w:val="none" w:sz="0" w:space="0" w:color="auto"/>
                              </w:divBdr>
                            </w:div>
                          </w:divsChild>
                        </w:div>
                        <w:div w:id="132144138">
                          <w:marLeft w:val="0"/>
                          <w:marRight w:val="0"/>
                          <w:marTop w:val="0"/>
                          <w:marBottom w:val="0"/>
                          <w:divBdr>
                            <w:top w:val="none" w:sz="0" w:space="0" w:color="auto"/>
                            <w:left w:val="none" w:sz="0" w:space="0" w:color="auto"/>
                            <w:bottom w:val="none" w:sz="0" w:space="0" w:color="auto"/>
                            <w:right w:val="none" w:sz="0" w:space="0" w:color="auto"/>
                          </w:divBdr>
                        </w:div>
                        <w:div w:id="142965750">
                          <w:marLeft w:val="0"/>
                          <w:marRight w:val="0"/>
                          <w:marTop w:val="0"/>
                          <w:marBottom w:val="0"/>
                          <w:divBdr>
                            <w:top w:val="none" w:sz="0" w:space="0" w:color="auto"/>
                            <w:left w:val="none" w:sz="0" w:space="0" w:color="auto"/>
                            <w:bottom w:val="none" w:sz="0" w:space="0" w:color="auto"/>
                            <w:right w:val="none" w:sz="0" w:space="0" w:color="auto"/>
                          </w:divBdr>
                        </w:div>
                        <w:div w:id="1599603679">
                          <w:marLeft w:val="45"/>
                          <w:marRight w:val="45"/>
                          <w:marTop w:val="45"/>
                          <w:marBottom w:val="45"/>
                          <w:divBdr>
                            <w:top w:val="none" w:sz="0" w:space="0" w:color="auto"/>
                            <w:left w:val="none" w:sz="0" w:space="0" w:color="auto"/>
                            <w:bottom w:val="none" w:sz="0" w:space="0" w:color="auto"/>
                            <w:right w:val="none" w:sz="0" w:space="0" w:color="auto"/>
                          </w:divBdr>
                          <w:divsChild>
                            <w:div w:id="689260485">
                              <w:marLeft w:val="0"/>
                              <w:marRight w:val="0"/>
                              <w:marTop w:val="0"/>
                              <w:marBottom w:val="0"/>
                              <w:divBdr>
                                <w:top w:val="none" w:sz="0" w:space="0" w:color="auto"/>
                                <w:left w:val="none" w:sz="0" w:space="0" w:color="auto"/>
                                <w:bottom w:val="none" w:sz="0" w:space="0" w:color="auto"/>
                                <w:right w:val="none" w:sz="0" w:space="0" w:color="auto"/>
                              </w:divBdr>
                            </w:div>
                          </w:divsChild>
                        </w:div>
                        <w:div w:id="418259713">
                          <w:marLeft w:val="0"/>
                          <w:marRight w:val="0"/>
                          <w:marTop w:val="0"/>
                          <w:marBottom w:val="0"/>
                          <w:divBdr>
                            <w:top w:val="none" w:sz="0" w:space="0" w:color="auto"/>
                            <w:left w:val="none" w:sz="0" w:space="0" w:color="auto"/>
                            <w:bottom w:val="none" w:sz="0" w:space="0" w:color="auto"/>
                            <w:right w:val="none" w:sz="0" w:space="0" w:color="auto"/>
                          </w:divBdr>
                        </w:div>
                        <w:div w:id="1636714358">
                          <w:marLeft w:val="0"/>
                          <w:marRight w:val="0"/>
                          <w:marTop w:val="0"/>
                          <w:marBottom w:val="0"/>
                          <w:divBdr>
                            <w:top w:val="none" w:sz="0" w:space="0" w:color="auto"/>
                            <w:left w:val="none" w:sz="0" w:space="0" w:color="auto"/>
                            <w:bottom w:val="none" w:sz="0" w:space="0" w:color="auto"/>
                            <w:right w:val="none" w:sz="0" w:space="0" w:color="auto"/>
                          </w:divBdr>
                        </w:div>
                        <w:div w:id="653872582">
                          <w:marLeft w:val="0"/>
                          <w:marRight w:val="0"/>
                          <w:marTop w:val="0"/>
                          <w:marBottom w:val="0"/>
                          <w:divBdr>
                            <w:top w:val="none" w:sz="0" w:space="0" w:color="auto"/>
                            <w:left w:val="none" w:sz="0" w:space="0" w:color="auto"/>
                            <w:bottom w:val="none" w:sz="0" w:space="0" w:color="auto"/>
                            <w:right w:val="none" w:sz="0" w:space="0" w:color="auto"/>
                          </w:divBdr>
                        </w:div>
                        <w:div w:id="327751814">
                          <w:marLeft w:val="45"/>
                          <w:marRight w:val="45"/>
                          <w:marTop w:val="45"/>
                          <w:marBottom w:val="45"/>
                          <w:divBdr>
                            <w:top w:val="none" w:sz="0" w:space="0" w:color="auto"/>
                            <w:left w:val="none" w:sz="0" w:space="0" w:color="auto"/>
                            <w:bottom w:val="none" w:sz="0" w:space="0" w:color="auto"/>
                            <w:right w:val="none" w:sz="0" w:space="0" w:color="auto"/>
                          </w:divBdr>
                          <w:divsChild>
                            <w:div w:id="10899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551</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3575</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bustic</cp:lastModifiedBy>
  <cp:revision>2</cp:revision>
  <dcterms:created xsi:type="dcterms:W3CDTF">2012-03-21T09:17:00Z</dcterms:created>
  <dcterms:modified xsi:type="dcterms:W3CDTF">2012-03-21T09:17:00Z</dcterms:modified>
</cp:coreProperties>
</file>