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876609"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Munchen</w:t>
      </w:r>
    </w:p>
    <w:p w:rsidR="006F0BF8" w:rsidRDefault="00C96C17" w:rsidP="003C2B64">
      <w:pPr>
        <w:jc w:val="center"/>
        <w:rPr>
          <w:rFonts w:ascii="Arial" w:hAnsi="Arial" w:cs="Arial"/>
          <w:noProof/>
          <w:sz w:val="28"/>
          <w:szCs w:val="28"/>
          <w:lang w:val="nl-NL"/>
        </w:rPr>
      </w:pPr>
      <w:r>
        <w:rPr>
          <w:rFonts w:ascii="Arial" w:hAnsi="Arial" w:cs="Arial"/>
          <w:noProof/>
          <w:lang w:val="nl-NL"/>
        </w:rPr>
        <w:drawing>
          <wp:inline distT="0" distB="0" distL="0" distR="0" wp14:anchorId="33E23D66" wp14:editId="66FFAFF3">
            <wp:extent cx="3779370" cy="2520000"/>
            <wp:effectExtent l="171450" t="171450" r="374015" b="356870"/>
            <wp:docPr id="5" name="il_fi" descr="http://us.123rf.com/400wm/400/400/gary718/gary7180810/gary718081000416/3805698-het-landschap-in-de-residenz-en-odeonsplatz-in-m-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gary718/gary7180810/gary718081000416/3805698-het-landschap-in-de-residenz-en-odeonsplatz-in-m-nc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370"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8D08A1" w:rsidRDefault="008D08A1" w:rsidP="00EB5C36">
      <w:pPr>
        <w:rPr>
          <w:rFonts w:ascii="Verdana" w:hAnsi="Verdana"/>
          <w:sz w:val="28"/>
          <w:szCs w:val="28"/>
        </w:rPr>
      </w:pPr>
    </w:p>
    <w:p w:rsidR="00C96C17" w:rsidRDefault="00C96C17" w:rsidP="00EB5C36">
      <w:pPr>
        <w:rPr>
          <w:rFonts w:ascii="Verdana" w:hAnsi="Verdana"/>
          <w:sz w:val="28"/>
          <w:szCs w:val="28"/>
        </w:rPr>
      </w:pPr>
    </w:p>
    <w:p w:rsidR="00C96C17" w:rsidRDefault="00C96C17" w:rsidP="00EB5C36">
      <w:pPr>
        <w:rPr>
          <w:rFonts w:ascii="Verdana" w:hAnsi="Verdana"/>
          <w:sz w:val="28"/>
          <w:szCs w:val="28"/>
        </w:rPr>
      </w:pPr>
    </w:p>
    <w:p w:rsidR="00C96C17" w:rsidRDefault="00C96C17" w:rsidP="00EB5C36">
      <w:pPr>
        <w:rPr>
          <w:rFonts w:ascii="Verdana" w:hAnsi="Verdana"/>
          <w:sz w:val="28"/>
          <w:szCs w:val="28"/>
        </w:rPr>
      </w:pPr>
    </w:p>
    <w:p w:rsidR="00C96C17" w:rsidRDefault="00C96C17" w:rsidP="00EB5C36">
      <w:pPr>
        <w:rPr>
          <w:rFonts w:ascii="Verdana" w:hAnsi="Verdana"/>
          <w:sz w:val="28"/>
          <w:szCs w:val="28"/>
        </w:rPr>
      </w:pPr>
    </w:p>
    <w:p w:rsidR="00C96C17" w:rsidRDefault="00C96C17" w:rsidP="00EB5C36">
      <w:pPr>
        <w:rPr>
          <w:rFonts w:ascii="Verdana" w:hAnsi="Verdana"/>
          <w:sz w:val="28"/>
          <w:szCs w:val="28"/>
        </w:rPr>
      </w:pPr>
    </w:p>
    <w:p w:rsidR="00C96C17" w:rsidRDefault="00C96C17" w:rsidP="00EB5C36">
      <w:pPr>
        <w:rPr>
          <w:rFonts w:ascii="Verdana" w:hAnsi="Verdana"/>
          <w:sz w:val="28"/>
          <w:szCs w:val="28"/>
        </w:rPr>
      </w:pPr>
    </w:p>
    <w:p w:rsidR="00C96C17" w:rsidRDefault="00C96C17" w:rsidP="00EB5C36">
      <w:pPr>
        <w:rPr>
          <w:rFonts w:ascii="Verdana" w:hAnsi="Verdana"/>
          <w:sz w:val="28"/>
          <w:szCs w:val="28"/>
        </w:rPr>
      </w:pPr>
    </w:p>
    <w:p w:rsidR="00C96C17" w:rsidRDefault="00C96C17" w:rsidP="00EB5C36">
      <w:pPr>
        <w:rPr>
          <w:rFonts w:ascii="Verdana" w:hAnsi="Verdana"/>
          <w:sz w:val="28"/>
          <w:szCs w:val="28"/>
        </w:rPr>
      </w:pPr>
    </w:p>
    <w:p w:rsidR="00C96C17" w:rsidRDefault="00C96C17" w:rsidP="00EB5C36">
      <w:pPr>
        <w:rPr>
          <w:rFonts w:ascii="Verdana" w:hAnsi="Verdana"/>
          <w:sz w:val="28"/>
          <w:szCs w:val="28"/>
        </w:rPr>
      </w:pPr>
    </w:p>
    <w:p w:rsidR="00C96C17" w:rsidRDefault="00C96C17" w:rsidP="00EB5C36">
      <w:pPr>
        <w:rPr>
          <w:rFonts w:ascii="Verdana" w:hAnsi="Verdana"/>
          <w:sz w:val="28"/>
          <w:szCs w:val="28"/>
        </w:rPr>
      </w:pPr>
    </w:p>
    <w:p w:rsidR="00C96C17" w:rsidRDefault="00C96C17" w:rsidP="00EB5C36">
      <w:pPr>
        <w:rPr>
          <w:rFonts w:ascii="Verdana" w:hAnsi="Verdana"/>
          <w:sz w:val="28"/>
          <w:szCs w:val="28"/>
        </w:rPr>
      </w:pPr>
      <w:bookmarkStart w:id="0" w:name="_GoBack"/>
      <w:bookmarkEnd w:id="0"/>
    </w:p>
    <w:p w:rsidR="008D08A1" w:rsidRPr="00E751F1" w:rsidRDefault="008D08A1"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8D08A1" w:rsidRPr="008D08A1" w:rsidRDefault="008D08A1" w:rsidP="008D08A1">
      <w:pPr>
        <w:jc w:val="center"/>
        <w:outlineLvl w:val="1"/>
        <w:rPr>
          <w:rFonts w:ascii="Verdana" w:hAnsi="Verdana" w:cs="Arial"/>
          <w:b/>
          <w:kern w:val="36"/>
          <w:sz w:val="96"/>
          <w:szCs w:val="96"/>
        </w:rPr>
      </w:pPr>
      <w:r w:rsidRPr="008D08A1">
        <w:rPr>
          <w:rFonts w:ascii="Verdana" w:hAnsi="Verdana" w:cs="Arial"/>
          <w:b/>
          <w:kern w:val="36"/>
          <w:sz w:val="96"/>
          <w:szCs w:val="96"/>
        </w:rPr>
        <w:t>Odeonsplatz</w:t>
      </w:r>
    </w:p>
    <w:p w:rsidR="008D08A1" w:rsidRDefault="003C6575" w:rsidP="008D08A1">
      <w:pPr>
        <w:pStyle w:val="Lijstalinea"/>
        <w:numPr>
          <w:ilvl w:val="0"/>
          <w:numId w:val="13"/>
        </w:numPr>
        <w:spacing w:before="120" w:after="120"/>
        <w:ind w:left="284" w:hanging="284"/>
        <w:contextualSpacing w:val="0"/>
        <w:rPr>
          <w:rFonts w:ascii="Verdana" w:hAnsi="Verdana" w:cs="Arial"/>
          <w:bCs/>
          <w:color w:val="333333"/>
          <w:sz w:val="28"/>
        </w:rPr>
      </w:pPr>
      <w:r w:rsidRPr="008D08A1">
        <w:rPr>
          <w:rFonts w:ascii="Verdana" w:hAnsi="Verdana" w:cs="Arial"/>
          <w:bCs/>
          <w:color w:val="333333"/>
          <w:sz w:val="28"/>
        </w:rPr>
        <w:lastRenderedPageBreak/>
        <w:t xml:space="preserve">Odeonsplatz is een groot plein omringd door enkele prachtige gebouwen zoals de Feldherrnhalle en de Italiaans-uitziende Theatinerkirche. </w:t>
      </w:r>
    </w:p>
    <w:p w:rsidR="008D08A1" w:rsidRDefault="003C6575" w:rsidP="008D08A1">
      <w:pPr>
        <w:pStyle w:val="Lijstalinea"/>
        <w:numPr>
          <w:ilvl w:val="0"/>
          <w:numId w:val="13"/>
        </w:numPr>
        <w:spacing w:before="120" w:after="120"/>
        <w:ind w:left="284" w:hanging="284"/>
        <w:contextualSpacing w:val="0"/>
        <w:rPr>
          <w:rFonts w:ascii="Verdana" w:hAnsi="Verdana" w:cs="Arial"/>
          <w:bCs/>
          <w:color w:val="333333"/>
          <w:sz w:val="28"/>
        </w:rPr>
      </w:pPr>
      <w:r w:rsidRPr="008D08A1">
        <w:rPr>
          <w:rFonts w:ascii="Verdana" w:hAnsi="Verdana" w:cs="Arial"/>
          <w:bCs/>
          <w:color w:val="333333"/>
          <w:sz w:val="28"/>
        </w:rPr>
        <w:t xml:space="preserve">Het wordt ook begrensd door de Hofgarten, een koninklijke tuin. </w:t>
      </w:r>
    </w:p>
    <w:p w:rsidR="003C6575" w:rsidRPr="008D08A1" w:rsidRDefault="008D08A1" w:rsidP="008D08A1">
      <w:pPr>
        <w:pStyle w:val="Lijstalinea"/>
        <w:numPr>
          <w:ilvl w:val="0"/>
          <w:numId w:val="13"/>
        </w:numPr>
        <w:spacing w:before="120" w:after="120"/>
        <w:ind w:left="284" w:hanging="284"/>
        <w:contextualSpacing w:val="0"/>
        <w:rPr>
          <w:rFonts w:ascii="Verdana" w:hAnsi="Verdana" w:cs="Arial"/>
          <w:bCs/>
          <w:color w:val="333333"/>
          <w:sz w:val="28"/>
        </w:rPr>
      </w:pPr>
      <w:r>
        <w:rPr>
          <w:noProof/>
          <w:lang w:val="nl-NL"/>
        </w:rPr>
        <mc:AlternateContent>
          <mc:Choice Requires="wps">
            <w:drawing>
              <wp:anchor distT="0" distB="0" distL="114300" distR="114300" simplePos="0" relativeHeight="251660288" behindDoc="0" locked="0" layoutInCell="1" allowOverlap="1" wp14:anchorId="747DE017" wp14:editId="1C0ABB2F">
                <wp:simplePos x="0" y="0"/>
                <wp:positionH relativeFrom="column">
                  <wp:posOffset>4092575</wp:posOffset>
                </wp:positionH>
                <wp:positionV relativeFrom="paragraph">
                  <wp:posOffset>1755140</wp:posOffset>
                </wp:positionV>
                <wp:extent cx="251968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8D08A1" w:rsidRPr="008D08A1" w:rsidRDefault="008D08A1" w:rsidP="008D08A1">
                            <w:pPr>
                              <w:pStyle w:val="Bijschrift"/>
                              <w:jc w:val="center"/>
                              <w:rPr>
                                <w:rFonts w:ascii="Verdana" w:hAnsi="Verdana"/>
                                <w:noProof/>
                                <w:color w:val="000000" w:themeColor="text1"/>
                                <w:sz w:val="24"/>
                                <w:szCs w:val="20"/>
                              </w:rPr>
                            </w:pPr>
                            <w:r w:rsidRPr="008D08A1">
                              <w:rPr>
                                <w:rFonts w:ascii="Verdana" w:hAnsi="Verdana"/>
                                <w:color w:val="000000" w:themeColor="text1"/>
                                <w:sz w:val="22"/>
                              </w:rPr>
                              <w:t xml:space="preserve">Odeonsplatz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7" o:spid="_x0000_s1026" type="#_x0000_t202" style="position:absolute;left:0;text-align:left;margin-left:322.25pt;margin-top:138.2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" stroked="f">
                <v:textbox style="mso-fit-shape-to-text:t" inset="0,0,0,0">
                  <w:txbxContent>
                    <w:p w:rsidR="008D08A1" w:rsidRPr="008D08A1" w:rsidRDefault="008D08A1" w:rsidP="008D08A1">
                      <w:pPr>
                        <w:pStyle w:val="Bijschrift"/>
                        <w:jc w:val="center"/>
                        <w:rPr>
                          <w:rFonts w:ascii="Verdana" w:hAnsi="Verdana"/>
                          <w:noProof/>
                          <w:color w:val="000000" w:themeColor="text1"/>
                          <w:sz w:val="24"/>
                          <w:szCs w:val="20"/>
                        </w:rPr>
                      </w:pPr>
                      <w:r w:rsidRPr="008D08A1">
                        <w:rPr>
                          <w:rFonts w:ascii="Verdana" w:hAnsi="Verdana"/>
                          <w:color w:val="000000" w:themeColor="text1"/>
                          <w:sz w:val="22"/>
                        </w:rPr>
                        <w:t xml:space="preserve">Odeonsplatz </w:t>
                      </w:r>
                    </w:p>
                  </w:txbxContent>
                </v:textbox>
                <w10:wrap type="square"/>
              </v:shape>
            </w:pict>
          </mc:Fallback>
        </mc:AlternateContent>
      </w:r>
      <w:r w:rsidRPr="008D08A1">
        <w:rPr>
          <w:noProof/>
          <w:lang w:val="nl-NL"/>
        </w:rPr>
        <w:drawing>
          <wp:anchor distT="0" distB="0" distL="114300" distR="114300" simplePos="0" relativeHeight="251658240" behindDoc="0" locked="0" layoutInCell="1" allowOverlap="1" wp14:anchorId="1F284317" wp14:editId="66A27F27">
            <wp:simplePos x="0" y="0"/>
            <wp:positionH relativeFrom="column">
              <wp:posOffset>4352290</wp:posOffset>
            </wp:positionH>
            <wp:positionV relativeFrom="paragraph">
              <wp:posOffset>22225</wp:posOffset>
            </wp:positionV>
            <wp:extent cx="2519680" cy="1675765"/>
            <wp:effectExtent l="171450" t="171450" r="375920" b="362585"/>
            <wp:wrapSquare wrapText="bothSides"/>
            <wp:docPr id="4" name="Afbeelding 4" descr="Odeonsplatz,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onsplatz, Mün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C6575" w:rsidRPr="008D08A1">
        <w:rPr>
          <w:rFonts w:ascii="Verdana" w:hAnsi="Verdana" w:cs="Arial"/>
          <w:bCs/>
          <w:color w:val="333333"/>
          <w:sz w:val="28"/>
        </w:rPr>
        <w:t xml:space="preserve">In het verlengde van het plein ligt de Ludwigsstrasse, een monumentale straat die naar de Siegestor leidt. </w:t>
      </w:r>
    </w:p>
    <w:p w:rsidR="003C6575" w:rsidRPr="008D08A1" w:rsidRDefault="003C6575" w:rsidP="008D08A1">
      <w:pPr>
        <w:spacing w:before="120" w:after="120"/>
        <w:rPr>
          <w:rFonts w:ascii="Verdana" w:hAnsi="Verdana" w:cs="Arial"/>
          <w:b/>
          <w:color w:val="222222"/>
          <w:sz w:val="28"/>
          <w:szCs w:val="33"/>
        </w:rPr>
      </w:pPr>
      <w:r w:rsidRPr="008D08A1">
        <w:rPr>
          <w:rFonts w:ascii="Verdana" w:hAnsi="Verdana" w:cs="Arial"/>
          <w:b/>
          <w:color w:val="222222"/>
          <w:sz w:val="28"/>
          <w:szCs w:val="33"/>
        </w:rPr>
        <w:t>Geschiedenis</w:t>
      </w:r>
    </w:p>
    <w:p w:rsidR="008D08A1" w:rsidRDefault="003C6575" w:rsidP="008D08A1">
      <w:pPr>
        <w:pStyle w:val="Lijstalinea"/>
        <w:numPr>
          <w:ilvl w:val="0"/>
          <w:numId w:val="13"/>
        </w:numPr>
        <w:spacing w:before="120" w:after="120"/>
        <w:ind w:left="284" w:hanging="284"/>
        <w:contextualSpacing w:val="0"/>
        <w:rPr>
          <w:rFonts w:ascii="Verdana" w:hAnsi="Verdana" w:cs="Arial"/>
          <w:color w:val="000000"/>
          <w:sz w:val="28"/>
        </w:rPr>
      </w:pPr>
      <w:r w:rsidRPr="008D08A1">
        <w:rPr>
          <w:rFonts w:ascii="Verdana" w:hAnsi="Verdana" w:cs="Arial"/>
          <w:color w:val="000000"/>
          <w:sz w:val="28"/>
        </w:rPr>
        <w:t xml:space="preserve">Tot aan het einde van de 18e eeuw, toen de stadswallen rond München werden afgebroken, lag dit gebied buiten de stad. </w:t>
      </w:r>
    </w:p>
    <w:p w:rsidR="008D08A1" w:rsidRDefault="003C6575" w:rsidP="008D08A1">
      <w:pPr>
        <w:pStyle w:val="Lijstalinea"/>
        <w:numPr>
          <w:ilvl w:val="0"/>
          <w:numId w:val="13"/>
        </w:numPr>
        <w:spacing w:before="120" w:after="120"/>
        <w:ind w:left="284" w:hanging="284"/>
        <w:contextualSpacing w:val="0"/>
        <w:rPr>
          <w:rFonts w:ascii="Verdana" w:hAnsi="Verdana" w:cs="Arial"/>
          <w:color w:val="000000"/>
          <w:sz w:val="28"/>
        </w:rPr>
      </w:pPr>
      <w:r w:rsidRPr="008D08A1">
        <w:rPr>
          <w:rFonts w:ascii="Verdana" w:hAnsi="Verdana" w:cs="Arial"/>
          <w:color w:val="000000"/>
          <w:sz w:val="28"/>
        </w:rPr>
        <w:t>Het werd gedomineerd door de Schwabinger Tor, een grote 14e eeuwse poort die leidde naar het dorp</w:t>
      </w:r>
      <w:r w:rsidR="008D08A1">
        <w:rPr>
          <w:rFonts w:ascii="Verdana" w:hAnsi="Verdana" w:cs="Arial"/>
          <w:color w:val="000000"/>
          <w:sz w:val="28"/>
        </w:rPr>
        <w:t xml:space="preserve"> Schwabing net buiten München.</w:t>
      </w:r>
    </w:p>
    <w:p w:rsidR="008D08A1" w:rsidRDefault="003C6575" w:rsidP="008D08A1">
      <w:pPr>
        <w:pStyle w:val="Lijstalinea"/>
        <w:numPr>
          <w:ilvl w:val="0"/>
          <w:numId w:val="13"/>
        </w:numPr>
        <w:spacing w:before="120" w:after="120"/>
        <w:ind w:left="284" w:hanging="284"/>
        <w:contextualSpacing w:val="0"/>
        <w:rPr>
          <w:rFonts w:ascii="Verdana" w:hAnsi="Verdana" w:cs="Arial"/>
          <w:color w:val="000000"/>
          <w:sz w:val="28"/>
        </w:rPr>
      </w:pPr>
      <w:r w:rsidRPr="008D08A1">
        <w:rPr>
          <w:rFonts w:ascii="Verdana" w:hAnsi="Verdana" w:cs="Arial"/>
          <w:color w:val="000000"/>
          <w:sz w:val="28"/>
        </w:rPr>
        <w:t xml:space="preserve">In 1816 gaf Ludwig I de opdracht aan Leo von Klenze om een plan te maken voor de aanleg van een nieuw plein. </w:t>
      </w:r>
    </w:p>
    <w:p w:rsidR="003C6575" w:rsidRPr="008D08A1" w:rsidRDefault="003C6575" w:rsidP="008D08A1">
      <w:pPr>
        <w:pStyle w:val="Lijstalinea"/>
        <w:numPr>
          <w:ilvl w:val="0"/>
          <w:numId w:val="13"/>
        </w:numPr>
        <w:spacing w:before="120" w:after="120"/>
        <w:ind w:left="284" w:hanging="284"/>
        <w:contextualSpacing w:val="0"/>
        <w:rPr>
          <w:rFonts w:ascii="Verdana" w:hAnsi="Verdana" w:cs="Arial"/>
          <w:color w:val="000000"/>
          <w:sz w:val="28"/>
        </w:rPr>
      </w:pPr>
      <w:r w:rsidRPr="008D08A1">
        <w:rPr>
          <w:rFonts w:ascii="Verdana" w:hAnsi="Verdana" w:cs="Arial"/>
          <w:color w:val="000000"/>
          <w:sz w:val="28"/>
        </w:rPr>
        <w:t>Hierbij werd in 1817 de Schwabinger Tor afgebroken. Ludwig I wilde van Odeonsplatz een groots plein maken dat enerzijds het startpunt zou worden van een grote monumentale weg die leidde naar de districten buiten de stad en langs de andere kant zou het plein een grootse toegangspoort vormen naar de stad toe.</w:t>
      </w:r>
    </w:p>
    <w:p w:rsidR="003C6575" w:rsidRPr="008D08A1" w:rsidRDefault="008D08A1" w:rsidP="008D08A1">
      <w:pPr>
        <w:spacing w:before="120" w:after="120"/>
        <w:rPr>
          <w:rFonts w:ascii="Verdana" w:hAnsi="Verdana" w:cs="Arial"/>
          <w:b/>
          <w:color w:val="222222"/>
          <w:sz w:val="28"/>
          <w:szCs w:val="33"/>
        </w:rPr>
      </w:pPr>
      <w:r w:rsidRPr="008D08A1">
        <w:rPr>
          <w:noProof/>
          <w:lang w:val="nl-NL"/>
        </w:rPr>
        <w:drawing>
          <wp:anchor distT="0" distB="0" distL="114300" distR="114300" simplePos="0" relativeHeight="251661312" behindDoc="0" locked="0" layoutInCell="1" allowOverlap="1" wp14:anchorId="4788A6B0" wp14:editId="606F9AA8">
            <wp:simplePos x="0" y="0"/>
            <wp:positionH relativeFrom="column">
              <wp:posOffset>4201160</wp:posOffset>
            </wp:positionH>
            <wp:positionV relativeFrom="paragraph">
              <wp:posOffset>232410</wp:posOffset>
            </wp:positionV>
            <wp:extent cx="2519680" cy="1675765"/>
            <wp:effectExtent l="171450" t="171450" r="375920" b="362585"/>
            <wp:wrapSquare wrapText="bothSides"/>
            <wp:docPr id="3" name="Afbeelding 3" descr="Feldherrnhalle,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ldherrnhalle, Mün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C6575" w:rsidRPr="008D08A1">
        <w:rPr>
          <w:rFonts w:ascii="Verdana" w:hAnsi="Verdana" w:cs="Arial"/>
          <w:b/>
          <w:color w:val="222222"/>
          <w:sz w:val="28"/>
          <w:szCs w:val="33"/>
        </w:rPr>
        <w:t>Odeon</w:t>
      </w:r>
    </w:p>
    <w:p w:rsidR="008D08A1" w:rsidRDefault="003C6575" w:rsidP="008D08A1">
      <w:pPr>
        <w:pStyle w:val="Lijstalinea"/>
        <w:numPr>
          <w:ilvl w:val="0"/>
          <w:numId w:val="13"/>
        </w:numPr>
        <w:spacing w:before="120" w:after="120"/>
        <w:ind w:left="284" w:hanging="284"/>
        <w:contextualSpacing w:val="0"/>
        <w:rPr>
          <w:rFonts w:ascii="Verdana" w:hAnsi="Verdana" w:cs="Arial"/>
          <w:color w:val="000000"/>
          <w:sz w:val="28"/>
        </w:rPr>
      </w:pPr>
      <w:r w:rsidRPr="008D08A1">
        <w:rPr>
          <w:rFonts w:ascii="Verdana" w:hAnsi="Verdana" w:cs="Arial"/>
          <w:color w:val="000000"/>
          <w:sz w:val="28"/>
        </w:rPr>
        <w:t xml:space="preserve">De naam van het plein is afkomstig van de Odeon, een grote concertzaal die tussen 1826 en 1828 werd gebouwd door Leo von Klenze. </w:t>
      </w:r>
    </w:p>
    <w:p w:rsidR="003C6575" w:rsidRPr="008D08A1" w:rsidRDefault="008D08A1" w:rsidP="008D08A1">
      <w:pPr>
        <w:pStyle w:val="Lijstalinea"/>
        <w:numPr>
          <w:ilvl w:val="0"/>
          <w:numId w:val="13"/>
        </w:numPr>
        <w:spacing w:before="120" w:after="120"/>
        <w:ind w:left="284" w:hanging="284"/>
        <w:contextualSpacing w:val="0"/>
        <w:rPr>
          <w:rFonts w:ascii="Verdana" w:hAnsi="Verdana" w:cs="Arial"/>
          <w:color w:val="000000"/>
          <w:sz w:val="28"/>
        </w:rPr>
      </w:pPr>
      <w:r>
        <w:rPr>
          <w:noProof/>
          <w:lang w:val="nl-NL"/>
        </w:rPr>
        <mc:AlternateContent>
          <mc:Choice Requires="wps">
            <w:drawing>
              <wp:anchor distT="0" distB="0" distL="114300" distR="114300" simplePos="0" relativeHeight="251665408" behindDoc="0" locked="0" layoutInCell="1" allowOverlap="1" wp14:anchorId="4BF10C69" wp14:editId="7975ED2F">
                <wp:simplePos x="0" y="0"/>
                <wp:positionH relativeFrom="column">
                  <wp:posOffset>4090035</wp:posOffset>
                </wp:positionH>
                <wp:positionV relativeFrom="paragraph">
                  <wp:posOffset>757555</wp:posOffset>
                </wp:positionV>
                <wp:extent cx="2519680" cy="635"/>
                <wp:effectExtent l="0" t="0" r="0" b="8255"/>
                <wp:wrapSquare wrapText="bothSides"/>
                <wp:docPr id="9" name="Tekstvak 9"/>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8D08A1" w:rsidRPr="008D08A1" w:rsidRDefault="008D08A1" w:rsidP="008D08A1">
                            <w:pPr>
                              <w:pStyle w:val="Bijschrift"/>
                              <w:jc w:val="center"/>
                              <w:rPr>
                                <w:rFonts w:ascii="Verdana" w:hAnsi="Verdana"/>
                                <w:noProof/>
                                <w:color w:val="000000" w:themeColor="text1"/>
                                <w:sz w:val="24"/>
                                <w:szCs w:val="20"/>
                              </w:rPr>
                            </w:pPr>
                            <w:r w:rsidRPr="008D08A1">
                              <w:rPr>
                                <w:rFonts w:ascii="Verdana" w:hAnsi="Verdana"/>
                                <w:color w:val="000000" w:themeColor="text1"/>
                                <w:sz w:val="22"/>
                              </w:rPr>
                              <w:t>Feldherrnhalle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 o:spid="_x0000_s1027" type="#_x0000_t202" style="position:absolute;left:0;text-align:left;margin-left:322.05pt;margin-top:59.65pt;width:198.4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" stroked="f">
                <v:textbox style="mso-fit-shape-to-text:t" inset="0,0,0,0">
                  <w:txbxContent>
                    <w:p w:rsidR="008D08A1" w:rsidRPr="008D08A1" w:rsidRDefault="008D08A1" w:rsidP="008D08A1">
                      <w:pPr>
                        <w:pStyle w:val="Bijschrift"/>
                        <w:jc w:val="center"/>
                        <w:rPr>
                          <w:rFonts w:ascii="Verdana" w:hAnsi="Verdana"/>
                          <w:noProof/>
                          <w:color w:val="000000" w:themeColor="text1"/>
                          <w:sz w:val="24"/>
                          <w:szCs w:val="20"/>
                        </w:rPr>
                      </w:pPr>
                      <w:r w:rsidRPr="008D08A1">
                        <w:rPr>
                          <w:rFonts w:ascii="Verdana" w:hAnsi="Verdana"/>
                          <w:color w:val="000000" w:themeColor="text1"/>
                          <w:sz w:val="22"/>
                        </w:rPr>
                        <w:t>Feldherrnhalle</w:t>
                      </w:r>
                    </w:p>
                  </w:txbxContent>
                </v:textbox>
                <w10:wrap type="square"/>
              </v:shape>
            </w:pict>
          </mc:Fallback>
        </mc:AlternateContent>
      </w:r>
      <w:r w:rsidR="003C6575" w:rsidRPr="008D08A1">
        <w:rPr>
          <w:rFonts w:ascii="Verdana" w:hAnsi="Verdana" w:cs="Arial"/>
          <w:color w:val="000000"/>
          <w:sz w:val="28"/>
        </w:rPr>
        <w:t>De zaal werd in 1944 zwaar beschadigd door luchtbombardementen en werd na de oorlog omgevormd tot een overheidsgebouw.</w:t>
      </w:r>
    </w:p>
    <w:p w:rsidR="003C6575" w:rsidRPr="008D08A1" w:rsidRDefault="003C6575" w:rsidP="008D08A1">
      <w:pPr>
        <w:spacing w:before="120" w:after="120"/>
        <w:rPr>
          <w:rFonts w:ascii="Verdana" w:hAnsi="Verdana" w:cs="Arial"/>
          <w:b/>
          <w:color w:val="222222"/>
          <w:sz w:val="28"/>
          <w:szCs w:val="33"/>
        </w:rPr>
      </w:pPr>
      <w:r w:rsidRPr="008D08A1">
        <w:rPr>
          <w:rFonts w:ascii="Verdana" w:hAnsi="Verdana" w:cs="Arial"/>
          <w:b/>
          <w:color w:val="222222"/>
          <w:sz w:val="28"/>
          <w:szCs w:val="33"/>
        </w:rPr>
        <w:t>Feldherrnhalle</w:t>
      </w:r>
    </w:p>
    <w:p w:rsidR="008D08A1" w:rsidRPr="008D08A1" w:rsidRDefault="003C6575" w:rsidP="008D08A1">
      <w:pPr>
        <w:pStyle w:val="Lijstalinea"/>
        <w:numPr>
          <w:ilvl w:val="0"/>
          <w:numId w:val="13"/>
        </w:numPr>
        <w:spacing w:before="120" w:after="120"/>
        <w:ind w:left="284" w:hanging="284"/>
        <w:contextualSpacing w:val="0"/>
        <w:rPr>
          <w:rFonts w:ascii="Verdana" w:hAnsi="Verdana" w:cs="Arial"/>
          <w:color w:val="000000"/>
          <w:sz w:val="28"/>
          <w:szCs w:val="24"/>
        </w:rPr>
      </w:pPr>
      <w:r w:rsidRPr="008D08A1">
        <w:rPr>
          <w:rFonts w:ascii="Verdana" w:hAnsi="Verdana" w:cs="Arial"/>
          <w:color w:val="000000"/>
          <w:sz w:val="28"/>
        </w:rPr>
        <w:t xml:space="preserve">Het meest prominente gebouw aan de Odeonsplatz is de </w:t>
      </w:r>
      <w:r w:rsidRPr="008D08A1">
        <w:rPr>
          <w:rFonts w:ascii="Verdana" w:hAnsi="Verdana" w:cs="Arial"/>
          <w:sz w:val="28"/>
        </w:rPr>
        <w:t>Feldherrnhalle</w:t>
      </w:r>
      <w:r w:rsidRPr="008D08A1">
        <w:rPr>
          <w:rFonts w:ascii="Verdana" w:hAnsi="Verdana" w:cs="Arial"/>
          <w:color w:val="000000"/>
          <w:sz w:val="28"/>
        </w:rPr>
        <w:t xml:space="preserve"> - Hal van de Veldmaarschalken. </w:t>
      </w:r>
    </w:p>
    <w:p w:rsidR="003C6575" w:rsidRPr="008D08A1" w:rsidRDefault="003C6575" w:rsidP="008D08A1">
      <w:pPr>
        <w:pStyle w:val="Lijstalinea"/>
        <w:numPr>
          <w:ilvl w:val="0"/>
          <w:numId w:val="13"/>
        </w:numPr>
        <w:spacing w:before="120" w:after="120"/>
        <w:ind w:left="284" w:hanging="284"/>
        <w:contextualSpacing w:val="0"/>
        <w:rPr>
          <w:rFonts w:ascii="Verdana" w:hAnsi="Verdana" w:cs="Arial"/>
          <w:color w:val="000000"/>
          <w:sz w:val="28"/>
          <w:szCs w:val="24"/>
        </w:rPr>
      </w:pPr>
      <w:r w:rsidRPr="008D08A1">
        <w:rPr>
          <w:rFonts w:ascii="Verdana" w:hAnsi="Verdana" w:cs="Arial"/>
          <w:color w:val="000000"/>
          <w:sz w:val="28"/>
        </w:rPr>
        <w:t>Het bouwwerk bestaat uit een overkapping met drie bogen. Een trap leidt tot de ingang aan de centrale boog die geflankeerd wordt door twee leeuwen.</w:t>
      </w:r>
    </w:p>
    <w:p w:rsidR="008D08A1" w:rsidRDefault="00E63CAB" w:rsidP="008D08A1">
      <w:pPr>
        <w:pStyle w:val="Lijstalinea"/>
        <w:numPr>
          <w:ilvl w:val="0"/>
          <w:numId w:val="13"/>
        </w:numPr>
        <w:spacing w:before="120" w:after="120"/>
        <w:ind w:left="284" w:hanging="284"/>
        <w:contextualSpacing w:val="0"/>
        <w:rPr>
          <w:rFonts w:ascii="Verdana" w:hAnsi="Verdana" w:cs="Arial"/>
          <w:color w:val="000000"/>
          <w:sz w:val="28"/>
        </w:rPr>
      </w:pPr>
      <w:r>
        <w:rPr>
          <w:noProof/>
          <w:lang w:val="nl-NL"/>
        </w:rPr>
        <w:lastRenderedPageBreak/>
        <mc:AlternateContent>
          <mc:Choice Requires="wps">
            <w:drawing>
              <wp:anchor distT="0" distB="0" distL="114300" distR="114300" simplePos="0" relativeHeight="251668480" behindDoc="0" locked="0" layoutInCell="1" allowOverlap="1" wp14:anchorId="17B2FEC9" wp14:editId="48E5198B">
                <wp:simplePos x="0" y="0"/>
                <wp:positionH relativeFrom="column">
                  <wp:posOffset>4038600</wp:posOffset>
                </wp:positionH>
                <wp:positionV relativeFrom="paragraph">
                  <wp:posOffset>3033395</wp:posOffset>
                </wp:positionV>
                <wp:extent cx="2519680"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E63CAB" w:rsidRPr="00E63CAB" w:rsidRDefault="00E63CAB" w:rsidP="00E63CAB">
                            <w:pPr>
                              <w:pStyle w:val="Bijschrift"/>
                              <w:jc w:val="center"/>
                              <w:rPr>
                                <w:rFonts w:ascii="Verdana" w:hAnsi="Verdana"/>
                                <w:noProof/>
                                <w:color w:val="000000" w:themeColor="text1"/>
                                <w:sz w:val="24"/>
                                <w:szCs w:val="20"/>
                              </w:rPr>
                            </w:pPr>
                            <w:r w:rsidRPr="00E63CAB">
                              <w:rPr>
                                <w:rFonts w:ascii="Verdana" w:hAnsi="Verdana"/>
                                <w:color w:val="000000" w:themeColor="text1"/>
                                <w:sz w:val="22"/>
                              </w:rPr>
                              <w:t>Hofgarten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1" o:spid="_x0000_s1028" type="#_x0000_t202" style="position:absolute;left:0;text-align:left;margin-left:318pt;margin-top:238.85pt;width:198.4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" stroked="f">
                <v:textbox style="mso-fit-shape-to-text:t" inset="0,0,0,0">
                  <w:txbxContent>
                    <w:p w:rsidR="00E63CAB" w:rsidRPr="00E63CAB" w:rsidRDefault="00E63CAB" w:rsidP="00E63CAB">
                      <w:pPr>
                        <w:pStyle w:val="Bijschrift"/>
                        <w:jc w:val="center"/>
                        <w:rPr>
                          <w:rFonts w:ascii="Verdana" w:hAnsi="Verdana"/>
                          <w:noProof/>
                          <w:color w:val="000000" w:themeColor="text1"/>
                          <w:sz w:val="24"/>
                          <w:szCs w:val="20"/>
                        </w:rPr>
                      </w:pPr>
                      <w:r w:rsidRPr="00E63CAB">
                        <w:rPr>
                          <w:rFonts w:ascii="Verdana" w:hAnsi="Verdana"/>
                          <w:color w:val="000000" w:themeColor="text1"/>
                          <w:sz w:val="22"/>
                        </w:rPr>
                        <w:t>Hofgarten</w:t>
                      </w:r>
                    </w:p>
                  </w:txbxContent>
                </v:textbox>
                <w10:wrap type="square"/>
              </v:shape>
            </w:pict>
          </mc:Fallback>
        </mc:AlternateContent>
      </w:r>
      <w:r w:rsidR="008D08A1" w:rsidRPr="008D08A1">
        <w:rPr>
          <w:noProof/>
          <w:lang w:val="nl-NL"/>
        </w:rPr>
        <w:drawing>
          <wp:anchor distT="0" distB="0" distL="114300" distR="114300" simplePos="0" relativeHeight="251666432" behindDoc="0" locked="0" layoutInCell="1" allowOverlap="1" wp14:anchorId="77B31510" wp14:editId="2C3BF3FC">
            <wp:simplePos x="0" y="0"/>
            <wp:positionH relativeFrom="column">
              <wp:posOffset>4038600</wp:posOffset>
            </wp:positionH>
            <wp:positionV relativeFrom="paragraph">
              <wp:posOffset>1300480</wp:posOffset>
            </wp:positionV>
            <wp:extent cx="2519680" cy="1675765"/>
            <wp:effectExtent l="171450" t="171450" r="375920" b="362585"/>
            <wp:wrapSquare wrapText="bothSides"/>
            <wp:docPr id="2" name="Afbeelding 2" descr="Hofgarten,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fgarten, Münch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C6575" w:rsidRPr="008D08A1">
        <w:rPr>
          <w:rFonts w:ascii="Verdana" w:hAnsi="Verdana" w:cs="Arial"/>
          <w:color w:val="000000"/>
          <w:sz w:val="28"/>
        </w:rPr>
        <w:t xml:space="preserve">Het gebouw werd in 1841 ontworpen door Friedrich von Gärtner en werd gebaseerd op de Loggia dei Lanzi in Florence, Italië. </w:t>
      </w:r>
    </w:p>
    <w:p w:rsidR="003C6575" w:rsidRPr="008D08A1" w:rsidRDefault="003C6575" w:rsidP="008D08A1">
      <w:pPr>
        <w:pStyle w:val="Lijstalinea"/>
        <w:numPr>
          <w:ilvl w:val="0"/>
          <w:numId w:val="13"/>
        </w:numPr>
        <w:spacing w:before="120" w:after="120"/>
        <w:ind w:left="284" w:hanging="284"/>
        <w:contextualSpacing w:val="0"/>
        <w:rPr>
          <w:rFonts w:ascii="Verdana" w:hAnsi="Verdana" w:cs="Arial"/>
          <w:color w:val="000000"/>
          <w:sz w:val="28"/>
        </w:rPr>
      </w:pPr>
      <w:r w:rsidRPr="008D08A1">
        <w:rPr>
          <w:rFonts w:ascii="Verdana" w:hAnsi="Verdana" w:cs="Arial"/>
          <w:color w:val="000000"/>
          <w:sz w:val="28"/>
        </w:rPr>
        <w:t>Het werd op vraag van Ludwig I gebouwd ter ere van de Beierse generaals.</w:t>
      </w:r>
    </w:p>
    <w:p w:rsidR="003C6575" w:rsidRPr="00E63CAB" w:rsidRDefault="003C6575" w:rsidP="00E63CAB">
      <w:pPr>
        <w:spacing w:before="120" w:after="120"/>
        <w:rPr>
          <w:rFonts w:ascii="Verdana" w:hAnsi="Verdana" w:cs="Arial"/>
          <w:b/>
          <w:color w:val="222222"/>
          <w:sz w:val="28"/>
          <w:szCs w:val="33"/>
        </w:rPr>
      </w:pPr>
      <w:r w:rsidRPr="00E63CAB">
        <w:rPr>
          <w:rFonts w:ascii="Verdana" w:hAnsi="Verdana" w:cs="Arial"/>
          <w:b/>
          <w:color w:val="222222"/>
          <w:sz w:val="28"/>
          <w:szCs w:val="33"/>
        </w:rPr>
        <w:t>Hofgarten</w:t>
      </w:r>
    </w:p>
    <w:p w:rsidR="00E63CAB" w:rsidRPr="00E63CAB" w:rsidRDefault="003C6575" w:rsidP="008D08A1">
      <w:pPr>
        <w:pStyle w:val="Lijstalinea"/>
        <w:numPr>
          <w:ilvl w:val="0"/>
          <w:numId w:val="13"/>
        </w:numPr>
        <w:spacing w:before="120" w:after="120"/>
        <w:ind w:left="284" w:hanging="284"/>
        <w:contextualSpacing w:val="0"/>
        <w:rPr>
          <w:rFonts w:ascii="Verdana" w:hAnsi="Verdana" w:cs="Arial"/>
          <w:color w:val="000000"/>
          <w:sz w:val="28"/>
          <w:szCs w:val="24"/>
        </w:rPr>
      </w:pPr>
      <w:r w:rsidRPr="008D08A1">
        <w:rPr>
          <w:rFonts w:ascii="Verdana" w:hAnsi="Verdana" w:cs="Arial"/>
          <w:color w:val="000000"/>
          <w:sz w:val="28"/>
        </w:rPr>
        <w:t xml:space="preserve">Aan de oostkant van het plein ligt de </w:t>
      </w:r>
      <w:r w:rsidRPr="008D08A1">
        <w:rPr>
          <w:rFonts w:ascii="Verdana" w:hAnsi="Verdana" w:cs="Arial"/>
          <w:sz w:val="28"/>
        </w:rPr>
        <w:t>Hofgarten</w:t>
      </w:r>
      <w:r w:rsidRPr="008D08A1">
        <w:rPr>
          <w:rFonts w:ascii="Verdana" w:hAnsi="Verdana" w:cs="Arial"/>
          <w:color w:val="000000"/>
          <w:sz w:val="28"/>
        </w:rPr>
        <w:t xml:space="preserve">, een koninklijke tuin in renaissance stijl die werd aangelegd tussen 1613 en 1617, ten tijde van de regeerperiode van Maximiliaan I. </w:t>
      </w:r>
    </w:p>
    <w:p w:rsidR="00E63CAB" w:rsidRPr="00E63CAB" w:rsidRDefault="003C6575" w:rsidP="008D08A1">
      <w:pPr>
        <w:pStyle w:val="Lijstalinea"/>
        <w:numPr>
          <w:ilvl w:val="0"/>
          <w:numId w:val="13"/>
        </w:numPr>
        <w:spacing w:before="120" w:after="120"/>
        <w:ind w:left="284" w:hanging="284"/>
        <w:contextualSpacing w:val="0"/>
        <w:rPr>
          <w:rFonts w:ascii="Verdana" w:hAnsi="Verdana" w:cs="Arial"/>
          <w:color w:val="000000"/>
          <w:sz w:val="28"/>
          <w:szCs w:val="24"/>
        </w:rPr>
      </w:pPr>
      <w:r w:rsidRPr="008D08A1">
        <w:rPr>
          <w:rFonts w:ascii="Verdana" w:hAnsi="Verdana" w:cs="Arial"/>
          <w:color w:val="000000"/>
          <w:sz w:val="28"/>
        </w:rPr>
        <w:t xml:space="preserve">De tuin is aangelegd als een formele Italiaanse tuin. </w:t>
      </w:r>
    </w:p>
    <w:p w:rsidR="003C6575" w:rsidRPr="008D08A1" w:rsidRDefault="003C6575" w:rsidP="008D08A1">
      <w:pPr>
        <w:pStyle w:val="Lijstalinea"/>
        <w:numPr>
          <w:ilvl w:val="0"/>
          <w:numId w:val="13"/>
        </w:numPr>
        <w:spacing w:before="120" w:after="120"/>
        <w:ind w:left="284" w:hanging="284"/>
        <w:contextualSpacing w:val="0"/>
        <w:rPr>
          <w:rFonts w:ascii="Verdana" w:hAnsi="Verdana" w:cs="Arial"/>
          <w:color w:val="000000"/>
          <w:sz w:val="28"/>
          <w:szCs w:val="24"/>
        </w:rPr>
      </w:pPr>
      <w:r w:rsidRPr="008D08A1">
        <w:rPr>
          <w:rFonts w:ascii="Verdana" w:hAnsi="Verdana" w:cs="Arial"/>
          <w:color w:val="000000"/>
          <w:sz w:val="28"/>
        </w:rPr>
        <w:t>In het centrum staat een kleine tempel. Bovenop de koepel is een bronzen beeld te zien dat symbool staat voor Beieren.</w:t>
      </w:r>
    </w:p>
    <w:p w:rsidR="003C6575" w:rsidRPr="00E63CAB" w:rsidRDefault="003C6575" w:rsidP="00E63CAB">
      <w:pPr>
        <w:spacing w:before="120" w:after="120"/>
        <w:rPr>
          <w:rFonts w:ascii="Verdana" w:hAnsi="Verdana" w:cs="Arial"/>
          <w:b/>
          <w:color w:val="222222"/>
          <w:sz w:val="28"/>
          <w:szCs w:val="33"/>
        </w:rPr>
      </w:pPr>
      <w:r w:rsidRPr="00E63CAB">
        <w:rPr>
          <w:rFonts w:ascii="Verdana" w:hAnsi="Verdana" w:cs="Arial"/>
          <w:b/>
          <w:color w:val="222222"/>
          <w:sz w:val="28"/>
          <w:szCs w:val="33"/>
        </w:rPr>
        <w:t>Theatinerkirche</w:t>
      </w:r>
    </w:p>
    <w:p w:rsidR="00E63CAB" w:rsidRDefault="00E63CAB" w:rsidP="008D08A1">
      <w:pPr>
        <w:pStyle w:val="Lijstalinea"/>
        <w:numPr>
          <w:ilvl w:val="0"/>
          <w:numId w:val="13"/>
        </w:numPr>
        <w:spacing w:before="120" w:after="120"/>
        <w:ind w:left="284" w:hanging="284"/>
        <w:contextualSpacing w:val="0"/>
        <w:rPr>
          <w:rFonts w:ascii="Verdana" w:hAnsi="Verdana" w:cs="Arial"/>
          <w:color w:val="000000"/>
          <w:sz w:val="28"/>
        </w:rPr>
      </w:pPr>
      <w:r>
        <w:rPr>
          <w:noProof/>
          <w:lang w:val="nl-NL"/>
        </w:rPr>
        <mc:AlternateContent>
          <mc:Choice Requires="wps">
            <w:drawing>
              <wp:anchor distT="0" distB="0" distL="114300" distR="114300" simplePos="0" relativeHeight="251671552" behindDoc="0" locked="0" layoutInCell="1" allowOverlap="1" wp14:anchorId="59C50D4B" wp14:editId="779BE583">
                <wp:simplePos x="0" y="0"/>
                <wp:positionH relativeFrom="column">
                  <wp:posOffset>4930775</wp:posOffset>
                </wp:positionH>
                <wp:positionV relativeFrom="paragraph">
                  <wp:posOffset>2712085</wp:posOffset>
                </wp:positionV>
                <wp:extent cx="1675765" cy="635"/>
                <wp:effectExtent l="0" t="0" r="0" b="0"/>
                <wp:wrapSquare wrapText="bothSides"/>
                <wp:docPr id="12" name="Tekstvak 12"/>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E63CAB" w:rsidRPr="00E63CAB" w:rsidRDefault="00E63CAB" w:rsidP="00E63CAB">
                            <w:pPr>
                              <w:pStyle w:val="Bijschrift"/>
                              <w:jc w:val="center"/>
                              <w:rPr>
                                <w:rFonts w:ascii="Verdana" w:hAnsi="Verdana"/>
                                <w:noProof/>
                                <w:color w:val="000000" w:themeColor="text1"/>
                                <w:sz w:val="24"/>
                                <w:szCs w:val="20"/>
                              </w:rPr>
                            </w:pPr>
                            <w:r w:rsidRPr="00E63CAB">
                              <w:rPr>
                                <w:rFonts w:ascii="Verdana" w:hAnsi="Verdana"/>
                                <w:color w:val="000000" w:themeColor="text1"/>
                                <w:sz w:val="22"/>
                              </w:rPr>
                              <w:t xml:space="preserve">Theatinerkirche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2" o:spid="_x0000_s1029" type="#_x0000_t202" style="position:absolute;left:0;text-align:left;margin-left:388.25pt;margin-top:213.55pt;width:131.9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" stroked="f">
                <v:textbox style="mso-fit-shape-to-text:t" inset="0,0,0,0">
                  <w:txbxContent>
                    <w:p w:rsidR="00E63CAB" w:rsidRPr="00E63CAB" w:rsidRDefault="00E63CAB" w:rsidP="00E63CAB">
                      <w:pPr>
                        <w:pStyle w:val="Bijschrift"/>
                        <w:jc w:val="center"/>
                        <w:rPr>
                          <w:rFonts w:ascii="Verdana" w:hAnsi="Verdana"/>
                          <w:noProof/>
                          <w:color w:val="000000" w:themeColor="text1"/>
                          <w:sz w:val="24"/>
                          <w:szCs w:val="20"/>
                        </w:rPr>
                      </w:pPr>
                      <w:r w:rsidRPr="00E63CAB">
                        <w:rPr>
                          <w:rFonts w:ascii="Verdana" w:hAnsi="Verdana"/>
                          <w:color w:val="000000" w:themeColor="text1"/>
                          <w:sz w:val="22"/>
                        </w:rPr>
                        <w:t xml:space="preserve">Theatinerkirche </w:t>
                      </w:r>
                    </w:p>
                  </w:txbxContent>
                </v:textbox>
                <w10:wrap type="square"/>
              </v:shape>
            </w:pict>
          </mc:Fallback>
        </mc:AlternateContent>
      </w:r>
      <w:r w:rsidRPr="008D08A1">
        <w:rPr>
          <w:noProof/>
          <w:lang w:val="nl-NL"/>
        </w:rPr>
        <w:drawing>
          <wp:anchor distT="0" distB="0" distL="114300" distR="114300" simplePos="0" relativeHeight="251669504" behindDoc="0" locked="0" layoutInCell="1" allowOverlap="1" wp14:anchorId="459E4EB7" wp14:editId="653EA443">
            <wp:simplePos x="0" y="0"/>
            <wp:positionH relativeFrom="column">
              <wp:posOffset>5275580</wp:posOffset>
            </wp:positionH>
            <wp:positionV relativeFrom="paragraph">
              <wp:posOffset>135255</wp:posOffset>
            </wp:positionV>
            <wp:extent cx="1675796" cy="2520000"/>
            <wp:effectExtent l="171450" t="171450" r="381635" b="356870"/>
            <wp:wrapSquare wrapText="bothSides"/>
            <wp:docPr id="1" name="Afbeelding 1" descr="Theatinerki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atinerkirch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C6575" w:rsidRPr="008D08A1">
        <w:rPr>
          <w:rFonts w:ascii="Verdana" w:hAnsi="Verdana" w:cs="Arial"/>
          <w:color w:val="000000"/>
          <w:sz w:val="28"/>
        </w:rPr>
        <w:t xml:space="preserve">Aan de westkant van het plein ligt de </w:t>
      </w:r>
      <w:r w:rsidR="003C6575" w:rsidRPr="00E63CAB">
        <w:rPr>
          <w:rFonts w:ascii="Verdana" w:hAnsi="Verdana" w:cs="Arial"/>
          <w:sz w:val="28"/>
        </w:rPr>
        <w:t>Theatinerkirche</w:t>
      </w:r>
      <w:r w:rsidR="003C6575" w:rsidRPr="008D08A1">
        <w:rPr>
          <w:rFonts w:ascii="Verdana" w:hAnsi="Verdana" w:cs="Arial"/>
          <w:color w:val="000000"/>
          <w:sz w:val="28"/>
        </w:rPr>
        <w:t xml:space="preserve">. </w:t>
      </w:r>
    </w:p>
    <w:p w:rsidR="00E63CAB" w:rsidRDefault="003C6575" w:rsidP="008D08A1">
      <w:pPr>
        <w:pStyle w:val="Lijstalinea"/>
        <w:numPr>
          <w:ilvl w:val="0"/>
          <w:numId w:val="13"/>
        </w:numPr>
        <w:spacing w:before="120" w:after="120"/>
        <w:ind w:left="284" w:hanging="284"/>
        <w:contextualSpacing w:val="0"/>
        <w:rPr>
          <w:rFonts w:ascii="Verdana" w:hAnsi="Verdana" w:cs="Arial"/>
          <w:color w:val="000000"/>
          <w:sz w:val="28"/>
        </w:rPr>
      </w:pPr>
      <w:r w:rsidRPr="008D08A1">
        <w:rPr>
          <w:rFonts w:ascii="Verdana" w:hAnsi="Verdana" w:cs="Arial"/>
          <w:color w:val="000000"/>
          <w:sz w:val="28"/>
        </w:rPr>
        <w:t xml:space="preserve">De kerk werd gebouwd in Italiaanse hoog-barok stijl naar het voorbeeld van de San Andrea del Valle kerk in </w:t>
      </w:r>
      <w:r w:rsidRPr="00E63CAB">
        <w:rPr>
          <w:rFonts w:ascii="Verdana" w:hAnsi="Verdana" w:cs="Arial"/>
          <w:sz w:val="28"/>
        </w:rPr>
        <w:t>Rome</w:t>
      </w:r>
      <w:r w:rsidRPr="008D08A1">
        <w:rPr>
          <w:rFonts w:ascii="Verdana" w:hAnsi="Verdana" w:cs="Arial"/>
          <w:color w:val="000000"/>
          <w:sz w:val="28"/>
        </w:rPr>
        <w:t xml:space="preserve">. </w:t>
      </w:r>
    </w:p>
    <w:p w:rsidR="00E63CAB" w:rsidRDefault="003C6575" w:rsidP="008D08A1">
      <w:pPr>
        <w:pStyle w:val="Lijstalinea"/>
        <w:numPr>
          <w:ilvl w:val="0"/>
          <w:numId w:val="13"/>
        </w:numPr>
        <w:spacing w:before="120" w:after="120"/>
        <w:ind w:left="284" w:hanging="284"/>
        <w:contextualSpacing w:val="0"/>
        <w:rPr>
          <w:rFonts w:ascii="Verdana" w:hAnsi="Verdana" w:cs="Arial"/>
          <w:color w:val="000000"/>
          <w:sz w:val="28"/>
        </w:rPr>
      </w:pPr>
      <w:r w:rsidRPr="008D08A1">
        <w:rPr>
          <w:rFonts w:ascii="Verdana" w:hAnsi="Verdana" w:cs="Arial"/>
          <w:color w:val="000000"/>
          <w:sz w:val="28"/>
        </w:rPr>
        <w:t xml:space="preserve">De kerk werd ontworpen door de Italiaanse architect Agostino Barelli, die de leiding had over de bouw van 1663 tot 1669. </w:t>
      </w:r>
    </w:p>
    <w:p w:rsidR="00E63CAB" w:rsidRDefault="003C6575" w:rsidP="008D08A1">
      <w:pPr>
        <w:pStyle w:val="Lijstalinea"/>
        <w:numPr>
          <w:ilvl w:val="0"/>
          <w:numId w:val="13"/>
        </w:numPr>
        <w:spacing w:before="120" w:after="120"/>
        <w:ind w:left="284" w:hanging="284"/>
        <w:contextualSpacing w:val="0"/>
        <w:rPr>
          <w:rFonts w:ascii="Verdana" w:hAnsi="Verdana" w:cs="Arial"/>
          <w:color w:val="000000"/>
          <w:sz w:val="28"/>
        </w:rPr>
      </w:pPr>
      <w:r w:rsidRPr="008D08A1">
        <w:rPr>
          <w:rFonts w:ascii="Verdana" w:hAnsi="Verdana" w:cs="Arial"/>
          <w:color w:val="000000"/>
          <w:sz w:val="28"/>
        </w:rPr>
        <w:t xml:space="preserve">Zijn opvolger, Enrico Zuccalli voltooide de 71 meter hoge koepel in 1690 en voegde ook twee - oorspronkelijk niet geplande - torens toe. </w:t>
      </w:r>
    </w:p>
    <w:p w:rsidR="00E63CAB" w:rsidRDefault="003C6575" w:rsidP="008D08A1">
      <w:pPr>
        <w:pStyle w:val="Lijstalinea"/>
        <w:numPr>
          <w:ilvl w:val="0"/>
          <w:numId w:val="13"/>
        </w:numPr>
        <w:spacing w:before="120" w:after="120"/>
        <w:ind w:left="284" w:hanging="284"/>
        <w:contextualSpacing w:val="0"/>
        <w:rPr>
          <w:rFonts w:ascii="Verdana" w:hAnsi="Verdana" w:cs="Arial"/>
          <w:color w:val="000000"/>
          <w:sz w:val="28"/>
        </w:rPr>
      </w:pPr>
      <w:r w:rsidRPr="008D08A1">
        <w:rPr>
          <w:rFonts w:ascii="Verdana" w:hAnsi="Verdana" w:cs="Arial"/>
          <w:color w:val="000000"/>
          <w:sz w:val="28"/>
        </w:rPr>
        <w:t xml:space="preserve">De huidige gevel in late rococo stijl is ontworpen door François </w:t>
      </w:r>
      <w:r w:rsidR="00E63CAB">
        <w:rPr>
          <w:rFonts w:ascii="Verdana" w:hAnsi="Verdana" w:cs="Arial"/>
          <w:color w:val="000000"/>
          <w:sz w:val="28"/>
        </w:rPr>
        <w:t>Cuvilliés en dateert uit 1768.</w:t>
      </w:r>
    </w:p>
    <w:p w:rsidR="00E63CAB" w:rsidRDefault="003C6575" w:rsidP="008D08A1">
      <w:pPr>
        <w:pStyle w:val="Lijstalinea"/>
        <w:numPr>
          <w:ilvl w:val="0"/>
          <w:numId w:val="13"/>
        </w:numPr>
        <w:spacing w:before="120" w:after="120"/>
        <w:ind w:left="284" w:hanging="284"/>
        <w:contextualSpacing w:val="0"/>
        <w:rPr>
          <w:rFonts w:ascii="Verdana" w:hAnsi="Verdana" w:cs="Arial"/>
          <w:color w:val="000000"/>
          <w:sz w:val="28"/>
        </w:rPr>
      </w:pPr>
      <w:r w:rsidRPr="008D08A1">
        <w:rPr>
          <w:rFonts w:ascii="Verdana" w:hAnsi="Verdana" w:cs="Arial"/>
          <w:color w:val="000000"/>
          <w:sz w:val="28"/>
        </w:rPr>
        <w:t xml:space="preserve">De twee elegante torens van de kerk trekken de aandacht door de krulvormige versieringen. </w:t>
      </w:r>
    </w:p>
    <w:p w:rsidR="003C6575" w:rsidRPr="008D08A1" w:rsidRDefault="003C6575" w:rsidP="008D08A1">
      <w:pPr>
        <w:pStyle w:val="Lijstalinea"/>
        <w:numPr>
          <w:ilvl w:val="0"/>
          <w:numId w:val="13"/>
        </w:numPr>
        <w:spacing w:before="120" w:after="120"/>
        <w:ind w:left="284" w:hanging="284"/>
        <w:contextualSpacing w:val="0"/>
        <w:rPr>
          <w:rFonts w:ascii="Verdana" w:hAnsi="Verdana" w:cs="Arial"/>
          <w:color w:val="000000"/>
          <w:sz w:val="28"/>
        </w:rPr>
      </w:pPr>
      <w:r w:rsidRPr="008D08A1">
        <w:rPr>
          <w:rFonts w:ascii="Verdana" w:hAnsi="Verdana" w:cs="Arial"/>
          <w:color w:val="000000"/>
          <w:sz w:val="28"/>
        </w:rPr>
        <w:t xml:space="preserve">Samen met de torens van de </w:t>
      </w:r>
      <w:r w:rsidRPr="008D08A1">
        <w:rPr>
          <w:rFonts w:ascii="Verdana" w:hAnsi="Verdana" w:cs="Arial"/>
          <w:sz w:val="28"/>
        </w:rPr>
        <w:t>Frauenkirche</w:t>
      </w:r>
      <w:r w:rsidRPr="008D08A1">
        <w:rPr>
          <w:rFonts w:ascii="Verdana" w:hAnsi="Verdana" w:cs="Arial"/>
          <w:color w:val="000000"/>
          <w:sz w:val="28"/>
        </w:rPr>
        <w:t xml:space="preserve"> en de </w:t>
      </w:r>
      <w:r w:rsidRPr="008D08A1">
        <w:rPr>
          <w:rFonts w:ascii="Verdana" w:hAnsi="Verdana" w:cs="Arial"/>
          <w:sz w:val="28"/>
        </w:rPr>
        <w:t>Peterskirche</w:t>
      </w:r>
      <w:r w:rsidRPr="008D08A1">
        <w:rPr>
          <w:rFonts w:ascii="Verdana" w:hAnsi="Verdana" w:cs="Arial"/>
          <w:color w:val="000000"/>
          <w:sz w:val="28"/>
        </w:rPr>
        <w:t xml:space="preserve"> definiëren ze voor een groot deel de skyline van München.</w:t>
      </w:r>
    </w:p>
    <w:p w:rsidR="00197890" w:rsidRPr="008D08A1" w:rsidRDefault="00197890" w:rsidP="008D08A1">
      <w:pPr>
        <w:spacing w:before="120" w:after="120"/>
        <w:ind w:left="284" w:hanging="284"/>
        <w:outlineLvl w:val="1"/>
        <w:rPr>
          <w:rFonts w:ascii="Verdana" w:hAnsi="Verdana" w:cs="Arial"/>
          <w:kern w:val="36"/>
          <w:sz w:val="28"/>
          <w:szCs w:val="28"/>
          <w:lang w:val="nl-NL"/>
        </w:rPr>
      </w:pPr>
    </w:p>
    <w:p w:rsidR="00197890" w:rsidRPr="008D08A1" w:rsidRDefault="00197890" w:rsidP="008D08A1">
      <w:pPr>
        <w:spacing w:before="120" w:after="120"/>
        <w:ind w:left="284" w:hanging="284"/>
        <w:outlineLvl w:val="1"/>
        <w:rPr>
          <w:rFonts w:ascii="Verdana" w:hAnsi="Verdana" w:cs="Arial"/>
          <w:kern w:val="36"/>
          <w:sz w:val="28"/>
          <w:szCs w:val="28"/>
          <w:lang w:val="nl-NL"/>
        </w:rPr>
      </w:pPr>
    </w:p>
    <w:sectPr w:rsidR="00197890" w:rsidRPr="008D08A1" w:rsidSect="006F0BF8">
      <w:headerReference w:type="default" r:id="rId13"/>
      <w:footerReference w:type="even" r:id="rId14"/>
      <w:footerReference w:type="default" r:id="rId15"/>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1F" w:rsidRDefault="00FE681F">
      <w:r>
        <w:separator/>
      </w:r>
    </w:p>
  </w:endnote>
  <w:endnote w:type="continuationSeparator" w:id="0">
    <w:p w:rsidR="00FE681F" w:rsidRDefault="00FE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C96C17" w:rsidRPr="00C96C17">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30"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1"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2"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C96C17" w:rsidRPr="00C96C17">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1F" w:rsidRDefault="00FE681F">
      <w:r>
        <w:separator/>
      </w:r>
    </w:p>
  </w:footnote>
  <w:footnote w:type="continuationSeparator" w:id="0">
    <w:p w:rsidR="00FE681F" w:rsidRDefault="00FE6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5BA998B4" wp14:editId="14540AB5">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876609">
      <w:rPr>
        <w:rFonts w:ascii="Comic Sans MS" w:hAnsi="Comic Sans MS"/>
        <w:b/>
        <w:noProof/>
        <w:color w:val="0000FF"/>
        <w:sz w:val="24"/>
        <w:szCs w:val="24"/>
        <w:lang w:val="nl-NL"/>
      </w:rPr>
      <w:t>Munchen</w:t>
    </w:r>
  </w:p>
  <w:p w:rsidR="004B1B1F" w:rsidRPr="00096912" w:rsidRDefault="00FE681F"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528073E"/>
    <w:multiLevelType w:val="hybridMultilevel"/>
    <w:tmpl w:val="F9526D0E"/>
    <w:lvl w:ilvl="0" w:tplc="DBEC68A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6"/>
  </w:num>
  <w:num w:numId="6">
    <w:abstractNumId w:val="10"/>
  </w:num>
  <w:num w:numId="7">
    <w:abstractNumId w:val="9"/>
  </w:num>
  <w:num w:numId="8">
    <w:abstractNumId w:val="11"/>
  </w:num>
  <w:num w:numId="9">
    <w:abstractNumId w:val="4"/>
  </w:num>
  <w:num w:numId="10">
    <w:abstractNumId w:val="3"/>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10EA8"/>
    <w:rsid w:val="003129FA"/>
    <w:rsid w:val="003356FF"/>
    <w:rsid w:val="00341AD1"/>
    <w:rsid w:val="00343625"/>
    <w:rsid w:val="003655F3"/>
    <w:rsid w:val="003A480D"/>
    <w:rsid w:val="003A6CD8"/>
    <w:rsid w:val="003B69EE"/>
    <w:rsid w:val="003C2B64"/>
    <w:rsid w:val="003C6575"/>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15ACC"/>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7A1AAF"/>
    <w:rsid w:val="00830D0A"/>
    <w:rsid w:val="00864C47"/>
    <w:rsid w:val="00872DEB"/>
    <w:rsid w:val="00876609"/>
    <w:rsid w:val="0088275A"/>
    <w:rsid w:val="008B1AD3"/>
    <w:rsid w:val="008D08A1"/>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96C17"/>
    <w:rsid w:val="00CA03D7"/>
    <w:rsid w:val="00CA66BE"/>
    <w:rsid w:val="00CC1AFC"/>
    <w:rsid w:val="00CD5439"/>
    <w:rsid w:val="00CE6AB8"/>
    <w:rsid w:val="00CF02EE"/>
    <w:rsid w:val="00CF5C2C"/>
    <w:rsid w:val="00D166C2"/>
    <w:rsid w:val="00D1758B"/>
    <w:rsid w:val="00D33B82"/>
    <w:rsid w:val="00D459C2"/>
    <w:rsid w:val="00D600AC"/>
    <w:rsid w:val="00D91D76"/>
    <w:rsid w:val="00DA3429"/>
    <w:rsid w:val="00DA7A11"/>
    <w:rsid w:val="00DB1C6A"/>
    <w:rsid w:val="00DB7D84"/>
    <w:rsid w:val="00DC3A4A"/>
    <w:rsid w:val="00DD3D5E"/>
    <w:rsid w:val="00DE0FFE"/>
    <w:rsid w:val="00DF0C1A"/>
    <w:rsid w:val="00E12572"/>
    <w:rsid w:val="00E37A05"/>
    <w:rsid w:val="00E60283"/>
    <w:rsid w:val="00E63CAB"/>
    <w:rsid w:val="00E64DCF"/>
    <w:rsid w:val="00E751F1"/>
    <w:rsid w:val="00E75839"/>
    <w:rsid w:val="00E8021D"/>
    <w:rsid w:val="00E80A8A"/>
    <w:rsid w:val="00EB5C36"/>
    <w:rsid w:val="00F01989"/>
    <w:rsid w:val="00F05319"/>
    <w:rsid w:val="00F26CAA"/>
    <w:rsid w:val="00F36537"/>
    <w:rsid w:val="00F40DFF"/>
    <w:rsid w:val="00F441FA"/>
    <w:rsid w:val="00F65536"/>
    <w:rsid w:val="00F660EC"/>
    <w:rsid w:val="00F7783E"/>
    <w:rsid w:val="00F80719"/>
    <w:rsid w:val="00F87A67"/>
    <w:rsid w:val="00F91E24"/>
    <w:rsid w:val="00F93149"/>
    <w:rsid w:val="00F94F35"/>
    <w:rsid w:val="00FA45E1"/>
    <w:rsid w:val="00FB5522"/>
    <w:rsid w:val="00FC01D8"/>
    <w:rsid w:val="00FE681F"/>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2477">
      <w:bodyDiv w:val="1"/>
      <w:marLeft w:val="0"/>
      <w:marRight w:val="0"/>
      <w:marTop w:val="0"/>
      <w:marBottom w:val="0"/>
      <w:divBdr>
        <w:top w:val="none" w:sz="0" w:space="0" w:color="auto"/>
        <w:left w:val="none" w:sz="0" w:space="0" w:color="auto"/>
        <w:bottom w:val="none" w:sz="0" w:space="0" w:color="auto"/>
        <w:right w:val="none" w:sz="0" w:space="0" w:color="auto"/>
      </w:divBdr>
      <w:divsChild>
        <w:div w:id="1044403731">
          <w:marLeft w:val="0"/>
          <w:marRight w:val="0"/>
          <w:marTop w:val="2325"/>
          <w:marBottom w:val="0"/>
          <w:divBdr>
            <w:top w:val="none" w:sz="0" w:space="0" w:color="auto"/>
            <w:left w:val="none" w:sz="0" w:space="0" w:color="auto"/>
            <w:bottom w:val="none" w:sz="0" w:space="0" w:color="auto"/>
            <w:right w:val="none" w:sz="0" w:space="0" w:color="auto"/>
          </w:divBdr>
          <w:divsChild>
            <w:div w:id="1229614856">
              <w:marLeft w:val="0"/>
              <w:marRight w:val="0"/>
              <w:marTop w:val="0"/>
              <w:marBottom w:val="0"/>
              <w:divBdr>
                <w:top w:val="none" w:sz="0" w:space="0" w:color="auto"/>
                <w:left w:val="none" w:sz="0" w:space="0" w:color="auto"/>
                <w:bottom w:val="none" w:sz="0" w:space="0" w:color="auto"/>
                <w:right w:val="none" w:sz="0" w:space="0" w:color="auto"/>
              </w:divBdr>
              <w:divsChild>
                <w:div w:id="702558104">
                  <w:marLeft w:val="0"/>
                  <w:marRight w:val="0"/>
                  <w:marTop w:val="0"/>
                  <w:marBottom w:val="0"/>
                  <w:divBdr>
                    <w:top w:val="none" w:sz="0" w:space="0" w:color="auto"/>
                    <w:left w:val="none" w:sz="0" w:space="0" w:color="auto"/>
                    <w:bottom w:val="none" w:sz="0" w:space="0" w:color="auto"/>
                    <w:right w:val="none" w:sz="0" w:space="0" w:color="auto"/>
                  </w:divBdr>
                  <w:divsChild>
                    <w:div w:id="181364931">
                      <w:marLeft w:val="0"/>
                      <w:marRight w:val="0"/>
                      <w:marTop w:val="0"/>
                      <w:marBottom w:val="0"/>
                      <w:divBdr>
                        <w:top w:val="none" w:sz="0" w:space="0" w:color="auto"/>
                        <w:left w:val="none" w:sz="0" w:space="0" w:color="auto"/>
                        <w:bottom w:val="none" w:sz="0" w:space="0" w:color="auto"/>
                        <w:right w:val="none" w:sz="0" w:space="0" w:color="auto"/>
                      </w:divBdr>
                    </w:div>
                  </w:divsChild>
                </w:div>
                <w:div w:id="2061049098">
                  <w:marLeft w:val="0"/>
                  <w:marRight w:val="0"/>
                  <w:marTop w:val="0"/>
                  <w:marBottom w:val="30"/>
                  <w:divBdr>
                    <w:top w:val="none" w:sz="0" w:space="0" w:color="auto"/>
                    <w:left w:val="none" w:sz="0" w:space="0" w:color="auto"/>
                    <w:bottom w:val="none" w:sz="0" w:space="0" w:color="auto"/>
                    <w:right w:val="none" w:sz="0" w:space="0" w:color="auto"/>
                  </w:divBdr>
                </w:div>
                <w:div w:id="1226138783">
                  <w:marLeft w:val="0"/>
                  <w:marRight w:val="0"/>
                  <w:marTop w:val="0"/>
                  <w:marBottom w:val="0"/>
                  <w:divBdr>
                    <w:top w:val="none" w:sz="0" w:space="0" w:color="auto"/>
                    <w:left w:val="none" w:sz="0" w:space="0" w:color="auto"/>
                    <w:bottom w:val="none" w:sz="0" w:space="0" w:color="auto"/>
                    <w:right w:val="none" w:sz="0" w:space="0" w:color="auto"/>
                  </w:divBdr>
                  <w:divsChild>
                    <w:div w:id="1067535517">
                      <w:marLeft w:val="0"/>
                      <w:marRight w:val="0"/>
                      <w:marTop w:val="0"/>
                      <w:marBottom w:val="0"/>
                      <w:divBdr>
                        <w:top w:val="none" w:sz="0" w:space="0" w:color="auto"/>
                        <w:left w:val="none" w:sz="0" w:space="0" w:color="auto"/>
                        <w:bottom w:val="none" w:sz="0" w:space="0" w:color="auto"/>
                        <w:right w:val="none" w:sz="0" w:space="0" w:color="auto"/>
                      </w:divBdr>
                      <w:divsChild>
                        <w:div w:id="405538369">
                          <w:marLeft w:val="0"/>
                          <w:marRight w:val="0"/>
                          <w:marTop w:val="0"/>
                          <w:marBottom w:val="0"/>
                          <w:divBdr>
                            <w:top w:val="none" w:sz="0" w:space="0" w:color="auto"/>
                            <w:left w:val="none" w:sz="0" w:space="0" w:color="auto"/>
                            <w:bottom w:val="none" w:sz="0" w:space="0" w:color="auto"/>
                            <w:right w:val="none" w:sz="0" w:space="0" w:color="auto"/>
                          </w:divBdr>
                        </w:div>
                        <w:div w:id="498275753">
                          <w:marLeft w:val="45"/>
                          <w:marRight w:val="45"/>
                          <w:marTop w:val="45"/>
                          <w:marBottom w:val="45"/>
                          <w:divBdr>
                            <w:top w:val="none" w:sz="0" w:space="0" w:color="auto"/>
                            <w:left w:val="none" w:sz="0" w:space="0" w:color="auto"/>
                            <w:bottom w:val="none" w:sz="0" w:space="0" w:color="auto"/>
                            <w:right w:val="none" w:sz="0" w:space="0" w:color="auto"/>
                          </w:divBdr>
                          <w:divsChild>
                            <w:div w:id="1870870449">
                              <w:marLeft w:val="0"/>
                              <w:marRight w:val="0"/>
                              <w:marTop w:val="0"/>
                              <w:marBottom w:val="0"/>
                              <w:divBdr>
                                <w:top w:val="none" w:sz="0" w:space="0" w:color="auto"/>
                                <w:left w:val="none" w:sz="0" w:space="0" w:color="auto"/>
                                <w:bottom w:val="none" w:sz="0" w:space="0" w:color="auto"/>
                                <w:right w:val="none" w:sz="0" w:space="0" w:color="auto"/>
                              </w:divBdr>
                            </w:div>
                          </w:divsChild>
                        </w:div>
                        <w:div w:id="110175022">
                          <w:marLeft w:val="0"/>
                          <w:marRight w:val="0"/>
                          <w:marTop w:val="0"/>
                          <w:marBottom w:val="0"/>
                          <w:divBdr>
                            <w:top w:val="none" w:sz="0" w:space="0" w:color="auto"/>
                            <w:left w:val="none" w:sz="0" w:space="0" w:color="auto"/>
                            <w:bottom w:val="none" w:sz="0" w:space="0" w:color="auto"/>
                            <w:right w:val="none" w:sz="0" w:space="0" w:color="auto"/>
                          </w:divBdr>
                        </w:div>
                        <w:div w:id="142233656">
                          <w:marLeft w:val="45"/>
                          <w:marRight w:val="45"/>
                          <w:marTop w:val="45"/>
                          <w:marBottom w:val="45"/>
                          <w:divBdr>
                            <w:top w:val="none" w:sz="0" w:space="0" w:color="auto"/>
                            <w:left w:val="none" w:sz="0" w:space="0" w:color="auto"/>
                            <w:bottom w:val="none" w:sz="0" w:space="0" w:color="auto"/>
                            <w:right w:val="none" w:sz="0" w:space="0" w:color="auto"/>
                          </w:divBdr>
                          <w:divsChild>
                            <w:div w:id="1005670276">
                              <w:marLeft w:val="0"/>
                              <w:marRight w:val="0"/>
                              <w:marTop w:val="0"/>
                              <w:marBottom w:val="0"/>
                              <w:divBdr>
                                <w:top w:val="none" w:sz="0" w:space="0" w:color="auto"/>
                                <w:left w:val="none" w:sz="0" w:space="0" w:color="auto"/>
                                <w:bottom w:val="none" w:sz="0" w:space="0" w:color="auto"/>
                                <w:right w:val="none" w:sz="0" w:space="0" w:color="auto"/>
                              </w:divBdr>
                            </w:div>
                          </w:divsChild>
                        </w:div>
                        <w:div w:id="108017008">
                          <w:marLeft w:val="0"/>
                          <w:marRight w:val="0"/>
                          <w:marTop w:val="0"/>
                          <w:marBottom w:val="0"/>
                          <w:divBdr>
                            <w:top w:val="none" w:sz="0" w:space="0" w:color="auto"/>
                            <w:left w:val="none" w:sz="0" w:space="0" w:color="auto"/>
                            <w:bottom w:val="none" w:sz="0" w:space="0" w:color="auto"/>
                            <w:right w:val="none" w:sz="0" w:space="0" w:color="auto"/>
                          </w:divBdr>
                        </w:div>
                        <w:div w:id="1347100515">
                          <w:marLeft w:val="45"/>
                          <w:marRight w:val="45"/>
                          <w:marTop w:val="45"/>
                          <w:marBottom w:val="45"/>
                          <w:divBdr>
                            <w:top w:val="none" w:sz="0" w:space="0" w:color="auto"/>
                            <w:left w:val="none" w:sz="0" w:space="0" w:color="auto"/>
                            <w:bottom w:val="none" w:sz="0" w:space="0" w:color="auto"/>
                            <w:right w:val="none" w:sz="0" w:space="0" w:color="auto"/>
                          </w:divBdr>
                          <w:divsChild>
                            <w:div w:id="432287809">
                              <w:marLeft w:val="0"/>
                              <w:marRight w:val="0"/>
                              <w:marTop w:val="0"/>
                              <w:marBottom w:val="0"/>
                              <w:divBdr>
                                <w:top w:val="none" w:sz="0" w:space="0" w:color="auto"/>
                                <w:left w:val="none" w:sz="0" w:space="0" w:color="auto"/>
                                <w:bottom w:val="none" w:sz="0" w:space="0" w:color="auto"/>
                                <w:right w:val="none" w:sz="0" w:space="0" w:color="auto"/>
                              </w:divBdr>
                            </w:div>
                          </w:divsChild>
                        </w:div>
                        <w:div w:id="721750628">
                          <w:marLeft w:val="0"/>
                          <w:marRight w:val="0"/>
                          <w:marTop w:val="0"/>
                          <w:marBottom w:val="0"/>
                          <w:divBdr>
                            <w:top w:val="none" w:sz="0" w:space="0" w:color="auto"/>
                            <w:left w:val="none" w:sz="0" w:space="0" w:color="auto"/>
                            <w:bottom w:val="none" w:sz="0" w:space="0" w:color="auto"/>
                            <w:right w:val="none" w:sz="0" w:space="0" w:color="auto"/>
                          </w:divBdr>
                        </w:div>
                        <w:div w:id="374895453">
                          <w:marLeft w:val="0"/>
                          <w:marRight w:val="0"/>
                          <w:marTop w:val="0"/>
                          <w:marBottom w:val="0"/>
                          <w:divBdr>
                            <w:top w:val="none" w:sz="0" w:space="0" w:color="auto"/>
                            <w:left w:val="none" w:sz="0" w:space="0" w:color="auto"/>
                            <w:bottom w:val="none" w:sz="0" w:space="0" w:color="auto"/>
                            <w:right w:val="none" w:sz="0" w:space="0" w:color="auto"/>
                          </w:divBdr>
                        </w:div>
                        <w:div w:id="1018626063">
                          <w:marLeft w:val="45"/>
                          <w:marRight w:val="45"/>
                          <w:marTop w:val="45"/>
                          <w:marBottom w:val="45"/>
                          <w:divBdr>
                            <w:top w:val="none" w:sz="0" w:space="0" w:color="auto"/>
                            <w:left w:val="none" w:sz="0" w:space="0" w:color="auto"/>
                            <w:bottom w:val="none" w:sz="0" w:space="0" w:color="auto"/>
                            <w:right w:val="none" w:sz="0" w:space="0" w:color="auto"/>
                          </w:divBdr>
                          <w:divsChild>
                            <w:div w:id="1475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442</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4</cp:revision>
  <cp:lastPrinted>2011-09-24T18:22:00Z</cp:lastPrinted>
  <dcterms:created xsi:type="dcterms:W3CDTF">2012-04-13T07:17:00Z</dcterms:created>
  <dcterms:modified xsi:type="dcterms:W3CDTF">2012-05-18T10:08:00Z</dcterms:modified>
</cp:coreProperties>
</file>