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037318" w:rsidP="00037318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3A61B15" wp14:editId="4669DF8D">
            <wp:extent cx="3498111" cy="2519916"/>
            <wp:effectExtent l="171450" t="171450" r="388620" b="356870"/>
            <wp:docPr id="3" name="il_fi" descr="http://www.bestourism.com/img/items/big/1378/Allianz-Arena-in-Germany_General-view_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ourism.com/img/items/big/1378/Allianz-Arena-in-Germany_General-view_54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28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037318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037318" w:rsidRPr="00037318" w:rsidRDefault="00037318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037318" w:rsidRPr="00037318" w:rsidRDefault="00037318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037318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037318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Pr="00037318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037318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037318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037318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037318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037318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037318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037318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037318" w:rsidRDefault="00037318" w:rsidP="00EB5C36">
      <w:pPr>
        <w:rPr>
          <w:rFonts w:ascii="Verdana" w:hAnsi="Verdana"/>
          <w:sz w:val="28"/>
          <w:szCs w:val="28"/>
        </w:rPr>
      </w:pPr>
    </w:p>
    <w:p w:rsidR="00037318" w:rsidRPr="00037318" w:rsidRDefault="00037318" w:rsidP="00EB5C36">
      <w:pPr>
        <w:rPr>
          <w:rFonts w:ascii="Verdana" w:hAnsi="Verdana"/>
          <w:sz w:val="28"/>
          <w:szCs w:val="28"/>
        </w:rPr>
      </w:pPr>
    </w:p>
    <w:p w:rsidR="00A526F5" w:rsidRPr="00037318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037318" w:rsidRDefault="00A526F5" w:rsidP="00EB5C36">
      <w:pPr>
        <w:rPr>
          <w:rFonts w:ascii="Verdana" w:hAnsi="Verdana"/>
          <w:sz w:val="28"/>
          <w:szCs w:val="28"/>
        </w:rPr>
      </w:pPr>
    </w:p>
    <w:p w:rsidR="00037318" w:rsidRPr="00037318" w:rsidRDefault="00037318" w:rsidP="00EB5C36">
      <w:pPr>
        <w:rPr>
          <w:rFonts w:ascii="Verdana" w:hAnsi="Verdana"/>
          <w:b/>
          <w:sz w:val="28"/>
          <w:szCs w:val="28"/>
        </w:rPr>
      </w:pPr>
    </w:p>
    <w:p w:rsidR="0012418C" w:rsidRPr="0012418C" w:rsidRDefault="0012418C" w:rsidP="0012418C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12418C">
        <w:rPr>
          <w:rFonts w:ascii="Verdana" w:hAnsi="Verdana" w:cs="Arial"/>
          <w:b/>
          <w:kern w:val="36"/>
          <w:sz w:val="96"/>
          <w:szCs w:val="96"/>
        </w:rPr>
        <w:t>Allianz Arena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12418C">
        <w:rPr>
          <w:rFonts w:ascii="Verdana" w:hAnsi="Verdana" w:cs="Arial"/>
          <w:bCs/>
          <w:color w:val="333333"/>
          <w:sz w:val="28"/>
        </w:rPr>
        <w:lastRenderedPageBreak/>
        <w:t xml:space="preserve">Het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eerder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bizar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ogende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stadion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bekend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staat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onder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naam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Allianz Arena is de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thuisbasis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van twee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lokale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voetbalploegen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. </w:t>
      </w:r>
    </w:p>
    <w:p w:rsidR="00CF75AC" w:rsidRP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12418C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moderne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stadion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, met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panelen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die van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kleur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kunnen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veranderen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,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gebouwd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in 2005 en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biedt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plaats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aan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een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kleine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 70.000 </w:t>
      </w:r>
      <w:proofErr w:type="spellStart"/>
      <w:r w:rsidRPr="0012418C">
        <w:rPr>
          <w:rFonts w:ascii="Verdana" w:hAnsi="Verdana" w:cs="Arial"/>
          <w:bCs/>
          <w:color w:val="333333"/>
          <w:sz w:val="28"/>
        </w:rPr>
        <w:t>bezoekers</w:t>
      </w:r>
      <w:proofErr w:type="spellEnd"/>
      <w:r w:rsidRPr="0012418C">
        <w:rPr>
          <w:rFonts w:ascii="Verdana" w:hAnsi="Verdana" w:cs="Arial"/>
          <w:bCs/>
          <w:color w:val="333333"/>
          <w:sz w:val="28"/>
        </w:rPr>
        <w:t xml:space="preserve">. </w:t>
      </w:r>
    </w:p>
    <w:p w:rsidR="00CF75AC" w:rsidRPr="0012418C" w:rsidRDefault="0012418C" w:rsidP="0012418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B9E7A" wp14:editId="503B974B">
                <wp:simplePos x="0" y="0"/>
                <wp:positionH relativeFrom="column">
                  <wp:posOffset>4092575</wp:posOffset>
                </wp:positionH>
                <wp:positionV relativeFrom="paragraph">
                  <wp:posOffset>1746885</wp:posOffset>
                </wp:positionV>
                <wp:extent cx="2519680" cy="635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18C" w:rsidRPr="0012418C" w:rsidRDefault="0012418C" w:rsidP="0012418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1241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Allianz Arena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22.25pt;margin-top:137.5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" stroked="f">
                <v:textbox style="mso-fit-shape-to-text:t" inset="0,0,0,0">
                  <w:txbxContent>
                    <w:p w:rsidR="0012418C" w:rsidRPr="0012418C" w:rsidRDefault="0012418C" w:rsidP="0012418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12418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Allianz Arena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418C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186F9236" wp14:editId="0B48EEDF">
            <wp:simplePos x="0" y="0"/>
            <wp:positionH relativeFrom="column">
              <wp:posOffset>4700270</wp:posOffset>
            </wp:positionH>
            <wp:positionV relativeFrom="paragraph">
              <wp:posOffset>13970</wp:posOffset>
            </wp:positionV>
            <wp:extent cx="2520000" cy="1675796"/>
            <wp:effectExtent l="171450" t="171450" r="375920" b="362585"/>
            <wp:wrapSquare wrapText="bothSides"/>
            <wp:docPr id="2" name="Afbeelding 2" descr="Allianz Arena tijdens de dag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ianz Arena tijdens de dag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75AC" w:rsidRPr="0012418C">
        <w:rPr>
          <w:rFonts w:ascii="Verdana" w:hAnsi="Verdana" w:cs="Arial"/>
          <w:b/>
          <w:color w:val="222222"/>
          <w:sz w:val="28"/>
          <w:szCs w:val="33"/>
        </w:rPr>
        <w:t>Constructie</w:t>
      </w:r>
      <w:proofErr w:type="spellEnd"/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12418C">
        <w:rPr>
          <w:rFonts w:ascii="Verdana" w:hAnsi="Verdana" w:cs="Arial"/>
          <w:color w:val="000000"/>
          <w:sz w:val="28"/>
        </w:rPr>
        <w:t>bouw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dat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naar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12418C">
        <w:rPr>
          <w:rFonts w:ascii="Verdana" w:hAnsi="Verdana" w:cs="Arial"/>
          <w:color w:val="000000"/>
          <w:sz w:val="28"/>
        </w:rPr>
        <w:t>Duitse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verzekeringsmaatschappij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werd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genoemd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begon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in 2002 en </w:t>
      </w:r>
      <w:proofErr w:type="spellStart"/>
      <w:r w:rsidRPr="0012418C">
        <w:rPr>
          <w:rFonts w:ascii="Verdana" w:hAnsi="Verdana" w:cs="Arial"/>
          <w:color w:val="000000"/>
          <w:sz w:val="28"/>
        </w:rPr>
        <w:t>werd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drie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jaar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later, in </w:t>
      </w:r>
      <w:proofErr w:type="spellStart"/>
      <w:r w:rsidRPr="0012418C">
        <w:rPr>
          <w:rFonts w:ascii="Verdana" w:hAnsi="Verdana" w:cs="Arial"/>
          <w:color w:val="000000"/>
          <w:sz w:val="28"/>
        </w:rPr>
        <w:t>april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2005 </w:t>
      </w:r>
      <w:proofErr w:type="spellStart"/>
      <w:r w:rsidRPr="0012418C">
        <w:rPr>
          <w:rFonts w:ascii="Verdana" w:hAnsi="Verdana" w:cs="Arial"/>
          <w:color w:val="000000"/>
          <w:sz w:val="28"/>
        </w:rPr>
        <w:t>voltooid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is </w:t>
      </w:r>
      <w:proofErr w:type="spellStart"/>
      <w:r w:rsidRPr="0012418C">
        <w:rPr>
          <w:rFonts w:ascii="Verdana" w:hAnsi="Verdana" w:cs="Arial"/>
          <w:color w:val="000000"/>
          <w:sz w:val="28"/>
        </w:rPr>
        <w:t>gelegen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noorden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München, </w:t>
      </w:r>
      <w:proofErr w:type="spellStart"/>
      <w:r w:rsidRPr="0012418C">
        <w:rPr>
          <w:rFonts w:ascii="Verdana" w:hAnsi="Verdana" w:cs="Arial"/>
          <w:color w:val="000000"/>
          <w:sz w:val="28"/>
        </w:rPr>
        <w:t>aan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r</w:t>
      </w:r>
      <w:r w:rsidR="0012418C">
        <w:rPr>
          <w:rFonts w:ascii="Verdana" w:hAnsi="Verdana" w:cs="Arial"/>
          <w:color w:val="000000"/>
          <w:sz w:val="28"/>
        </w:rPr>
        <w:t xml:space="preserve">and van het district </w:t>
      </w:r>
      <w:proofErr w:type="spellStart"/>
      <w:r w:rsidR="0012418C">
        <w:rPr>
          <w:rFonts w:ascii="Verdana" w:hAnsi="Verdana" w:cs="Arial"/>
          <w:color w:val="000000"/>
          <w:sz w:val="28"/>
        </w:rPr>
        <w:t>Schwabing</w:t>
      </w:r>
      <w:proofErr w:type="spellEnd"/>
      <w:r w:rsidR="0012418C">
        <w:rPr>
          <w:rFonts w:ascii="Verdana" w:hAnsi="Verdana" w:cs="Arial"/>
          <w:color w:val="000000"/>
          <w:sz w:val="28"/>
        </w:rPr>
        <w:t>.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12418C">
        <w:rPr>
          <w:rFonts w:ascii="Verdana" w:hAnsi="Verdana" w:cs="Arial"/>
          <w:color w:val="000000"/>
          <w:sz w:val="28"/>
        </w:rPr>
        <w:t>dat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werd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gebouwd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ter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vervanging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Olympische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in het </w:t>
      </w:r>
      <w:r w:rsidRPr="0012418C">
        <w:rPr>
          <w:rFonts w:ascii="Verdana" w:hAnsi="Verdana" w:cs="Arial"/>
          <w:sz w:val="28"/>
        </w:rPr>
        <w:t>Olympiapark</w:t>
      </w:r>
      <w:r w:rsidRPr="0012418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12418C">
        <w:rPr>
          <w:rFonts w:ascii="Verdana" w:hAnsi="Verdana" w:cs="Arial"/>
          <w:color w:val="000000"/>
          <w:sz w:val="28"/>
        </w:rPr>
        <w:t>werd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ontworpen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door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Zwitserse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architectenbureau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Herzog &amp; de </w:t>
      </w:r>
      <w:proofErr w:type="spellStart"/>
      <w:r w:rsidRPr="0012418C">
        <w:rPr>
          <w:rFonts w:ascii="Verdana" w:hAnsi="Verdana" w:cs="Arial"/>
          <w:color w:val="000000"/>
          <w:sz w:val="28"/>
        </w:rPr>
        <w:t>Meuron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12418C">
        <w:rPr>
          <w:rFonts w:ascii="Verdana" w:hAnsi="Verdana" w:cs="Arial"/>
          <w:color w:val="000000"/>
          <w:sz w:val="28"/>
        </w:rPr>
        <w:t>ovalen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gebouw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12418C">
        <w:rPr>
          <w:rFonts w:ascii="Verdana" w:hAnsi="Verdana" w:cs="Arial"/>
          <w:color w:val="000000"/>
          <w:sz w:val="28"/>
        </w:rPr>
        <w:t>dat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12418C">
        <w:rPr>
          <w:rFonts w:ascii="Verdana" w:hAnsi="Verdana" w:cs="Arial"/>
          <w:color w:val="000000"/>
          <w:sz w:val="28"/>
        </w:rPr>
        <w:t>bijnaam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‘</w:t>
      </w:r>
      <w:proofErr w:type="spellStart"/>
      <w:r w:rsidRPr="0012418C">
        <w:rPr>
          <w:rFonts w:ascii="Verdana" w:hAnsi="Verdana" w:cs="Arial"/>
          <w:color w:val="000000"/>
          <w:sz w:val="28"/>
        </w:rPr>
        <w:t>opblaasbare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boot’ </w:t>
      </w:r>
      <w:proofErr w:type="spellStart"/>
      <w:r w:rsidRPr="0012418C">
        <w:rPr>
          <w:rFonts w:ascii="Verdana" w:hAnsi="Verdana" w:cs="Arial"/>
          <w:color w:val="000000"/>
          <w:sz w:val="28"/>
        </w:rPr>
        <w:t>heeft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gekregen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trekt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onmiddellijk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12418C">
        <w:rPr>
          <w:rFonts w:ascii="Verdana" w:hAnsi="Verdana" w:cs="Arial"/>
          <w:color w:val="000000"/>
          <w:sz w:val="28"/>
        </w:rPr>
        <w:t>aandacht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en is </w:t>
      </w:r>
      <w:proofErr w:type="spellStart"/>
      <w:r w:rsidRPr="0012418C">
        <w:rPr>
          <w:rFonts w:ascii="Verdana" w:hAnsi="Verdana" w:cs="Arial"/>
          <w:color w:val="000000"/>
          <w:sz w:val="28"/>
        </w:rPr>
        <w:t>wereldwijd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gekend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vanwege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12418C">
        <w:rPr>
          <w:rFonts w:ascii="Verdana" w:hAnsi="Verdana" w:cs="Arial"/>
          <w:color w:val="000000"/>
          <w:sz w:val="28"/>
        </w:rPr>
        <w:t>ongewone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constructie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is </w:t>
      </w:r>
      <w:proofErr w:type="spellStart"/>
      <w:r w:rsidRPr="0012418C">
        <w:rPr>
          <w:rFonts w:ascii="Verdana" w:hAnsi="Verdana" w:cs="Arial"/>
          <w:color w:val="000000"/>
          <w:sz w:val="28"/>
        </w:rPr>
        <w:t>voornamelijk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12418C">
        <w:rPr>
          <w:rFonts w:ascii="Verdana" w:hAnsi="Verdana" w:cs="Arial"/>
          <w:color w:val="000000"/>
          <w:sz w:val="28"/>
        </w:rPr>
        <w:t>gevel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die de </w:t>
      </w:r>
      <w:proofErr w:type="spellStart"/>
      <w:r w:rsidRPr="0012418C">
        <w:rPr>
          <w:rFonts w:ascii="Verdana" w:hAnsi="Verdana" w:cs="Arial"/>
          <w:color w:val="000000"/>
          <w:sz w:val="28"/>
        </w:rPr>
        <w:t>aandacht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trekt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is </w:t>
      </w:r>
      <w:proofErr w:type="spellStart"/>
      <w:r w:rsidRPr="0012418C">
        <w:rPr>
          <w:rFonts w:ascii="Verdana" w:hAnsi="Verdana" w:cs="Arial"/>
          <w:color w:val="000000"/>
          <w:sz w:val="28"/>
        </w:rPr>
        <w:t>gemaakt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uit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2.874 </w:t>
      </w:r>
      <w:proofErr w:type="spellStart"/>
      <w:r w:rsidRPr="0012418C">
        <w:rPr>
          <w:rFonts w:ascii="Verdana" w:hAnsi="Verdana" w:cs="Arial"/>
          <w:color w:val="000000"/>
          <w:sz w:val="28"/>
        </w:rPr>
        <w:t>panelen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ETFE die door </w:t>
      </w:r>
      <w:proofErr w:type="spellStart"/>
      <w:r w:rsidRPr="0012418C">
        <w:rPr>
          <w:rFonts w:ascii="Verdana" w:hAnsi="Verdana" w:cs="Arial"/>
          <w:color w:val="000000"/>
          <w:sz w:val="28"/>
        </w:rPr>
        <w:t>droge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lucht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opgeblazen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worden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waardoor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als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12418C">
        <w:rPr>
          <w:rFonts w:ascii="Verdana" w:hAnsi="Verdana" w:cs="Arial"/>
          <w:color w:val="000000"/>
          <w:sz w:val="28"/>
        </w:rPr>
        <w:t>grote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witte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band </w:t>
      </w:r>
      <w:proofErr w:type="spellStart"/>
      <w:r w:rsidRPr="0012418C">
        <w:rPr>
          <w:rFonts w:ascii="Verdana" w:hAnsi="Verdana" w:cs="Arial"/>
          <w:color w:val="000000"/>
          <w:sz w:val="28"/>
        </w:rPr>
        <w:t>uit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ziet</w:t>
      </w:r>
      <w:proofErr w:type="spellEnd"/>
      <w:r w:rsidRPr="0012418C">
        <w:rPr>
          <w:rFonts w:ascii="Verdana" w:hAnsi="Verdana" w:cs="Arial"/>
          <w:color w:val="000000"/>
          <w:sz w:val="28"/>
        </w:rPr>
        <w:t>. ETFE (</w:t>
      </w:r>
      <w:proofErr w:type="spellStart"/>
      <w:r w:rsidRPr="0012418C">
        <w:rPr>
          <w:rFonts w:ascii="Verdana" w:hAnsi="Verdana" w:cs="Arial"/>
          <w:color w:val="000000"/>
          <w:sz w:val="28"/>
        </w:rPr>
        <w:t>Ethyleen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Terafluorethyleen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) is een </w:t>
      </w:r>
      <w:proofErr w:type="spellStart"/>
      <w:r w:rsidRPr="0012418C">
        <w:rPr>
          <w:rFonts w:ascii="Verdana" w:hAnsi="Verdana" w:cs="Arial"/>
          <w:color w:val="000000"/>
          <w:sz w:val="28"/>
        </w:rPr>
        <w:t>soort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polymeer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/ </w:t>
      </w:r>
      <w:proofErr w:type="spellStart"/>
      <w:r w:rsidRPr="0012418C">
        <w:rPr>
          <w:rFonts w:ascii="Verdana" w:hAnsi="Verdana" w:cs="Arial"/>
          <w:color w:val="000000"/>
          <w:sz w:val="28"/>
        </w:rPr>
        <w:t>plastiek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dat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aan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12418C">
        <w:rPr>
          <w:rFonts w:ascii="Verdana" w:hAnsi="Verdana" w:cs="Arial"/>
          <w:color w:val="000000"/>
          <w:sz w:val="28"/>
        </w:rPr>
        <w:t>grote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schommeling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12418C">
        <w:rPr>
          <w:rFonts w:ascii="Verdana" w:hAnsi="Verdana" w:cs="Arial"/>
          <w:color w:val="000000"/>
          <w:sz w:val="28"/>
        </w:rPr>
        <w:t>temperaturen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kan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weerstaan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en erg</w:t>
      </w:r>
      <w:r w:rsid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418C">
        <w:rPr>
          <w:rFonts w:ascii="Verdana" w:hAnsi="Verdana" w:cs="Arial"/>
          <w:color w:val="000000"/>
          <w:sz w:val="28"/>
        </w:rPr>
        <w:t>resistent</w:t>
      </w:r>
      <w:proofErr w:type="spellEnd"/>
      <w:r w:rsidR="0012418C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="0012418C">
        <w:rPr>
          <w:rFonts w:ascii="Verdana" w:hAnsi="Verdana" w:cs="Arial"/>
          <w:color w:val="000000"/>
          <w:sz w:val="28"/>
        </w:rPr>
        <w:t>tegen</w:t>
      </w:r>
      <w:proofErr w:type="spellEnd"/>
      <w:r w:rsid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418C">
        <w:rPr>
          <w:rFonts w:ascii="Verdana" w:hAnsi="Verdana" w:cs="Arial"/>
          <w:color w:val="000000"/>
          <w:sz w:val="28"/>
        </w:rPr>
        <w:t>verwering</w:t>
      </w:r>
      <w:proofErr w:type="spellEnd"/>
      <w:r w:rsidR="0012418C">
        <w:rPr>
          <w:rFonts w:ascii="Verdana" w:hAnsi="Verdana" w:cs="Arial"/>
          <w:color w:val="000000"/>
          <w:sz w:val="28"/>
        </w:rPr>
        <w:t>.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12418C">
        <w:rPr>
          <w:rFonts w:ascii="Verdana" w:hAnsi="Verdana" w:cs="Arial"/>
          <w:color w:val="000000"/>
          <w:sz w:val="28"/>
        </w:rPr>
        <w:t>panelen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zien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12418C">
        <w:rPr>
          <w:rFonts w:ascii="Verdana" w:hAnsi="Verdana" w:cs="Arial"/>
          <w:color w:val="000000"/>
          <w:sz w:val="28"/>
        </w:rPr>
        <w:t>ver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egaal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wit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uit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maar </w:t>
      </w:r>
      <w:proofErr w:type="spellStart"/>
      <w:r w:rsidRPr="0012418C">
        <w:rPr>
          <w:rFonts w:ascii="Verdana" w:hAnsi="Verdana" w:cs="Arial"/>
          <w:color w:val="000000"/>
          <w:sz w:val="28"/>
        </w:rPr>
        <w:t>ze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zijn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eigenlijk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gestippeld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Elk </w:t>
      </w:r>
      <w:proofErr w:type="spellStart"/>
      <w:r w:rsidRPr="0012418C">
        <w:rPr>
          <w:rFonts w:ascii="Verdana" w:hAnsi="Verdana" w:cs="Arial"/>
          <w:color w:val="000000"/>
          <w:sz w:val="28"/>
        </w:rPr>
        <w:t>paneel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kan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12418C">
        <w:rPr>
          <w:rFonts w:ascii="Verdana" w:hAnsi="Verdana" w:cs="Arial"/>
          <w:color w:val="000000"/>
          <w:sz w:val="28"/>
        </w:rPr>
        <w:t>aparte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kleur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krijgen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door het met rood, wit of </w:t>
      </w:r>
      <w:proofErr w:type="spellStart"/>
      <w:r w:rsidRPr="0012418C">
        <w:rPr>
          <w:rFonts w:ascii="Verdana" w:hAnsi="Verdana" w:cs="Arial"/>
          <w:color w:val="000000"/>
          <w:sz w:val="28"/>
        </w:rPr>
        <w:t>blauw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licht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belichten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waardoor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men steeds </w:t>
      </w:r>
      <w:proofErr w:type="spellStart"/>
      <w:r w:rsidRPr="0012418C">
        <w:rPr>
          <w:rFonts w:ascii="Verdana" w:hAnsi="Verdana" w:cs="Arial"/>
          <w:color w:val="000000"/>
          <w:sz w:val="28"/>
        </w:rPr>
        <w:t>kan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zien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welke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ploeg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speelt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- </w:t>
      </w:r>
      <w:proofErr w:type="spellStart"/>
      <w:r w:rsidRPr="0012418C">
        <w:rPr>
          <w:rFonts w:ascii="Verdana" w:hAnsi="Verdana" w:cs="Arial"/>
          <w:color w:val="000000"/>
          <w:sz w:val="28"/>
        </w:rPr>
        <w:t>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spelen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namelijk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twee </w:t>
      </w:r>
      <w:proofErr w:type="spellStart"/>
      <w:r w:rsidRPr="0012418C">
        <w:rPr>
          <w:rFonts w:ascii="Verdana" w:hAnsi="Verdana" w:cs="Arial"/>
          <w:color w:val="000000"/>
          <w:sz w:val="28"/>
        </w:rPr>
        <w:t>ploegen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12418C">
        <w:rPr>
          <w:rFonts w:ascii="Verdana" w:hAnsi="Verdana" w:cs="Arial"/>
          <w:color w:val="000000"/>
          <w:sz w:val="28"/>
        </w:rPr>
        <w:t>af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12418C">
        <w:rPr>
          <w:rFonts w:ascii="Verdana" w:hAnsi="Verdana" w:cs="Arial"/>
          <w:color w:val="000000"/>
          <w:sz w:val="28"/>
        </w:rPr>
        <w:t>soms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ook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nationale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team. </w:t>
      </w:r>
    </w:p>
    <w:p w:rsidR="00CF75AC" w:rsidRP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12418C">
        <w:rPr>
          <w:rFonts w:ascii="Verdana" w:hAnsi="Verdana" w:cs="Arial"/>
          <w:color w:val="000000"/>
          <w:sz w:val="28"/>
        </w:rPr>
        <w:t>resultaat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12418C">
        <w:rPr>
          <w:rFonts w:ascii="Verdana" w:hAnsi="Verdana" w:cs="Arial"/>
          <w:color w:val="000000"/>
          <w:sz w:val="28"/>
        </w:rPr>
        <w:t>indrukwekkend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12418C">
        <w:rPr>
          <w:rFonts w:ascii="Verdana" w:hAnsi="Verdana" w:cs="Arial"/>
          <w:color w:val="000000"/>
          <w:sz w:val="28"/>
        </w:rPr>
        <w:t>vooral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‘s </w:t>
      </w:r>
      <w:proofErr w:type="spellStart"/>
      <w:r w:rsidRPr="0012418C">
        <w:rPr>
          <w:rFonts w:ascii="Verdana" w:hAnsi="Verdana" w:cs="Arial"/>
          <w:color w:val="000000"/>
          <w:sz w:val="28"/>
        </w:rPr>
        <w:t>avonds</w:t>
      </w:r>
      <w:proofErr w:type="spellEnd"/>
      <w:r w:rsidRPr="0012418C">
        <w:rPr>
          <w:rFonts w:ascii="Verdana" w:hAnsi="Verdana" w:cs="Arial"/>
          <w:color w:val="000000"/>
          <w:sz w:val="28"/>
        </w:rPr>
        <w:t>.</w:t>
      </w:r>
    </w:p>
    <w:p w:rsidR="0012418C" w:rsidRDefault="0012418C" w:rsidP="0012418C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12418C" w:rsidRDefault="0012418C" w:rsidP="0012418C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12418C" w:rsidRDefault="0012418C" w:rsidP="0012418C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12418C" w:rsidRDefault="0012418C" w:rsidP="0012418C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CF75AC" w:rsidRPr="0012418C" w:rsidRDefault="00CF75AC" w:rsidP="0012418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12418C">
        <w:rPr>
          <w:rFonts w:ascii="Verdana" w:hAnsi="Verdana" w:cs="Arial"/>
          <w:b/>
          <w:color w:val="222222"/>
          <w:sz w:val="28"/>
          <w:szCs w:val="33"/>
        </w:rPr>
        <w:lastRenderedPageBreak/>
        <w:t xml:space="preserve">Meer </w:t>
      </w:r>
      <w:proofErr w:type="spellStart"/>
      <w:r w:rsidRPr="0012418C">
        <w:rPr>
          <w:rFonts w:ascii="Verdana" w:hAnsi="Verdana" w:cs="Arial"/>
          <w:b/>
          <w:color w:val="222222"/>
          <w:sz w:val="28"/>
          <w:szCs w:val="33"/>
        </w:rPr>
        <w:t>bijzonderheden</w:t>
      </w:r>
      <w:proofErr w:type="spellEnd"/>
    </w:p>
    <w:p w:rsidR="0012418C" w:rsidRDefault="0012418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6EEB0" wp14:editId="515FADD4">
                <wp:simplePos x="0" y="0"/>
                <wp:positionH relativeFrom="column">
                  <wp:posOffset>4092575</wp:posOffset>
                </wp:positionH>
                <wp:positionV relativeFrom="paragraph">
                  <wp:posOffset>2167255</wp:posOffset>
                </wp:positionV>
                <wp:extent cx="2519680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18C" w:rsidRPr="0012418C" w:rsidRDefault="0012418C" w:rsidP="0012418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1241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Het </w:t>
                            </w:r>
                            <w:proofErr w:type="spellStart"/>
                            <w:r w:rsidRPr="001241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stadion</w:t>
                            </w:r>
                            <w:proofErr w:type="spellEnd"/>
                            <w:r w:rsidRPr="001241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's </w:t>
                            </w:r>
                            <w:proofErr w:type="spellStart"/>
                            <w:r w:rsidRPr="001241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avonds</w:t>
                            </w:r>
                            <w:proofErr w:type="spellEnd"/>
                            <w:r w:rsidRPr="001241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left:0;text-align:left;margin-left:322.25pt;margin-top:170.6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" stroked="f">
                <v:textbox style="mso-fit-shape-to-text:t" inset="0,0,0,0">
                  <w:txbxContent>
                    <w:p w:rsidR="0012418C" w:rsidRPr="0012418C" w:rsidRDefault="0012418C" w:rsidP="0012418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12418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Het stadion 's avonds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418C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8CE5CBB" wp14:editId="2FC840FC">
            <wp:simplePos x="0" y="0"/>
            <wp:positionH relativeFrom="column">
              <wp:posOffset>4092575</wp:posOffset>
            </wp:positionH>
            <wp:positionV relativeFrom="paragraph">
              <wp:posOffset>434340</wp:posOffset>
            </wp:positionV>
            <wp:extent cx="2519680" cy="1675765"/>
            <wp:effectExtent l="171450" t="171450" r="375920" b="362585"/>
            <wp:wrapSquare wrapText="bothSides"/>
            <wp:docPr id="1" name="Afbeelding 1" descr="Allianz Arena in München 's av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ianz Arena in München 's avo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Dit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unieke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biedt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plaats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aan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bijna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70.000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personen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alhoewel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ontworpen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werd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voor een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maximale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wettelijke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bezetting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 van 66.000 </w:t>
      </w:r>
      <w:proofErr w:type="spellStart"/>
      <w:r w:rsidR="00CF75AC" w:rsidRPr="0012418C">
        <w:rPr>
          <w:rFonts w:ascii="Verdana" w:hAnsi="Verdana" w:cs="Arial"/>
          <w:color w:val="000000"/>
          <w:sz w:val="28"/>
        </w:rPr>
        <w:t>personen</w:t>
      </w:r>
      <w:proofErr w:type="spellEnd"/>
      <w:r w:rsidR="00CF75AC"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12418C">
        <w:rPr>
          <w:rFonts w:ascii="Verdana" w:hAnsi="Verdana" w:cs="Arial"/>
          <w:color w:val="000000"/>
          <w:sz w:val="28"/>
        </w:rPr>
        <w:t>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zijn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22.000 </w:t>
      </w:r>
      <w:proofErr w:type="spellStart"/>
      <w:r w:rsidRPr="0012418C">
        <w:rPr>
          <w:rFonts w:ascii="Verdana" w:hAnsi="Verdana" w:cs="Arial"/>
          <w:color w:val="000000"/>
          <w:sz w:val="28"/>
        </w:rPr>
        <w:t>zitplaatsen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boveste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deel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, 24.000 in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midden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12418C">
        <w:rPr>
          <w:rFonts w:ascii="Verdana" w:hAnsi="Verdana" w:cs="Arial"/>
          <w:color w:val="000000"/>
          <w:sz w:val="28"/>
        </w:rPr>
        <w:t>nog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eens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20.000 </w:t>
      </w:r>
      <w:proofErr w:type="spellStart"/>
      <w:r w:rsidRPr="0012418C">
        <w:rPr>
          <w:rFonts w:ascii="Verdana" w:hAnsi="Verdana" w:cs="Arial"/>
          <w:color w:val="000000"/>
          <w:sz w:val="28"/>
        </w:rPr>
        <w:t>beneden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12418C">
        <w:rPr>
          <w:rFonts w:ascii="Verdana" w:hAnsi="Verdana" w:cs="Arial"/>
          <w:color w:val="000000"/>
          <w:sz w:val="28"/>
        </w:rPr>
        <w:t>benedensectie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kan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mits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enige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aanpassing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plaats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bieden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aan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nog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3.100 extra </w:t>
      </w:r>
      <w:proofErr w:type="spellStart"/>
      <w:r w:rsidRPr="0012418C">
        <w:rPr>
          <w:rFonts w:ascii="Verdana" w:hAnsi="Verdana" w:cs="Arial"/>
          <w:color w:val="000000"/>
          <w:sz w:val="28"/>
        </w:rPr>
        <w:t>personen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12418C">
        <w:rPr>
          <w:rFonts w:ascii="Verdana" w:hAnsi="Verdana" w:cs="Arial"/>
          <w:color w:val="000000"/>
          <w:sz w:val="28"/>
        </w:rPr>
        <w:t>plaatselijke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voetbalploegen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FC Bayern München en TSV 1860 München </w:t>
      </w:r>
      <w:proofErr w:type="spellStart"/>
      <w:r w:rsidRPr="0012418C">
        <w:rPr>
          <w:rFonts w:ascii="Verdana" w:hAnsi="Verdana" w:cs="Arial"/>
          <w:color w:val="000000"/>
          <w:sz w:val="28"/>
        </w:rPr>
        <w:t>spelen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hun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thuiswedstrijden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hier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sinds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start van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seizoen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2005/2006 en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werd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ook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gebruikt </w:t>
      </w:r>
      <w:proofErr w:type="spellStart"/>
      <w:r w:rsidRPr="0012418C">
        <w:rPr>
          <w:rFonts w:ascii="Verdana" w:hAnsi="Verdana" w:cs="Arial"/>
          <w:color w:val="000000"/>
          <w:sz w:val="28"/>
        </w:rPr>
        <w:t>tijdens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12418C">
        <w:rPr>
          <w:rFonts w:ascii="Verdana" w:hAnsi="Verdana" w:cs="Arial"/>
          <w:color w:val="000000"/>
          <w:sz w:val="28"/>
        </w:rPr>
        <w:t>Wereldbeker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van 2006. </w:t>
      </w:r>
    </w:p>
    <w:p w:rsid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heeft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enkele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centra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voor </w:t>
      </w:r>
      <w:proofErr w:type="spellStart"/>
      <w:r w:rsidRPr="0012418C">
        <w:rPr>
          <w:rFonts w:ascii="Verdana" w:hAnsi="Verdana" w:cs="Arial"/>
          <w:color w:val="000000"/>
          <w:sz w:val="28"/>
        </w:rPr>
        <w:t>kinderopvang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evenals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heel </w:t>
      </w:r>
      <w:proofErr w:type="spellStart"/>
      <w:r w:rsidRPr="0012418C">
        <w:rPr>
          <w:rFonts w:ascii="Verdana" w:hAnsi="Verdana" w:cs="Arial"/>
          <w:color w:val="000000"/>
          <w:sz w:val="28"/>
        </w:rPr>
        <w:t>wat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voedingsstallen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, restaurants en </w:t>
      </w:r>
      <w:proofErr w:type="spellStart"/>
      <w:r w:rsidRPr="0012418C">
        <w:rPr>
          <w:rFonts w:ascii="Verdana" w:hAnsi="Verdana" w:cs="Arial"/>
          <w:color w:val="000000"/>
          <w:sz w:val="28"/>
        </w:rPr>
        <w:t>winkels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met merchandise. </w:t>
      </w:r>
    </w:p>
    <w:p w:rsidR="00CF75AC" w:rsidRPr="0012418C" w:rsidRDefault="00CF75AC" w:rsidP="0012418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12418C">
        <w:rPr>
          <w:rFonts w:ascii="Verdana" w:hAnsi="Verdana" w:cs="Arial"/>
          <w:color w:val="000000"/>
          <w:sz w:val="28"/>
        </w:rPr>
        <w:t xml:space="preserve">Voor diegenen die </w:t>
      </w:r>
      <w:proofErr w:type="spellStart"/>
      <w:r w:rsidRPr="0012418C">
        <w:rPr>
          <w:rFonts w:ascii="Verdana" w:hAnsi="Verdana" w:cs="Arial"/>
          <w:color w:val="000000"/>
          <w:sz w:val="28"/>
        </w:rPr>
        <w:t>geen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goed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zicht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hebben op het 105x68 meter </w:t>
      </w:r>
      <w:proofErr w:type="spellStart"/>
      <w:r w:rsidRPr="0012418C">
        <w:rPr>
          <w:rFonts w:ascii="Verdana" w:hAnsi="Verdana" w:cs="Arial"/>
          <w:color w:val="000000"/>
          <w:sz w:val="28"/>
        </w:rPr>
        <w:t>grote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veld </w:t>
      </w:r>
      <w:proofErr w:type="spellStart"/>
      <w:r w:rsidRPr="0012418C">
        <w:rPr>
          <w:rFonts w:ascii="Verdana" w:hAnsi="Verdana" w:cs="Arial"/>
          <w:color w:val="000000"/>
          <w:sz w:val="28"/>
        </w:rPr>
        <w:t>zijn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er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ook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12418C">
        <w:rPr>
          <w:rFonts w:ascii="Verdana" w:hAnsi="Verdana" w:cs="Arial"/>
          <w:color w:val="000000"/>
          <w:sz w:val="28"/>
        </w:rPr>
        <w:t>zo’n</w:t>
      </w:r>
      <w:proofErr w:type="spellEnd"/>
      <w:r w:rsidRPr="0012418C">
        <w:rPr>
          <w:rFonts w:ascii="Verdana" w:hAnsi="Verdana" w:cs="Arial"/>
          <w:color w:val="000000"/>
          <w:sz w:val="28"/>
        </w:rPr>
        <w:t xml:space="preserve"> 190 monitors in het </w:t>
      </w:r>
      <w:proofErr w:type="spellStart"/>
      <w:r w:rsidRPr="0012418C">
        <w:rPr>
          <w:rFonts w:ascii="Verdana" w:hAnsi="Verdana" w:cs="Arial"/>
          <w:color w:val="000000"/>
          <w:sz w:val="28"/>
        </w:rPr>
        <w:t>stadion</w:t>
      </w:r>
      <w:proofErr w:type="spellEnd"/>
      <w:r w:rsidRPr="0012418C">
        <w:rPr>
          <w:rFonts w:ascii="Verdana" w:hAnsi="Verdana" w:cs="Arial"/>
          <w:color w:val="000000"/>
          <w:sz w:val="28"/>
        </w:rPr>
        <w:t>.</w:t>
      </w:r>
    </w:p>
    <w:p w:rsidR="00197890" w:rsidRPr="0012418C" w:rsidRDefault="00197890" w:rsidP="0012418C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D8" w:rsidRDefault="006A50D8">
      <w:r>
        <w:separator/>
      </w:r>
    </w:p>
  </w:endnote>
  <w:endnote w:type="continuationSeparator" w:id="0">
    <w:p w:rsidR="006A50D8" w:rsidRDefault="006A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037318" w:rsidRPr="00037318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037318" w:rsidRPr="00037318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D8" w:rsidRDefault="006A50D8">
      <w:r>
        <w:separator/>
      </w:r>
    </w:p>
  </w:footnote>
  <w:footnote w:type="continuationSeparator" w:id="0">
    <w:p w:rsidR="006A50D8" w:rsidRDefault="006A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6A50D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831C4"/>
    <w:multiLevelType w:val="multilevel"/>
    <w:tmpl w:val="C2AAAD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63364"/>
    <w:multiLevelType w:val="hybridMultilevel"/>
    <w:tmpl w:val="77B000B2"/>
    <w:lvl w:ilvl="0" w:tplc="9A36A3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37318"/>
    <w:rsid w:val="00041E9D"/>
    <w:rsid w:val="00053D38"/>
    <w:rsid w:val="000748F7"/>
    <w:rsid w:val="00096912"/>
    <w:rsid w:val="000E4299"/>
    <w:rsid w:val="00117E49"/>
    <w:rsid w:val="001205AD"/>
    <w:rsid w:val="0012418C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A50D8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371F"/>
    <w:rsid w:val="009F4B9A"/>
    <w:rsid w:val="00A11DB9"/>
    <w:rsid w:val="00A120DF"/>
    <w:rsid w:val="00A133A2"/>
    <w:rsid w:val="00A25D79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CF75A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31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853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320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2012-04-13T07:23:00Z</dcterms:created>
  <dcterms:modified xsi:type="dcterms:W3CDTF">2012-05-18T07:49:00Z</dcterms:modified>
</cp:coreProperties>
</file>