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6D" w:rsidRDefault="00BC1D6D" w:rsidP="00BC1D6D">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BC1D6D" w:rsidRPr="00F17DCC" w:rsidRDefault="00BC1D6D" w:rsidP="00BC1D6D">
      <w:pPr>
        <w:jc w:val="center"/>
        <w:rPr>
          <w:rFonts w:ascii="Arial" w:hAnsi="Arial" w:cs="Arial"/>
          <w:sz w:val="54"/>
          <w:szCs w:val="54"/>
        </w:rPr>
      </w:pPr>
      <w:r>
        <w:rPr>
          <w:rFonts w:ascii="Arial" w:hAnsi="Arial" w:cs="Arial"/>
          <w:noProof/>
          <w:lang w:val="nl-NL"/>
        </w:rPr>
        <w:drawing>
          <wp:inline distT="0" distB="0" distL="0" distR="0" wp14:anchorId="66B437C2" wp14:editId="2ACC06A3">
            <wp:extent cx="3810000" cy="5715000"/>
            <wp:effectExtent l="171450" t="171450" r="381000" b="361950"/>
            <wp:docPr id="5" name="Afbeelding 5" descr="Lion's gate entrance, Berlin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s gate entrance, Berlin Z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BC1D6D" w:rsidRDefault="00BC1D6D" w:rsidP="00BC1D6D">
      <w:pPr>
        <w:jc w:val="center"/>
        <w:outlineLvl w:val="1"/>
        <w:rPr>
          <w:rFonts w:ascii="Arial" w:hAnsi="Arial" w:cs="Arial"/>
          <w:kern w:val="36"/>
          <w:sz w:val="54"/>
          <w:szCs w:val="54"/>
        </w:rPr>
      </w:pPr>
    </w:p>
    <w:p w:rsidR="00BC1D6D" w:rsidRDefault="00BC1D6D" w:rsidP="00BC1D6D">
      <w:pPr>
        <w:outlineLvl w:val="1"/>
        <w:rPr>
          <w:rFonts w:ascii="Verdana" w:hAnsi="Verdana" w:cs="Arial"/>
          <w:b/>
          <w:color w:val="000000" w:themeColor="text1"/>
          <w:kern w:val="36"/>
          <w:sz w:val="28"/>
          <w:szCs w:val="28"/>
          <w:lang w:val="nl-NL"/>
        </w:rPr>
      </w:pPr>
    </w:p>
    <w:p w:rsidR="00BC1D6D" w:rsidRDefault="00BC1D6D" w:rsidP="00BC1D6D">
      <w:pPr>
        <w:outlineLvl w:val="1"/>
        <w:rPr>
          <w:rFonts w:ascii="Verdana" w:hAnsi="Verdana" w:cs="Arial"/>
          <w:b/>
          <w:color w:val="000000" w:themeColor="text1"/>
          <w:kern w:val="36"/>
          <w:sz w:val="28"/>
          <w:szCs w:val="28"/>
          <w:lang w:val="nl-NL"/>
        </w:rPr>
      </w:pPr>
    </w:p>
    <w:p w:rsidR="00BC1D6D" w:rsidRDefault="00BC1D6D" w:rsidP="00BC1D6D">
      <w:pPr>
        <w:outlineLvl w:val="1"/>
        <w:rPr>
          <w:rFonts w:ascii="Verdana" w:hAnsi="Verdana" w:cs="Arial"/>
          <w:b/>
          <w:color w:val="000000" w:themeColor="text1"/>
          <w:kern w:val="36"/>
          <w:sz w:val="28"/>
          <w:szCs w:val="28"/>
          <w:lang w:val="nl-NL"/>
        </w:rPr>
      </w:pPr>
    </w:p>
    <w:p w:rsidR="00BC1D6D" w:rsidRPr="00BC1D6D" w:rsidRDefault="00BC1D6D" w:rsidP="00BC1D6D">
      <w:pPr>
        <w:jc w:val="center"/>
        <w:outlineLvl w:val="1"/>
        <w:rPr>
          <w:rFonts w:ascii="Verdana" w:hAnsi="Verdana" w:cs="Arial"/>
          <w:b/>
          <w:color w:val="000000" w:themeColor="text1"/>
          <w:kern w:val="36"/>
          <w:sz w:val="80"/>
          <w:szCs w:val="80"/>
          <w:lang w:val="nl-NL"/>
        </w:rPr>
      </w:pPr>
      <w:bookmarkStart w:id="1" w:name="_GoBack"/>
      <w:r w:rsidRPr="00BC1D6D">
        <w:rPr>
          <w:rFonts w:ascii="Verdana" w:hAnsi="Verdana" w:cs="Arial"/>
          <w:b/>
          <w:color w:val="000000" w:themeColor="text1"/>
          <w:kern w:val="36"/>
          <w:sz w:val="80"/>
          <w:szCs w:val="80"/>
          <w:lang w:val="nl-NL"/>
        </w:rPr>
        <w:t>Zoologischer Garten</w:t>
      </w:r>
    </w:p>
    <w:bookmarkEnd w:id="1"/>
    <w:p w:rsidR="00833EEE" w:rsidRPr="00833EEE" w:rsidRDefault="00833EEE" w:rsidP="00833EEE">
      <w:pPr>
        <w:rPr>
          <w:rFonts w:ascii="Verdana" w:hAnsi="Verdana" w:cs="Arial"/>
          <w:b/>
          <w:color w:val="000000" w:themeColor="text1"/>
          <w:sz w:val="28"/>
          <w:szCs w:val="28"/>
          <w:lang w:val="nl-NL"/>
        </w:rPr>
      </w:pPr>
      <w:r w:rsidRPr="00833EEE">
        <w:rPr>
          <w:rFonts w:ascii="Verdana" w:hAnsi="Verdana" w:cs="Arial"/>
          <w:b/>
          <w:color w:val="000000" w:themeColor="text1"/>
          <w:sz w:val="28"/>
          <w:szCs w:val="28"/>
          <w:lang w:val="nl-NL"/>
        </w:rPr>
        <w:lastRenderedPageBreak/>
        <w:t>Zoologischer Garten</w:t>
      </w:r>
    </w:p>
    <w:p w:rsidR="00833EEE" w:rsidRDefault="00833EEE" w:rsidP="00833EEE">
      <w:pPr>
        <w:rPr>
          <w:rFonts w:ascii="Verdana" w:hAnsi="Verdana" w:cs="Arial"/>
          <w:bCs/>
          <w:color w:val="000000" w:themeColor="text1"/>
          <w:sz w:val="28"/>
          <w:szCs w:val="28"/>
          <w:lang w:val="nl-NL"/>
        </w:rPr>
      </w:pPr>
      <w:r w:rsidRPr="00833EEE">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36092342" wp14:editId="179A721F">
            <wp:simplePos x="0" y="0"/>
            <wp:positionH relativeFrom="column">
              <wp:posOffset>4597400</wp:posOffset>
            </wp:positionH>
            <wp:positionV relativeFrom="paragraph">
              <wp:posOffset>49530</wp:posOffset>
            </wp:positionV>
            <wp:extent cx="1905000" cy="1270000"/>
            <wp:effectExtent l="171450" t="171450" r="381000" b="368300"/>
            <wp:wrapSquare wrapText="bothSides"/>
            <wp:docPr id="4" name="Afbeelding 4" descr="Olifanten Toegangspoort, Berlijnse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ifanten Toegangspoort, Berlijnse Z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33EEE">
        <w:rPr>
          <w:rFonts w:ascii="Verdana" w:hAnsi="Verdana" w:cs="Arial"/>
          <w:bCs/>
          <w:color w:val="000000" w:themeColor="text1"/>
          <w:sz w:val="28"/>
          <w:szCs w:val="28"/>
          <w:lang w:val="nl-NL"/>
        </w:rPr>
        <w:t xml:space="preserve">De Zoo van Berlijn is een van de belangrijkste Zoölogische Tuinen ter wereld. </w:t>
      </w:r>
    </w:p>
    <w:p w:rsidR="00833EEE" w:rsidRDefault="00833EEE" w:rsidP="00833EEE">
      <w:pPr>
        <w:rPr>
          <w:rFonts w:ascii="Verdana" w:hAnsi="Verdana" w:cs="Arial"/>
          <w:bCs/>
          <w:color w:val="000000" w:themeColor="text1"/>
          <w:sz w:val="28"/>
          <w:szCs w:val="28"/>
          <w:lang w:val="nl-NL"/>
        </w:rPr>
      </w:pPr>
    </w:p>
    <w:p w:rsidR="00833EEE" w:rsidRPr="00833EEE" w:rsidRDefault="00833EEE" w:rsidP="00833EEE">
      <w:pPr>
        <w:rPr>
          <w:rFonts w:ascii="Verdana" w:hAnsi="Verdana" w:cs="Arial"/>
          <w:bCs/>
          <w:color w:val="000000" w:themeColor="text1"/>
          <w:sz w:val="28"/>
          <w:szCs w:val="28"/>
          <w:lang w:val="nl-NL"/>
        </w:rPr>
      </w:pPr>
      <w:r w:rsidRPr="00833EEE">
        <w:rPr>
          <w:rFonts w:ascii="Verdana" w:hAnsi="Verdana" w:cs="Arial"/>
          <w:bCs/>
          <w:color w:val="000000" w:themeColor="text1"/>
          <w:sz w:val="28"/>
          <w:szCs w:val="28"/>
          <w:lang w:val="nl-NL"/>
        </w:rPr>
        <w:t xml:space="preserve">De Zoo, die ontstond in het midden van de 19e eeuw, bezit zo’n 1.400 verschillende diersoorten waaronder enkele erg populaire zoals panda’s, ijsberen en olifanten. </w:t>
      </w:r>
    </w:p>
    <w:p w:rsidR="00833EEE" w:rsidRPr="00833EEE" w:rsidRDefault="00833EEE" w:rsidP="00833EEE">
      <w:pPr>
        <w:rPr>
          <w:rFonts w:ascii="Verdana" w:hAnsi="Verdana" w:cs="Arial"/>
          <w:color w:val="000000" w:themeColor="text1"/>
          <w:sz w:val="28"/>
          <w:szCs w:val="28"/>
          <w:lang w:val="nl-NL"/>
        </w:rPr>
      </w:pPr>
    </w:p>
    <w:p w:rsidR="00833EEE" w:rsidRPr="00833EEE" w:rsidRDefault="00833EEE" w:rsidP="00833EEE">
      <w:pPr>
        <w:rPr>
          <w:rFonts w:ascii="Verdana" w:hAnsi="Verdana" w:cs="Arial"/>
          <w:color w:val="000000" w:themeColor="text1"/>
          <w:sz w:val="28"/>
          <w:szCs w:val="28"/>
          <w:lang w:val="nl-NL"/>
        </w:rPr>
      </w:pPr>
    </w:p>
    <w:p w:rsidR="00833EEE" w:rsidRPr="00833EEE" w:rsidRDefault="00833EEE" w:rsidP="00833EEE">
      <w:pPr>
        <w:rPr>
          <w:rFonts w:ascii="Verdana" w:hAnsi="Verdana" w:cs="Arial"/>
          <w:b/>
          <w:color w:val="000000" w:themeColor="text1"/>
          <w:sz w:val="28"/>
          <w:szCs w:val="28"/>
          <w:lang w:val="nl-NL"/>
        </w:rPr>
      </w:pPr>
      <w:r w:rsidRPr="00833EEE">
        <w:rPr>
          <w:rFonts w:ascii="Verdana" w:hAnsi="Verdana" w:cs="Arial"/>
          <w:b/>
          <w:color w:val="000000" w:themeColor="text1"/>
          <w:sz w:val="28"/>
          <w:szCs w:val="28"/>
          <w:lang w:val="nl-NL"/>
        </w:rPr>
        <w:t>Zilverrug Gorilla</w:t>
      </w:r>
    </w:p>
    <w:p w:rsidR="00833EEE" w:rsidRPr="00833EEE" w:rsidRDefault="00833EEE" w:rsidP="00833EEE">
      <w:pPr>
        <w:rPr>
          <w:rFonts w:ascii="Verdana" w:hAnsi="Verdana" w:cs="Arial"/>
          <w:color w:val="000000" w:themeColor="text1"/>
          <w:sz w:val="28"/>
          <w:szCs w:val="28"/>
          <w:lang w:val="nl-NL"/>
        </w:rPr>
      </w:pPr>
      <w:r w:rsidRPr="00833EEE">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7933E0A5" wp14:editId="563E0982">
            <wp:simplePos x="0" y="0"/>
            <wp:positionH relativeFrom="column">
              <wp:posOffset>4508500</wp:posOffset>
            </wp:positionH>
            <wp:positionV relativeFrom="paragraph">
              <wp:posOffset>174625</wp:posOffset>
            </wp:positionV>
            <wp:extent cx="1905000" cy="1270000"/>
            <wp:effectExtent l="171450" t="171450" r="381000" b="368300"/>
            <wp:wrapSquare wrapText="bothSides"/>
            <wp:docPr id="3" name="Afbeelding 3" descr="Zilverrug Gorilla, Berlijnse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lverrug Gorilla, Berlijnse Zo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33EEE">
        <w:rPr>
          <w:rFonts w:ascii="Verdana" w:hAnsi="Verdana" w:cs="Arial"/>
          <w:color w:val="000000" w:themeColor="text1"/>
          <w:sz w:val="28"/>
          <w:szCs w:val="28"/>
          <w:lang w:val="nl-NL"/>
        </w:rPr>
        <w:t>Geschiedenis van de zoo</w:t>
      </w:r>
    </w:p>
    <w:p w:rsid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 xml:space="preserve">De Zoo van Berlijn werd gecreëerd dankzij een donatie van koning Friedrich Wilhelm IV en opende voor het eerst voor het grote publiek in 1844. </w:t>
      </w:r>
    </w:p>
    <w:p w:rsid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De koning schonk dieren uit zijn menagerie die gehuisvest werden in kooien en open habitats ontworpen door Peter Lenne.</w:t>
      </w:r>
      <w:r w:rsidRPr="00833EEE">
        <w:rPr>
          <w:rFonts w:ascii="Verdana" w:hAnsi="Verdana" w:cs="Arial"/>
          <w:color w:val="000000" w:themeColor="text1"/>
          <w:sz w:val="28"/>
          <w:szCs w:val="28"/>
          <w:lang w:val="nl-NL"/>
        </w:rPr>
        <w:br/>
      </w:r>
      <w:r w:rsidRPr="00833EEE">
        <w:rPr>
          <w:rFonts w:ascii="Verdana" w:hAnsi="Verdana" w:cs="Arial"/>
          <w:color w:val="000000" w:themeColor="text1"/>
          <w:sz w:val="28"/>
          <w:szCs w:val="28"/>
          <w:lang w:val="nl-NL"/>
        </w:rPr>
        <w:br/>
        <w:t>Het idee voor de oprichting van de zoo was afkomstig van Alexander Humboldt en de Afrika kenner en zoöloog Heinrich Lichtenstein. De zoo is gelegen in het zuidwestelijke deel van de Tiergarten, een groot park in het centrum van Berlijn.</w:t>
      </w:r>
      <w:r w:rsidRPr="00833EEE">
        <w:rPr>
          <w:rFonts w:ascii="Verdana" w:hAnsi="Verdana" w:cs="Arial"/>
          <w:color w:val="000000" w:themeColor="text1"/>
          <w:sz w:val="28"/>
          <w:szCs w:val="28"/>
          <w:lang w:val="nl-NL"/>
        </w:rPr>
        <w:br/>
      </w:r>
    </w:p>
    <w:p w:rsidR="00833EEE" w:rsidRP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Tegen het midden van de 19e eeuw waren er duizenden dieren in de zoo en het was een van de meest populaire attracties in de stad, maar na de destructie veroorzaakt door de Tweede Wereldoorlog bleven er amper 100 dieren over.</w:t>
      </w:r>
    </w:p>
    <w:p w:rsidR="00833EEE" w:rsidRDefault="00833EEE" w:rsidP="00833EEE">
      <w:pPr>
        <w:rPr>
          <w:rFonts w:ascii="Verdana" w:hAnsi="Verdana" w:cs="Arial"/>
          <w:color w:val="000000" w:themeColor="text1"/>
          <w:sz w:val="28"/>
          <w:szCs w:val="28"/>
          <w:lang w:val="nl-NL"/>
        </w:rPr>
      </w:pPr>
    </w:p>
    <w:p w:rsidR="00833EEE" w:rsidRPr="00833EEE" w:rsidRDefault="00833EEE" w:rsidP="00833EEE">
      <w:pPr>
        <w:rPr>
          <w:rFonts w:ascii="Verdana" w:hAnsi="Verdana" w:cs="Arial"/>
          <w:b/>
          <w:color w:val="000000" w:themeColor="text1"/>
          <w:sz w:val="28"/>
          <w:szCs w:val="28"/>
          <w:lang w:val="nl-NL"/>
        </w:rPr>
      </w:pPr>
      <w:r w:rsidRPr="00833EEE">
        <w:rPr>
          <w:rFonts w:ascii="Verdana" w:hAnsi="Verdana" w:cs="Arial"/>
          <w:b/>
          <w:color w:val="000000" w:themeColor="text1"/>
          <w:sz w:val="28"/>
          <w:szCs w:val="28"/>
          <w:lang w:val="nl-NL"/>
        </w:rPr>
        <w:t>De zoo tegenwoordig</w:t>
      </w:r>
    </w:p>
    <w:p w:rsid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 xml:space="preserve">Tegenwoordig zijn er meer dan 15.000 dieren in de zoo die zo’n 1.400 verschillende soorten vertegenwoordigen. </w:t>
      </w:r>
    </w:p>
    <w:p w:rsidR="00833EEE" w:rsidRP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Er zijn relatief weinig kooien, de meeste dieren lopen rond in een recreatie van hun natuurlijke habitat.</w:t>
      </w:r>
    </w:p>
    <w:p w:rsidR="00833EEE" w:rsidRPr="00833EEE" w:rsidRDefault="00833EEE" w:rsidP="00833EEE">
      <w:pPr>
        <w:rPr>
          <w:rFonts w:ascii="Verdana" w:hAnsi="Verdana" w:cs="Arial"/>
          <w:color w:val="000000" w:themeColor="text1"/>
          <w:sz w:val="28"/>
          <w:szCs w:val="28"/>
          <w:lang w:val="nl-NL"/>
        </w:rPr>
      </w:pPr>
    </w:p>
    <w:p w:rsidR="00833EEE" w:rsidRDefault="00833EEE" w:rsidP="00833EEE">
      <w:pPr>
        <w:rPr>
          <w:rFonts w:ascii="Verdana" w:hAnsi="Verdana" w:cs="Arial"/>
          <w:color w:val="000000" w:themeColor="text1"/>
          <w:sz w:val="28"/>
          <w:szCs w:val="28"/>
          <w:lang w:val="nl-NL"/>
        </w:rPr>
      </w:pPr>
    </w:p>
    <w:p w:rsidR="00833EEE" w:rsidRDefault="00833EEE" w:rsidP="00833EEE">
      <w:pPr>
        <w:rPr>
          <w:rFonts w:ascii="Verdana" w:hAnsi="Verdana" w:cs="Arial"/>
          <w:color w:val="000000" w:themeColor="text1"/>
          <w:sz w:val="28"/>
          <w:szCs w:val="28"/>
          <w:lang w:val="nl-NL"/>
        </w:rPr>
      </w:pPr>
    </w:p>
    <w:p w:rsidR="00833EEE" w:rsidRDefault="00833EEE" w:rsidP="00833EEE">
      <w:pPr>
        <w:rPr>
          <w:rFonts w:ascii="Verdana" w:hAnsi="Verdana" w:cs="Arial"/>
          <w:color w:val="000000" w:themeColor="text1"/>
          <w:sz w:val="28"/>
          <w:szCs w:val="28"/>
          <w:lang w:val="nl-NL"/>
        </w:rPr>
      </w:pPr>
    </w:p>
    <w:p w:rsidR="00833EEE" w:rsidRDefault="00833EEE" w:rsidP="00833EEE">
      <w:pPr>
        <w:rPr>
          <w:rFonts w:ascii="Verdana" w:hAnsi="Verdana" w:cs="Arial"/>
          <w:color w:val="000000" w:themeColor="text1"/>
          <w:sz w:val="28"/>
          <w:szCs w:val="28"/>
          <w:lang w:val="nl-NL"/>
        </w:rPr>
      </w:pPr>
    </w:p>
    <w:p w:rsidR="00833EEE" w:rsidRPr="00833EEE" w:rsidRDefault="00833EEE" w:rsidP="00833EEE">
      <w:pPr>
        <w:rPr>
          <w:rFonts w:ascii="Verdana" w:hAnsi="Verdana" w:cs="Arial"/>
          <w:b/>
          <w:color w:val="000000" w:themeColor="text1"/>
          <w:sz w:val="28"/>
          <w:szCs w:val="28"/>
          <w:lang w:val="nl-NL"/>
        </w:rPr>
      </w:pPr>
      <w:r w:rsidRPr="00833EEE">
        <w:rPr>
          <w:rFonts w:ascii="Verdana" w:hAnsi="Verdana" w:cs="Arial"/>
          <w:b/>
          <w:color w:val="000000" w:themeColor="text1"/>
          <w:sz w:val="28"/>
          <w:szCs w:val="28"/>
          <w:lang w:val="nl-NL"/>
        </w:rPr>
        <w:lastRenderedPageBreak/>
        <w:t>Panda’s en meer</w:t>
      </w:r>
    </w:p>
    <w:p w:rsidR="00833EEE" w:rsidRDefault="00833EEE" w:rsidP="00833EEE">
      <w:pPr>
        <w:rPr>
          <w:rFonts w:ascii="Verdana" w:hAnsi="Verdana" w:cs="Arial"/>
          <w:color w:val="000000" w:themeColor="text1"/>
          <w:sz w:val="28"/>
          <w:szCs w:val="28"/>
          <w:lang w:val="nl-NL"/>
        </w:rPr>
      </w:pPr>
      <w:r w:rsidRPr="00833EEE">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30FE3C05" wp14:editId="24514A75">
            <wp:simplePos x="0" y="0"/>
            <wp:positionH relativeFrom="column">
              <wp:posOffset>5194300</wp:posOffset>
            </wp:positionH>
            <wp:positionV relativeFrom="paragraph">
              <wp:posOffset>252095</wp:posOffset>
            </wp:positionV>
            <wp:extent cx="1270000" cy="1905000"/>
            <wp:effectExtent l="171450" t="171450" r="387350" b="361950"/>
            <wp:wrapSquare wrapText="bothSides"/>
            <wp:docPr id="2" name="Afbeelding 2" descr="Reuzenpanda, zoo va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uzenpanda, zoo van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33EEE">
        <w:rPr>
          <w:rFonts w:ascii="Verdana" w:hAnsi="Verdana" w:cs="Arial"/>
          <w:color w:val="000000" w:themeColor="text1"/>
          <w:sz w:val="28"/>
          <w:szCs w:val="28"/>
          <w:lang w:val="nl-NL"/>
        </w:rPr>
        <w:t xml:space="preserve">De panda’s zijn de meest populaire dieren in de Zoo van Berlijn, en ze trekken veel aandacht van de lokale pers wanneer ze een belangrijke verjaardag naderen of er een speciale gebeurtenis te melden is. </w:t>
      </w:r>
    </w:p>
    <w:p w:rsidR="00833EEE" w:rsidRDefault="00833EEE" w:rsidP="00833EEE">
      <w:pPr>
        <w:rPr>
          <w:rFonts w:ascii="Verdana" w:hAnsi="Verdana" w:cs="Arial"/>
          <w:color w:val="000000" w:themeColor="text1"/>
          <w:sz w:val="28"/>
          <w:szCs w:val="28"/>
          <w:lang w:val="nl-NL"/>
        </w:rPr>
      </w:pPr>
    </w:p>
    <w:p w:rsid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 xml:space="preserve">Het vogelhuis is een van de meest moderne in Europa, met meer dan 500 verschillende soorten vogels, vele ervan erg zeldzaam. </w:t>
      </w:r>
    </w:p>
    <w:p w:rsid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 xml:space="preserve">De ijsberen werden ook enorm populair toen Knut - een ijsbeer welp die verstoten werd door de moeder - gevoed werd door de dierenverzorgers. </w:t>
      </w:r>
    </w:p>
    <w:p w:rsidR="00833EEE" w:rsidRDefault="00833EEE" w:rsidP="00833EEE">
      <w:pPr>
        <w:rPr>
          <w:rFonts w:ascii="Verdana" w:hAnsi="Verdana" w:cs="Arial"/>
          <w:color w:val="000000" w:themeColor="text1"/>
          <w:sz w:val="28"/>
          <w:szCs w:val="28"/>
          <w:lang w:val="nl-NL"/>
        </w:rPr>
      </w:pPr>
    </w:p>
    <w:p w:rsidR="00833EEE" w:rsidRDefault="00833EEE" w:rsidP="00833EEE">
      <w:pPr>
        <w:rPr>
          <w:rFonts w:ascii="Verdana" w:hAnsi="Verdana" w:cs="Arial"/>
          <w:color w:val="000000" w:themeColor="text1"/>
          <w:sz w:val="28"/>
          <w:szCs w:val="28"/>
          <w:lang w:val="nl-NL"/>
        </w:rPr>
      </w:pPr>
      <w:r w:rsidRPr="00833EEE">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22260EF4" wp14:editId="291864E8">
            <wp:simplePos x="0" y="0"/>
            <wp:positionH relativeFrom="column">
              <wp:posOffset>5143500</wp:posOffset>
            </wp:positionH>
            <wp:positionV relativeFrom="paragraph">
              <wp:posOffset>366395</wp:posOffset>
            </wp:positionV>
            <wp:extent cx="1270000" cy="1905000"/>
            <wp:effectExtent l="171450" t="171450" r="387350" b="361950"/>
            <wp:wrapSquare wrapText="bothSides"/>
            <wp:docPr id="1" name="Afbeelding 1" descr="Huilende witte Canadese wolf, Berlijnse 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ilende witte Canadese wolf, Berlijnse Z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33EEE">
        <w:rPr>
          <w:rFonts w:ascii="Verdana" w:hAnsi="Verdana" w:cs="Arial"/>
          <w:color w:val="000000" w:themeColor="text1"/>
          <w:sz w:val="28"/>
          <w:szCs w:val="28"/>
          <w:lang w:val="nl-NL"/>
        </w:rPr>
        <w:t>Andere bekende diersoorten in de zoo zijn de wolven, gorilla’s, olifanten, zeehonden, zebra’s, neushoorns, leeuwen, oerang-oetans, giraffen en okapi’s.</w:t>
      </w:r>
      <w:r w:rsidRPr="00833EEE">
        <w:rPr>
          <w:rFonts w:ascii="Verdana" w:hAnsi="Verdana" w:cs="Arial"/>
          <w:color w:val="000000" w:themeColor="text1"/>
          <w:sz w:val="28"/>
          <w:szCs w:val="28"/>
          <w:lang w:val="nl-NL"/>
        </w:rPr>
        <w:br/>
      </w:r>
      <w:r w:rsidRPr="00833EEE">
        <w:rPr>
          <w:rFonts w:ascii="Verdana" w:hAnsi="Verdana" w:cs="Arial"/>
          <w:color w:val="000000" w:themeColor="text1"/>
          <w:sz w:val="28"/>
          <w:szCs w:val="28"/>
          <w:lang w:val="nl-NL"/>
        </w:rPr>
        <w:br/>
        <w:t>Er is ook een uitstekend aquarium naast de zoo (je kan een combiticket kopen) waar je niet enkel vissen, maar ook insecten, amfibieën en reptielen kan bezichtigen.</w:t>
      </w:r>
      <w:r w:rsidRPr="00833EEE">
        <w:rPr>
          <w:rFonts w:ascii="Verdana" w:hAnsi="Verdana" w:cs="Arial"/>
          <w:color w:val="000000" w:themeColor="text1"/>
          <w:sz w:val="28"/>
          <w:szCs w:val="28"/>
          <w:lang w:val="nl-NL"/>
        </w:rPr>
        <w:br/>
      </w:r>
    </w:p>
    <w:p w:rsid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Voor de kinderen is er de Kinderzoo, waar ze dieren kunnen aaien en er is ook een speeltuin in de zoo.</w:t>
      </w:r>
      <w:r w:rsidRPr="00833EEE">
        <w:rPr>
          <w:rFonts w:ascii="Verdana" w:hAnsi="Verdana" w:cs="Arial"/>
          <w:color w:val="000000" w:themeColor="text1"/>
          <w:sz w:val="28"/>
          <w:szCs w:val="28"/>
          <w:lang w:val="nl-NL"/>
        </w:rPr>
        <w:br/>
      </w:r>
      <w:r w:rsidRPr="00833EEE">
        <w:rPr>
          <w:rFonts w:ascii="Verdana" w:hAnsi="Verdana" w:cs="Arial"/>
          <w:color w:val="000000" w:themeColor="text1"/>
          <w:sz w:val="28"/>
          <w:szCs w:val="28"/>
          <w:lang w:val="nl-NL"/>
        </w:rPr>
        <w:br/>
        <w:t xml:space="preserve">Er zijn twee toegangen tot de zoo. </w:t>
      </w:r>
    </w:p>
    <w:p w:rsid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 xml:space="preserve">De eerste ligt aan de Hardenbergerplatz en is gekend als de Leeuwenpoort vanwege de twee kleine gebouwen met leeuwenbeelden die de ingang flankeren. </w:t>
      </w:r>
    </w:p>
    <w:p w:rsidR="00833EEE" w:rsidRPr="00833EEE" w:rsidRDefault="00833EEE" w:rsidP="00833EEE">
      <w:pPr>
        <w:rPr>
          <w:rFonts w:ascii="Verdana" w:hAnsi="Verdana" w:cs="Arial"/>
          <w:color w:val="000000" w:themeColor="text1"/>
          <w:sz w:val="28"/>
          <w:szCs w:val="28"/>
          <w:lang w:val="nl-NL"/>
        </w:rPr>
      </w:pPr>
      <w:r w:rsidRPr="00833EEE">
        <w:rPr>
          <w:rFonts w:ascii="Verdana" w:hAnsi="Verdana" w:cs="Arial"/>
          <w:color w:val="000000" w:themeColor="text1"/>
          <w:sz w:val="28"/>
          <w:szCs w:val="28"/>
          <w:lang w:val="nl-NL"/>
        </w:rPr>
        <w:t>De andere ingang, aan de Budapester Strasse, wordt geflankeerd door beelden van olifanten en is dan ook gekend als de Olifantenpoort.</w:t>
      </w:r>
    </w:p>
    <w:p w:rsidR="0080315E" w:rsidRPr="00833EEE" w:rsidRDefault="0080315E" w:rsidP="00833EEE">
      <w:pPr>
        <w:rPr>
          <w:rFonts w:ascii="Verdana" w:hAnsi="Verdana"/>
          <w:color w:val="000000" w:themeColor="text1"/>
          <w:sz w:val="28"/>
          <w:szCs w:val="28"/>
        </w:rPr>
      </w:pPr>
    </w:p>
    <w:sectPr w:rsidR="0080315E" w:rsidRPr="00833EEE" w:rsidSect="00CF4ED5">
      <w:headerReference w:type="default" r:id="rId13"/>
      <w:footerReference w:type="even" r:id="rId14"/>
      <w:footerReference w:type="default" r:id="rId15"/>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AE" w:rsidRDefault="003D7FAE">
      <w:r>
        <w:separator/>
      </w:r>
    </w:p>
  </w:endnote>
  <w:endnote w:type="continuationSeparator" w:id="0">
    <w:p w:rsidR="003D7FAE" w:rsidRDefault="003D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C1D6D" w:rsidRPr="00BC1D6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C1D6D" w:rsidRPr="00BC1D6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AE" w:rsidRDefault="003D7FAE">
      <w:r>
        <w:separator/>
      </w:r>
    </w:p>
  </w:footnote>
  <w:footnote w:type="continuationSeparator" w:id="0">
    <w:p w:rsidR="003D7FAE" w:rsidRDefault="003D7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3D7FA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1ED2"/>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3D7FAE"/>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33EE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C1D6D"/>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788893614">
      <w:bodyDiv w:val="1"/>
      <w:marLeft w:val="0"/>
      <w:marRight w:val="0"/>
      <w:marTop w:val="0"/>
      <w:marBottom w:val="0"/>
      <w:divBdr>
        <w:top w:val="none" w:sz="0" w:space="0" w:color="auto"/>
        <w:left w:val="none" w:sz="0" w:space="0" w:color="auto"/>
        <w:bottom w:val="none" w:sz="0" w:space="0" w:color="auto"/>
        <w:right w:val="none" w:sz="0" w:space="0" w:color="auto"/>
      </w:divBdr>
      <w:divsChild>
        <w:div w:id="1252154884">
          <w:marLeft w:val="0"/>
          <w:marRight w:val="0"/>
          <w:marTop w:val="2325"/>
          <w:marBottom w:val="0"/>
          <w:divBdr>
            <w:top w:val="none" w:sz="0" w:space="0" w:color="auto"/>
            <w:left w:val="none" w:sz="0" w:space="0" w:color="auto"/>
            <w:bottom w:val="none" w:sz="0" w:space="0" w:color="auto"/>
            <w:right w:val="none" w:sz="0" w:space="0" w:color="auto"/>
          </w:divBdr>
          <w:divsChild>
            <w:div w:id="1748918691">
              <w:marLeft w:val="0"/>
              <w:marRight w:val="0"/>
              <w:marTop w:val="0"/>
              <w:marBottom w:val="0"/>
              <w:divBdr>
                <w:top w:val="none" w:sz="0" w:space="0" w:color="auto"/>
                <w:left w:val="none" w:sz="0" w:space="0" w:color="auto"/>
                <w:bottom w:val="none" w:sz="0" w:space="0" w:color="auto"/>
                <w:right w:val="none" w:sz="0" w:space="0" w:color="auto"/>
              </w:divBdr>
              <w:divsChild>
                <w:div w:id="1910573945">
                  <w:marLeft w:val="0"/>
                  <w:marRight w:val="0"/>
                  <w:marTop w:val="0"/>
                  <w:marBottom w:val="0"/>
                  <w:divBdr>
                    <w:top w:val="none" w:sz="0" w:space="0" w:color="auto"/>
                    <w:left w:val="none" w:sz="0" w:space="0" w:color="auto"/>
                    <w:bottom w:val="none" w:sz="0" w:space="0" w:color="auto"/>
                    <w:right w:val="none" w:sz="0" w:space="0" w:color="auto"/>
                  </w:divBdr>
                  <w:divsChild>
                    <w:div w:id="996613168">
                      <w:marLeft w:val="0"/>
                      <w:marRight w:val="0"/>
                      <w:marTop w:val="0"/>
                      <w:marBottom w:val="0"/>
                      <w:divBdr>
                        <w:top w:val="none" w:sz="0" w:space="0" w:color="auto"/>
                        <w:left w:val="none" w:sz="0" w:space="0" w:color="auto"/>
                        <w:bottom w:val="none" w:sz="0" w:space="0" w:color="auto"/>
                        <w:right w:val="none" w:sz="0" w:space="0" w:color="auto"/>
                      </w:divBdr>
                    </w:div>
                  </w:divsChild>
                </w:div>
                <w:div w:id="1027028712">
                  <w:marLeft w:val="0"/>
                  <w:marRight w:val="0"/>
                  <w:marTop w:val="0"/>
                  <w:marBottom w:val="30"/>
                  <w:divBdr>
                    <w:top w:val="none" w:sz="0" w:space="0" w:color="auto"/>
                    <w:left w:val="none" w:sz="0" w:space="0" w:color="auto"/>
                    <w:bottom w:val="none" w:sz="0" w:space="0" w:color="auto"/>
                    <w:right w:val="none" w:sz="0" w:space="0" w:color="auto"/>
                  </w:divBdr>
                </w:div>
                <w:div w:id="846215101">
                  <w:marLeft w:val="0"/>
                  <w:marRight w:val="0"/>
                  <w:marTop w:val="0"/>
                  <w:marBottom w:val="0"/>
                  <w:divBdr>
                    <w:top w:val="none" w:sz="0" w:space="0" w:color="auto"/>
                    <w:left w:val="none" w:sz="0" w:space="0" w:color="auto"/>
                    <w:bottom w:val="none" w:sz="0" w:space="0" w:color="auto"/>
                    <w:right w:val="none" w:sz="0" w:space="0" w:color="auto"/>
                  </w:divBdr>
                  <w:divsChild>
                    <w:div w:id="1977293597">
                      <w:marLeft w:val="0"/>
                      <w:marRight w:val="0"/>
                      <w:marTop w:val="0"/>
                      <w:marBottom w:val="0"/>
                      <w:divBdr>
                        <w:top w:val="none" w:sz="0" w:space="0" w:color="auto"/>
                        <w:left w:val="none" w:sz="0" w:space="0" w:color="auto"/>
                        <w:bottom w:val="none" w:sz="0" w:space="0" w:color="auto"/>
                        <w:right w:val="none" w:sz="0" w:space="0" w:color="auto"/>
                      </w:divBdr>
                      <w:divsChild>
                        <w:div w:id="1392771440">
                          <w:marLeft w:val="45"/>
                          <w:marRight w:val="45"/>
                          <w:marTop w:val="45"/>
                          <w:marBottom w:val="45"/>
                          <w:divBdr>
                            <w:top w:val="none" w:sz="0" w:space="0" w:color="auto"/>
                            <w:left w:val="none" w:sz="0" w:space="0" w:color="auto"/>
                            <w:bottom w:val="none" w:sz="0" w:space="0" w:color="auto"/>
                            <w:right w:val="none" w:sz="0" w:space="0" w:color="auto"/>
                          </w:divBdr>
                          <w:divsChild>
                            <w:div w:id="213548014">
                              <w:marLeft w:val="0"/>
                              <w:marRight w:val="0"/>
                              <w:marTop w:val="0"/>
                              <w:marBottom w:val="0"/>
                              <w:divBdr>
                                <w:top w:val="none" w:sz="0" w:space="0" w:color="auto"/>
                                <w:left w:val="none" w:sz="0" w:space="0" w:color="auto"/>
                                <w:bottom w:val="none" w:sz="0" w:space="0" w:color="auto"/>
                                <w:right w:val="none" w:sz="0" w:space="0" w:color="auto"/>
                              </w:divBdr>
                            </w:div>
                            <w:div w:id="1978337993">
                              <w:marLeft w:val="0"/>
                              <w:marRight w:val="0"/>
                              <w:marTop w:val="0"/>
                              <w:marBottom w:val="0"/>
                              <w:divBdr>
                                <w:top w:val="none" w:sz="0" w:space="0" w:color="auto"/>
                                <w:left w:val="none" w:sz="0" w:space="0" w:color="auto"/>
                                <w:bottom w:val="none" w:sz="0" w:space="0" w:color="auto"/>
                                <w:right w:val="none" w:sz="0" w:space="0" w:color="auto"/>
                              </w:divBdr>
                            </w:div>
                          </w:divsChild>
                        </w:div>
                        <w:div w:id="933854424">
                          <w:marLeft w:val="0"/>
                          <w:marRight w:val="0"/>
                          <w:marTop w:val="0"/>
                          <w:marBottom w:val="0"/>
                          <w:divBdr>
                            <w:top w:val="none" w:sz="0" w:space="0" w:color="auto"/>
                            <w:left w:val="none" w:sz="0" w:space="0" w:color="auto"/>
                            <w:bottom w:val="none" w:sz="0" w:space="0" w:color="auto"/>
                            <w:right w:val="none" w:sz="0" w:space="0" w:color="auto"/>
                          </w:divBdr>
                        </w:div>
                        <w:div w:id="545140996">
                          <w:marLeft w:val="0"/>
                          <w:marRight w:val="0"/>
                          <w:marTop w:val="0"/>
                          <w:marBottom w:val="0"/>
                          <w:divBdr>
                            <w:top w:val="none" w:sz="0" w:space="0" w:color="auto"/>
                            <w:left w:val="none" w:sz="0" w:space="0" w:color="auto"/>
                            <w:bottom w:val="none" w:sz="0" w:space="0" w:color="auto"/>
                            <w:right w:val="none" w:sz="0" w:space="0" w:color="auto"/>
                          </w:divBdr>
                        </w:div>
                        <w:div w:id="754327160">
                          <w:marLeft w:val="45"/>
                          <w:marRight w:val="45"/>
                          <w:marTop w:val="45"/>
                          <w:marBottom w:val="45"/>
                          <w:divBdr>
                            <w:top w:val="none" w:sz="0" w:space="0" w:color="auto"/>
                            <w:left w:val="none" w:sz="0" w:space="0" w:color="auto"/>
                            <w:bottom w:val="none" w:sz="0" w:space="0" w:color="auto"/>
                            <w:right w:val="none" w:sz="0" w:space="0" w:color="auto"/>
                          </w:divBdr>
                          <w:divsChild>
                            <w:div w:id="77868598">
                              <w:marLeft w:val="0"/>
                              <w:marRight w:val="0"/>
                              <w:marTop w:val="0"/>
                              <w:marBottom w:val="0"/>
                              <w:divBdr>
                                <w:top w:val="none" w:sz="0" w:space="0" w:color="auto"/>
                                <w:left w:val="none" w:sz="0" w:space="0" w:color="auto"/>
                                <w:bottom w:val="none" w:sz="0" w:space="0" w:color="auto"/>
                                <w:right w:val="none" w:sz="0" w:space="0" w:color="auto"/>
                              </w:divBdr>
                            </w:div>
                            <w:div w:id="1912042355">
                              <w:marLeft w:val="0"/>
                              <w:marRight w:val="0"/>
                              <w:marTop w:val="0"/>
                              <w:marBottom w:val="0"/>
                              <w:divBdr>
                                <w:top w:val="none" w:sz="0" w:space="0" w:color="auto"/>
                                <w:left w:val="none" w:sz="0" w:space="0" w:color="auto"/>
                                <w:bottom w:val="none" w:sz="0" w:space="0" w:color="auto"/>
                                <w:right w:val="none" w:sz="0" w:space="0" w:color="auto"/>
                              </w:divBdr>
                            </w:div>
                          </w:divsChild>
                        </w:div>
                        <w:div w:id="19079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2547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2011-10-06T17:39:00Z</dcterms:created>
  <dcterms:modified xsi:type="dcterms:W3CDTF">2011-10-07T07:05:00Z</dcterms:modified>
</cp:coreProperties>
</file>