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8B5" w:rsidRDefault="008228B5" w:rsidP="008228B5">
      <w:pPr>
        <w:jc w:val="center"/>
        <w:outlineLvl w:val="1"/>
        <w:rPr>
          <w:rFonts w:ascii="Arial" w:hAnsi="Arial" w:cs="Arial"/>
          <w:kern w:val="36"/>
          <w:sz w:val="54"/>
          <w:szCs w:val="54"/>
        </w:rPr>
      </w:pPr>
      <w:bookmarkStart w:id="0" w:name="Cityhall"/>
      <w:r>
        <w:rPr>
          <w:rFonts w:ascii="Verdana" w:hAnsi="Verdana" w:cs="Arial"/>
          <w:b/>
          <w:kern w:val="36"/>
          <w:sz w:val="96"/>
          <w:szCs w:val="96"/>
        </w:rPr>
        <w:t>Berlijn</w:t>
      </w:r>
      <w:r w:rsidRPr="00CC1AFC">
        <w:rPr>
          <w:rFonts w:ascii="Arial" w:hAnsi="Arial" w:cs="Arial"/>
          <w:kern w:val="36"/>
          <w:sz w:val="54"/>
          <w:szCs w:val="54"/>
        </w:rPr>
        <w:t xml:space="preserve"> </w:t>
      </w:r>
    </w:p>
    <w:p w:rsidR="008228B5" w:rsidRPr="00F17DCC" w:rsidRDefault="008228B5" w:rsidP="008228B5">
      <w:pPr>
        <w:jc w:val="center"/>
        <w:rPr>
          <w:rFonts w:ascii="Arial" w:hAnsi="Arial" w:cs="Arial"/>
          <w:sz w:val="54"/>
          <w:szCs w:val="54"/>
        </w:rPr>
      </w:pPr>
    </w:p>
    <w:bookmarkEnd w:id="0"/>
    <w:p w:rsidR="008228B5" w:rsidRDefault="008228B5" w:rsidP="008228B5">
      <w:pPr>
        <w:jc w:val="center"/>
        <w:outlineLvl w:val="1"/>
        <w:rPr>
          <w:rFonts w:ascii="Arial" w:hAnsi="Arial" w:cs="Arial"/>
          <w:kern w:val="36"/>
          <w:sz w:val="54"/>
          <w:szCs w:val="54"/>
        </w:rPr>
      </w:pPr>
      <w:r>
        <w:rPr>
          <w:rFonts w:ascii="Arial" w:hAnsi="Arial" w:cs="Arial"/>
          <w:noProof/>
          <w:lang w:val="nl-NL"/>
        </w:rPr>
        <w:drawing>
          <wp:inline distT="0" distB="0" distL="0" distR="0" wp14:anchorId="55F3A043" wp14:editId="7E5814E2">
            <wp:extent cx="6286500" cy="4191000"/>
            <wp:effectExtent l="19050" t="0" r="19050" b="1314450"/>
            <wp:docPr id="2" name="Afbeelding 2" descr="Brandenburger G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enburger Ga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191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8228B5" w:rsidRDefault="008228B5" w:rsidP="008228B5">
      <w:pPr>
        <w:jc w:val="center"/>
        <w:outlineLvl w:val="1"/>
        <w:rPr>
          <w:rFonts w:ascii="Arial" w:hAnsi="Arial" w:cs="Arial"/>
          <w:kern w:val="36"/>
          <w:sz w:val="54"/>
          <w:szCs w:val="54"/>
        </w:rPr>
      </w:pPr>
    </w:p>
    <w:p w:rsidR="008228B5" w:rsidRPr="009B79BE" w:rsidRDefault="008228B5" w:rsidP="008228B5">
      <w:pPr>
        <w:jc w:val="center"/>
        <w:outlineLvl w:val="1"/>
        <w:rPr>
          <w:rFonts w:ascii="Verdana" w:hAnsi="Verdana" w:cs="Arial"/>
          <w:b/>
          <w:color w:val="000000" w:themeColor="text1"/>
          <w:kern w:val="36"/>
          <w:sz w:val="96"/>
          <w:szCs w:val="96"/>
          <w:lang w:val="nl-NL"/>
        </w:rPr>
      </w:pPr>
      <w:r>
        <w:rPr>
          <w:rFonts w:ascii="Verdana" w:hAnsi="Verdana" w:cs="Arial"/>
          <w:b/>
          <w:color w:val="000000" w:themeColor="text1"/>
          <w:kern w:val="36"/>
          <w:sz w:val="96"/>
          <w:szCs w:val="96"/>
          <w:lang w:val="nl-NL"/>
        </w:rPr>
        <w:t>Brandenburger Tor</w:t>
      </w:r>
    </w:p>
    <w:p w:rsidR="008228B5" w:rsidRDefault="008228B5" w:rsidP="00BC1B9E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</w:rPr>
      </w:pPr>
    </w:p>
    <w:p w:rsidR="00BC1B9E" w:rsidRPr="006D143F" w:rsidRDefault="00BC1B9E" w:rsidP="00BC1B9E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</w:rPr>
      </w:pPr>
      <w:bookmarkStart w:id="1" w:name="_GoBack"/>
      <w:bookmarkEnd w:id="1"/>
      <w:r w:rsidRPr="006D143F">
        <w:rPr>
          <w:rFonts w:ascii="Verdana" w:hAnsi="Verdana" w:cs="Arial"/>
          <w:b/>
          <w:color w:val="000000" w:themeColor="text1"/>
          <w:kern w:val="36"/>
          <w:sz w:val="28"/>
          <w:szCs w:val="28"/>
        </w:rPr>
        <w:lastRenderedPageBreak/>
        <w:t>Brandenburger Tor</w:t>
      </w:r>
    </w:p>
    <w:p w:rsidR="006D143F" w:rsidRDefault="00BC1B9E" w:rsidP="00BC1B9E">
      <w:pPr>
        <w:rPr>
          <w:rFonts w:ascii="Verdana" w:hAnsi="Verdana" w:cs="Arial"/>
          <w:bCs/>
          <w:color w:val="000000" w:themeColor="text1"/>
          <w:sz w:val="28"/>
          <w:szCs w:val="28"/>
        </w:rPr>
      </w:pPr>
      <w:r w:rsidRPr="00BC1B9E">
        <w:rPr>
          <w:rFonts w:ascii="Verdana" w:hAnsi="Verdana" w:cs="Arial"/>
          <w:bCs/>
          <w:color w:val="000000" w:themeColor="text1"/>
          <w:sz w:val="28"/>
          <w:szCs w:val="28"/>
        </w:rPr>
        <w:t xml:space="preserve">De Brandenburger Tor is een monumentale poort, gebouwd in de 18e eeuw als een symbol van vrede. </w:t>
      </w:r>
    </w:p>
    <w:p w:rsidR="00BC1B9E" w:rsidRPr="00BC1B9E" w:rsidRDefault="00BC1B9E" w:rsidP="00BC1B9E">
      <w:pPr>
        <w:rPr>
          <w:rFonts w:ascii="Verdana" w:hAnsi="Verdana" w:cs="Arial"/>
          <w:bCs/>
          <w:color w:val="000000" w:themeColor="text1"/>
          <w:sz w:val="28"/>
          <w:szCs w:val="28"/>
        </w:rPr>
      </w:pPr>
      <w:r w:rsidRPr="00BC1B9E">
        <w:rPr>
          <w:rFonts w:ascii="Verdana" w:hAnsi="Verdana" w:cs="Arial"/>
          <w:bCs/>
          <w:color w:val="000000" w:themeColor="text1"/>
          <w:sz w:val="28"/>
          <w:szCs w:val="28"/>
        </w:rPr>
        <w:t xml:space="preserve">Tijdens de Koude Oorlog lag de poort, die gelegen is aan de Pariser Platz, pal op de grens tussen Oost- en West-Berlijn en werd het een symbool van het verdeelde Duitsland. </w:t>
      </w:r>
    </w:p>
    <w:p w:rsidR="00BC1B9E" w:rsidRPr="00BC1B9E" w:rsidRDefault="00BC1B9E" w:rsidP="00BC1B9E">
      <w:pPr>
        <w:rPr>
          <w:rFonts w:ascii="Verdana" w:hAnsi="Verdana" w:cs="Arial"/>
          <w:color w:val="000000" w:themeColor="text1"/>
          <w:sz w:val="28"/>
          <w:szCs w:val="28"/>
        </w:rPr>
      </w:pPr>
    </w:p>
    <w:p w:rsidR="00BC1B9E" w:rsidRPr="006D143F" w:rsidRDefault="00BC1B9E" w:rsidP="00BC1B9E">
      <w:pPr>
        <w:rPr>
          <w:rFonts w:ascii="Verdana" w:hAnsi="Verdana" w:cs="Arial"/>
          <w:b/>
          <w:color w:val="000000" w:themeColor="text1"/>
          <w:sz w:val="28"/>
          <w:szCs w:val="28"/>
        </w:rPr>
      </w:pPr>
      <w:r w:rsidRPr="006D143F">
        <w:rPr>
          <w:rFonts w:ascii="Verdana" w:hAnsi="Verdana" w:cs="Arial"/>
          <w:b/>
          <w:color w:val="000000" w:themeColor="text1"/>
          <w:sz w:val="28"/>
          <w:szCs w:val="28"/>
        </w:rPr>
        <w:t>Brandenburger Tor</w:t>
      </w:r>
    </w:p>
    <w:p w:rsidR="006D143F" w:rsidRDefault="006D143F" w:rsidP="00BC1B9E">
      <w:pPr>
        <w:rPr>
          <w:rFonts w:ascii="Verdana" w:hAnsi="Verdana" w:cs="Arial"/>
          <w:color w:val="000000" w:themeColor="text1"/>
          <w:sz w:val="28"/>
          <w:szCs w:val="28"/>
        </w:rPr>
      </w:pPr>
      <w:r w:rsidRPr="00BC1B9E">
        <w:rPr>
          <w:rFonts w:ascii="Verdana" w:hAnsi="Verdana" w:cs="Arial"/>
          <w:noProof/>
          <w:color w:val="000000" w:themeColor="text1"/>
          <w:sz w:val="28"/>
          <w:szCs w:val="28"/>
          <w:lang w:val="nl-NL"/>
        </w:rPr>
        <w:drawing>
          <wp:anchor distT="0" distB="0" distL="114300" distR="114300" simplePos="0" relativeHeight="251658240" behindDoc="0" locked="0" layoutInCell="1" allowOverlap="1" wp14:anchorId="35E64914" wp14:editId="5E8E5B55">
            <wp:simplePos x="0" y="0"/>
            <wp:positionH relativeFrom="column">
              <wp:posOffset>4673600</wp:posOffset>
            </wp:positionH>
            <wp:positionV relativeFrom="paragraph">
              <wp:posOffset>48260</wp:posOffset>
            </wp:positionV>
            <wp:extent cx="1905000" cy="1270000"/>
            <wp:effectExtent l="19050" t="0" r="19050" b="444500"/>
            <wp:wrapSquare wrapText="bothSides"/>
            <wp:docPr id="45" name="Afbeelding 45" descr="Brandenburger Tor, Berlij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Brandenburger Tor, Berlij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7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B9E" w:rsidRPr="00BC1B9E">
        <w:rPr>
          <w:rFonts w:ascii="Verdana" w:hAnsi="Verdana" w:cs="Arial"/>
          <w:color w:val="000000" w:themeColor="text1"/>
          <w:sz w:val="28"/>
          <w:szCs w:val="28"/>
        </w:rPr>
        <w:t xml:space="preserve">Sinds de val van de </w:t>
      </w:r>
      <w:r w:rsidR="00BC1B9E" w:rsidRPr="006D143F">
        <w:rPr>
          <w:rFonts w:ascii="Verdana" w:hAnsi="Verdana" w:cs="Arial"/>
          <w:color w:val="000000" w:themeColor="text1"/>
          <w:sz w:val="28"/>
          <w:szCs w:val="28"/>
        </w:rPr>
        <w:t>Berlijnse Muur</w:t>
      </w:r>
      <w:r w:rsidR="00BC1B9E" w:rsidRPr="00BC1B9E">
        <w:rPr>
          <w:rFonts w:ascii="Verdana" w:hAnsi="Verdana" w:cs="Arial"/>
          <w:color w:val="000000" w:themeColor="text1"/>
          <w:sz w:val="28"/>
          <w:szCs w:val="28"/>
        </w:rPr>
        <w:t xml:space="preserve"> is de Brandenburger Tor een symbool geworden van de hereniging van Duitsland. </w:t>
      </w:r>
    </w:p>
    <w:p w:rsidR="006D143F" w:rsidRDefault="006D143F" w:rsidP="00BC1B9E">
      <w:pPr>
        <w:rPr>
          <w:rFonts w:ascii="Verdana" w:hAnsi="Verdana" w:cs="Arial"/>
          <w:color w:val="000000" w:themeColor="text1"/>
          <w:sz w:val="28"/>
          <w:szCs w:val="28"/>
        </w:rPr>
      </w:pPr>
    </w:p>
    <w:p w:rsidR="00BC1B9E" w:rsidRPr="00BC1B9E" w:rsidRDefault="00BC1B9E" w:rsidP="00BC1B9E">
      <w:pPr>
        <w:rPr>
          <w:rFonts w:ascii="Verdana" w:hAnsi="Verdana" w:cs="Arial"/>
          <w:color w:val="000000" w:themeColor="text1"/>
          <w:sz w:val="28"/>
          <w:szCs w:val="28"/>
        </w:rPr>
      </w:pPr>
      <w:r w:rsidRPr="00BC1B9E">
        <w:rPr>
          <w:rFonts w:ascii="Verdana" w:hAnsi="Verdana" w:cs="Arial"/>
          <w:color w:val="000000" w:themeColor="text1"/>
          <w:sz w:val="28"/>
          <w:szCs w:val="28"/>
        </w:rPr>
        <w:t>Pariser Platz, dat een desolaat gebied was ten tijde van de Koude Oorlog, werd volledig heropgebouwd en heeft veel van de 19e eeuwse grandeur teruggekregen.</w:t>
      </w:r>
    </w:p>
    <w:p w:rsidR="006D143F" w:rsidRDefault="006D143F" w:rsidP="00BC1B9E">
      <w:pPr>
        <w:rPr>
          <w:rFonts w:ascii="Verdana" w:hAnsi="Verdana" w:cs="Arial"/>
          <w:color w:val="000000" w:themeColor="text1"/>
          <w:sz w:val="28"/>
          <w:szCs w:val="28"/>
        </w:rPr>
      </w:pPr>
    </w:p>
    <w:p w:rsidR="006D143F" w:rsidRDefault="00BC1B9E" w:rsidP="00BC1B9E">
      <w:pPr>
        <w:rPr>
          <w:rFonts w:ascii="Verdana" w:hAnsi="Verdana" w:cs="Arial"/>
          <w:color w:val="000000" w:themeColor="text1"/>
          <w:sz w:val="28"/>
          <w:szCs w:val="28"/>
        </w:rPr>
      </w:pPr>
      <w:r w:rsidRPr="00BC1B9E">
        <w:rPr>
          <w:rFonts w:ascii="Verdana" w:hAnsi="Verdana" w:cs="Arial"/>
          <w:color w:val="000000" w:themeColor="text1"/>
          <w:sz w:val="28"/>
          <w:szCs w:val="28"/>
        </w:rPr>
        <w:t xml:space="preserve">De Brandenburger Tor is gelegen aan </w:t>
      </w:r>
      <w:r w:rsidRPr="006D143F">
        <w:rPr>
          <w:rFonts w:ascii="Verdana" w:hAnsi="Verdana" w:cs="Arial"/>
          <w:color w:val="000000" w:themeColor="text1"/>
          <w:sz w:val="28"/>
          <w:szCs w:val="28"/>
        </w:rPr>
        <w:t>Unter den Linden</w:t>
      </w:r>
      <w:r w:rsidRPr="00BC1B9E">
        <w:rPr>
          <w:rFonts w:ascii="Verdana" w:hAnsi="Verdana" w:cs="Arial"/>
          <w:color w:val="000000" w:themeColor="text1"/>
          <w:sz w:val="28"/>
          <w:szCs w:val="28"/>
        </w:rPr>
        <w:t xml:space="preserve">, een grote boulevard in Berlijn. </w:t>
      </w:r>
    </w:p>
    <w:p w:rsidR="006D143F" w:rsidRDefault="00BC1B9E" w:rsidP="00BC1B9E">
      <w:pPr>
        <w:rPr>
          <w:rFonts w:ascii="Verdana" w:hAnsi="Verdana" w:cs="Arial"/>
          <w:color w:val="000000" w:themeColor="text1"/>
          <w:sz w:val="28"/>
          <w:szCs w:val="28"/>
        </w:rPr>
      </w:pPr>
      <w:r w:rsidRPr="00BC1B9E">
        <w:rPr>
          <w:rFonts w:ascii="Verdana" w:hAnsi="Verdana" w:cs="Arial"/>
          <w:color w:val="000000" w:themeColor="text1"/>
          <w:sz w:val="28"/>
          <w:szCs w:val="28"/>
        </w:rPr>
        <w:t xml:space="preserve">Het maakte oorspronkelijk deel uit van een omwalling rond Berlijn en was de belangrijkste toegang tot de stad. </w:t>
      </w:r>
    </w:p>
    <w:p w:rsidR="006D143F" w:rsidRDefault="006D143F" w:rsidP="00BC1B9E">
      <w:pPr>
        <w:rPr>
          <w:rFonts w:ascii="Verdana" w:hAnsi="Verdana" w:cs="Arial"/>
          <w:color w:val="000000" w:themeColor="text1"/>
          <w:sz w:val="28"/>
          <w:szCs w:val="28"/>
        </w:rPr>
      </w:pPr>
    </w:p>
    <w:p w:rsidR="006D143F" w:rsidRDefault="00BC1B9E" w:rsidP="00BC1B9E">
      <w:pPr>
        <w:rPr>
          <w:rFonts w:ascii="Verdana" w:hAnsi="Verdana" w:cs="Arial"/>
          <w:color w:val="000000" w:themeColor="text1"/>
          <w:sz w:val="28"/>
          <w:szCs w:val="28"/>
        </w:rPr>
      </w:pPr>
      <w:r w:rsidRPr="00BC1B9E">
        <w:rPr>
          <w:rFonts w:ascii="Verdana" w:hAnsi="Verdana" w:cs="Arial"/>
          <w:color w:val="000000" w:themeColor="text1"/>
          <w:sz w:val="28"/>
          <w:szCs w:val="28"/>
        </w:rPr>
        <w:t xml:space="preserve">Het is de enige poort die nog overblijft van deze vroegere omwalling. </w:t>
      </w:r>
    </w:p>
    <w:p w:rsidR="006D143F" w:rsidRDefault="00BC1B9E" w:rsidP="00BC1B9E">
      <w:pPr>
        <w:rPr>
          <w:rFonts w:ascii="Verdana" w:hAnsi="Verdana" w:cs="Arial"/>
          <w:color w:val="000000" w:themeColor="text1"/>
          <w:sz w:val="28"/>
          <w:szCs w:val="28"/>
        </w:rPr>
      </w:pPr>
      <w:r w:rsidRPr="00BC1B9E">
        <w:rPr>
          <w:rFonts w:ascii="Verdana" w:hAnsi="Verdana" w:cs="Arial"/>
          <w:color w:val="000000" w:themeColor="text1"/>
          <w:sz w:val="28"/>
          <w:szCs w:val="28"/>
        </w:rPr>
        <w:t xml:space="preserve">De monumentale poort werd ontworpen door Carl Gottard op vraag van keizer Wilhelm II. </w:t>
      </w:r>
    </w:p>
    <w:p w:rsidR="006D143F" w:rsidRDefault="006D143F" w:rsidP="00BC1B9E">
      <w:pPr>
        <w:rPr>
          <w:rFonts w:ascii="Verdana" w:hAnsi="Verdana" w:cs="Arial"/>
          <w:color w:val="000000" w:themeColor="text1"/>
          <w:sz w:val="28"/>
          <w:szCs w:val="28"/>
        </w:rPr>
      </w:pPr>
    </w:p>
    <w:p w:rsidR="006D143F" w:rsidRDefault="00BC1B9E" w:rsidP="00BC1B9E">
      <w:pPr>
        <w:rPr>
          <w:rFonts w:ascii="Verdana" w:hAnsi="Verdana" w:cs="Arial"/>
          <w:color w:val="000000" w:themeColor="text1"/>
          <w:sz w:val="28"/>
          <w:szCs w:val="28"/>
        </w:rPr>
      </w:pPr>
      <w:r w:rsidRPr="00BC1B9E">
        <w:rPr>
          <w:rFonts w:ascii="Verdana" w:hAnsi="Verdana" w:cs="Arial"/>
          <w:color w:val="000000" w:themeColor="text1"/>
          <w:sz w:val="28"/>
          <w:szCs w:val="28"/>
        </w:rPr>
        <w:t xml:space="preserve">Het ontwerp van de poort, 65,5 meter breed en 28 meter hoog was gebaseerd op de propyleeën, de toegangspoort tot de Acropolis in Athene. </w:t>
      </w:r>
    </w:p>
    <w:p w:rsidR="006D143F" w:rsidRDefault="00BC1B9E" w:rsidP="00BC1B9E">
      <w:pPr>
        <w:rPr>
          <w:rFonts w:ascii="Verdana" w:hAnsi="Verdana" w:cs="Arial"/>
          <w:color w:val="000000" w:themeColor="text1"/>
          <w:sz w:val="28"/>
          <w:szCs w:val="28"/>
        </w:rPr>
      </w:pPr>
      <w:r w:rsidRPr="00BC1B9E">
        <w:rPr>
          <w:rFonts w:ascii="Verdana" w:hAnsi="Verdana" w:cs="Arial"/>
          <w:color w:val="000000" w:themeColor="text1"/>
          <w:sz w:val="28"/>
          <w:szCs w:val="28"/>
        </w:rPr>
        <w:t xml:space="preserve">Het werd gebouwd tussen 1778 en 1791 en verving een oude stadspoort. </w:t>
      </w:r>
    </w:p>
    <w:p w:rsidR="00BC1B9E" w:rsidRDefault="00BC1B9E" w:rsidP="00BC1B9E">
      <w:pPr>
        <w:rPr>
          <w:rFonts w:ascii="Verdana" w:hAnsi="Verdana" w:cs="Arial"/>
          <w:color w:val="000000" w:themeColor="text1"/>
          <w:sz w:val="28"/>
          <w:szCs w:val="28"/>
        </w:rPr>
      </w:pPr>
      <w:r w:rsidRPr="00BC1B9E">
        <w:rPr>
          <w:rFonts w:ascii="Verdana" w:hAnsi="Verdana" w:cs="Arial"/>
          <w:color w:val="000000" w:themeColor="text1"/>
          <w:sz w:val="28"/>
          <w:szCs w:val="28"/>
        </w:rPr>
        <w:t>Nog eens vier jaar waren nodig om versieringen af te werken, waaronder de reliëfs die gebeurtenissen uit de Griekse mythologie uitbeelden.</w:t>
      </w:r>
    </w:p>
    <w:p w:rsidR="006D143F" w:rsidRDefault="006D143F" w:rsidP="00BC1B9E">
      <w:pPr>
        <w:rPr>
          <w:rFonts w:ascii="Verdana" w:hAnsi="Verdana" w:cs="Arial"/>
          <w:color w:val="000000" w:themeColor="text1"/>
          <w:sz w:val="28"/>
          <w:szCs w:val="28"/>
        </w:rPr>
      </w:pPr>
    </w:p>
    <w:p w:rsidR="006D143F" w:rsidRDefault="006D143F" w:rsidP="00BC1B9E">
      <w:pPr>
        <w:rPr>
          <w:rFonts w:ascii="Verdana" w:hAnsi="Verdana" w:cs="Arial"/>
          <w:color w:val="000000" w:themeColor="text1"/>
          <w:sz w:val="28"/>
          <w:szCs w:val="28"/>
        </w:rPr>
      </w:pPr>
    </w:p>
    <w:p w:rsidR="006D143F" w:rsidRDefault="006D143F" w:rsidP="00BC1B9E">
      <w:pPr>
        <w:rPr>
          <w:rFonts w:ascii="Verdana" w:hAnsi="Verdana" w:cs="Arial"/>
          <w:color w:val="000000" w:themeColor="text1"/>
          <w:sz w:val="28"/>
          <w:szCs w:val="28"/>
        </w:rPr>
      </w:pPr>
    </w:p>
    <w:p w:rsidR="006D143F" w:rsidRDefault="006D143F" w:rsidP="00BC1B9E">
      <w:pPr>
        <w:rPr>
          <w:rFonts w:ascii="Verdana" w:hAnsi="Verdana" w:cs="Arial"/>
          <w:color w:val="000000" w:themeColor="text1"/>
          <w:sz w:val="28"/>
          <w:szCs w:val="28"/>
        </w:rPr>
      </w:pPr>
    </w:p>
    <w:p w:rsidR="006D143F" w:rsidRDefault="006D143F" w:rsidP="00BC1B9E">
      <w:pPr>
        <w:rPr>
          <w:rFonts w:ascii="Verdana" w:hAnsi="Verdana" w:cs="Arial"/>
          <w:color w:val="000000" w:themeColor="text1"/>
          <w:sz w:val="28"/>
          <w:szCs w:val="28"/>
        </w:rPr>
      </w:pPr>
    </w:p>
    <w:p w:rsidR="006D143F" w:rsidRDefault="006D143F" w:rsidP="00BC1B9E">
      <w:pPr>
        <w:rPr>
          <w:rFonts w:ascii="Verdana" w:hAnsi="Verdana" w:cs="Arial"/>
          <w:color w:val="000000" w:themeColor="text1"/>
          <w:sz w:val="28"/>
          <w:szCs w:val="28"/>
        </w:rPr>
      </w:pPr>
    </w:p>
    <w:p w:rsidR="00BC1B9E" w:rsidRPr="006D143F" w:rsidRDefault="006D143F" w:rsidP="00BC1B9E">
      <w:pPr>
        <w:rPr>
          <w:rFonts w:ascii="Verdana" w:hAnsi="Verdana" w:cs="Arial"/>
          <w:b/>
          <w:color w:val="000000" w:themeColor="text1"/>
          <w:sz w:val="28"/>
          <w:szCs w:val="28"/>
        </w:rPr>
      </w:pPr>
      <w:r w:rsidRPr="006D143F">
        <w:rPr>
          <w:rFonts w:ascii="Verdana" w:hAnsi="Verdana" w:cs="Arial"/>
          <w:b/>
          <w:noProof/>
          <w:color w:val="000000" w:themeColor="text1"/>
          <w:sz w:val="28"/>
          <w:szCs w:val="28"/>
          <w:lang w:val="nl-NL"/>
        </w:rPr>
        <w:lastRenderedPageBreak/>
        <w:drawing>
          <wp:anchor distT="0" distB="0" distL="114300" distR="114300" simplePos="0" relativeHeight="251659264" behindDoc="0" locked="0" layoutInCell="1" allowOverlap="1" wp14:anchorId="23C9531D" wp14:editId="7D864E5B">
            <wp:simplePos x="0" y="0"/>
            <wp:positionH relativeFrom="column">
              <wp:posOffset>4686300</wp:posOffset>
            </wp:positionH>
            <wp:positionV relativeFrom="paragraph">
              <wp:posOffset>49530</wp:posOffset>
            </wp:positionV>
            <wp:extent cx="1905000" cy="1270000"/>
            <wp:effectExtent l="19050" t="0" r="19050" b="444500"/>
            <wp:wrapSquare wrapText="bothSides"/>
            <wp:docPr id="44" name="Afbeelding 44" descr="Quadriga op de Brandenburger Tor, Berlij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Quadriga op de Brandenburger Tor, Berlij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7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B9E" w:rsidRPr="006D143F">
        <w:rPr>
          <w:rFonts w:ascii="Verdana" w:hAnsi="Verdana" w:cs="Arial"/>
          <w:b/>
          <w:color w:val="000000" w:themeColor="text1"/>
          <w:sz w:val="28"/>
          <w:szCs w:val="28"/>
        </w:rPr>
        <w:t>De quadriga</w:t>
      </w:r>
    </w:p>
    <w:p w:rsidR="006D143F" w:rsidRDefault="00BC1B9E" w:rsidP="00BC1B9E">
      <w:pPr>
        <w:rPr>
          <w:rFonts w:ascii="Verdana" w:hAnsi="Verdana" w:cs="Arial"/>
          <w:color w:val="000000" w:themeColor="text1"/>
          <w:sz w:val="28"/>
          <w:szCs w:val="28"/>
        </w:rPr>
      </w:pPr>
      <w:r w:rsidRPr="00BC1B9E">
        <w:rPr>
          <w:rFonts w:ascii="Verdana" w:hAnsi="Verdana" w:cs="Arial"/>
          <w:color w:val="000000" w:themeColor="text1"/>
          <w:sz w:val="28"/>
          <w:szCs w:val="28"/>
        </w:rPr>
        <w:t xml:space="preserve">De quadriga van de overwinning die de poort bekroond werd in 1793 gemaakt door Johann Gottfried Schadow. </w:t>
      </w:r>
    </w:p>
    <w:p w:rsidR="006D143F" w:rsidRDefault="00BC1B9E" w:rsidP="00BC1B9E">
      <w:pPr>
        <w:rPr>
          <w:rFonts w:ascii="Verdana" w:hAnsi="Verdana" w:cs="Arial"/>
          <w:color w:val="000000" w:themeColor="text1"/>
          <w:sz w:val="28"/>
          <w:szCs w:val="28"/>
        </w:rPr>
      </w:pPr>
      <w:r w:rsidRPr="00BC1B9E">
        <w:rPr>
          <w:rFonts w:ascii="Verdana" w:hAnsi="Verdana" w:cs="Arial"/>
          <w:color w:val="000000" w:themeColor="text1"/>
          <w:sz w:val="28"/>
          <w:szCs w:val="28"/>
        </w:rPr>
        <w:t xml:space="preserve">De bronzen vierspan wordt gemend door een vredesgodin; oorspronkelijk was het beeld, evenals de hele poort, een symbool van de vrede. </w:t>
      </w:r>
    </w:p>
    <w:p w:rsidR="006D143F" w:rsidRDefault="006D143F" w:rsidP="00BC1B9E">
      <w:pPr>
        <w:rPr>
          <w:rFonts w:ascii="Verdana" w:hAnsi="Verdana" w:cs="Arial"/>
          <w:color w:val="000000" w:themeColor="text1"/>
          <w:sz w:val="28"/>
          <w:szCs w:val="28"/>
        </w:rPr>
      </w:pPr>
    </w:p>
    <w:p w:rsidR="006D143F" w:rsidRDefault="00BC1B9E" w:rsidP="00BC1B9E">
      <w:pPr>
        <w:rPr>
          <w:rFonts w:ascii="Verdana" w:hAnsi="Verdana" w:cs="Arial"/>
          <w:color w:val="000000" w:themeColor="text1"/>
          <w:sz w:val="28"/>
          <w:szCs w:val="28"/>
        </w:rPr>
      </w:pPr>
      <w:r w:rsidRPr="00BC1B9E">
        <w:rPr>
          <w:rFonts w:ascii="Verdana" w:hAnsi="Verdana" w:cs="Arial"/>
          <w:color w:val="000000" w:themeColor="text1"/>
          <w:sz w:val="28"/>
          <w:szCs w:val="28"/>
        </w:rPr>
        <w:t xml:space="preserve">In 1806, ten tijde van de bezetting van Berlijn door de Fransen, liet Napoleon de quadriga naar </w:t>
      </w:r>
      <w:hyperlink r:id="rId11" w:history="1">
        <w:r w:rsidRPr="00BC1B9E">
          <w:rPr>
            <w:rStyle w:val="Hyperlink"/>
            <w:rFonts w:ascii="Verdana" w:hAnsi="Verdana" w:cs="Arial"/>
            <w:color w:val="000000" w:themeColor="text1"/>
            <w:sz w:val="28"/>
            <w:szCs w:val="28"/>
          </w:rPr>
          <w:t>Parijs</w:t>
        </w:r>
      </w:hyperlink>
      <w:r w:rsidRPr="00BC1B9E">
        <w:rPr>
          <w:rFonts w:ascii="Verdana" w:hAnsi="Verdana" w:cs="Arial"/>
          <w:color w:val="000000" w:themeColor="text1"/>
          <w:sz w:val="28"/>
          <w:szCs w:val="28"/>
        </w:rPr>
        <w:t xml:space="preserve"> brengen. </w:t>
      </w:r>
    </w:p>
    <w:p w:rsidR="006D143F" w:rsidRDefault="006D143F" w:rsidP="00BC1B9E">
      <w:pPr>
        <w:rPr>
          <w:rFonts w:ascii="Verdana" w:hAnsi="Verdana" w:cs="Arial"/>
          <w:color w:val="000000" w:themeColor="text1"/>
          <w:sz w:val="28"/>
          <w:szCs w:val="28"/>
        </w:rPr>
      </w:pPr>
    </w:p>
    <w:p w:rsidR="006D143F" w:rsidRDefault="00BC1B9E" w:rsidP="00BC1B9E">
      <w:pPr>
        <w:rPr>
          <w:rFonts w:ascii="Verdana" w:hAnsi="Verdana" w:cs="Arial"/>
          <w:color w:val="000000" w:themeColor="text1"/>
          <w:sz w:val="28"/>
          <w:szCs w:val="28"/>
        </w:rPr>
      </w:pPr>
      <w:r w:rsidRPr="00BC1B9E">
        <w:rPr>
          <w:rFonts w:ascii="Verdana" w:hAnsi="Verdana" w:cs="Arial"/>
          <w:color w:val="000000" w:themeColor="text1"/>
          <w:sz w:val="28"/>
          <w:szCs w:val="28"/>
        </w:rPr>
        <w:t xml:space="preserve">Na de slag bij Waterloo werd de quadriga triomfantelijk terug naar Berlijn gebracht en werd het een symbool van de overwinning. </w:t>
      </w:r>
    </w:p>
    <w:p w:rsidR="006D143F" w:rsidRDefault="006D143F" w:rsidP="00BC1B9E">
      <w:pPr>
        <w:rPr>
          <w:rFonts w:ascii="Verdana" w:hAnsi="Verdana" w:cs="Arial"/>
          <w:color w:val="000000" w:themeColor="text1"/>
          <w:sz w:val="28"/>
          <w:szCs w:val="28"/>
        </w:rPr>
      </w:pPr>
    </w:p>
    <w:p w:rsidR="00BC1B9E" w:rsidRDefault="00BC1B9E" w:rsidP="00BC1B9E">
      <w:pPr>
        <w:rPr>
          <w:rFonts w:ascii="Verdana" w:hAnsi="Verdana" w:cs="Arial"/>
          <w:color w:val="000000" w:themeColor="text1"/>
          <w:sz w:val="28"/>
          <w:szCs w:val="28"/>
        </w:rPr>
      </w:pPr>
      <w:r w:rsidRPr="00BC1B9E">
        <w:rPr>
          <w:rFonts w:ascii="Verdana" w:hAnsi="Verdana" w:cs="Arial"/>
          <w:color w:val="000000" w:themeColor="text1"/>
          <w:sz w:val="28"/>
          <w:szCs w:val="28"/>
        </w:rPr>
        <w:t>Toen werd het plein ook Pariser Platz genoemd. Het beeld op de vierspan werd nu Victoria genoemd, naar de Romeinse godin van de overwinning.</w:t>
      </w:r>
    </w:p>
    <w:p w:rsidR="006D143F" w:rsidRPr="00BC1B9E" w:rsidRDefault="006D143F" w:rsidP="00BC1B9E">
      <w:pPr>
        <w:rPr>
          <w:rFonts w:ascii="Verdana" w:hAnsi="Verdana" w:cs="Arial"/>
          <w:color w:val="000000" w:themeColor="text1"/>
          <w:sz w:val="28"/>
          <w:szCs w:val="28"/>
        </w:rPr>
      </w:pPr>
    </w:p>
    <w:p w:rsidR="00BC1B9E" w:rsidRPr="006D143F" w:rsidRDefault="00BC1B9E" w:rsidP="00BC1B9E">
      <w:pPr>
        <w:rPr>
          <w:rFonts w:ascii="Verdana" w:hAnsi="Verdana" w:cs="Arial"/>
          <w:b/>
          <w:color w:val="000000" w:themeColor="text1"/>
          <w:sz w:val="28"/>
          <w:szCs w:val="28"/>
        </w:rPr>
      </w:pPr>
      <w:r w:rsidRPr="006D143F">
        <w:rPr>
          <w:rFonts w:ascii="Verdana" w:hAnsi="Verdana" w:cs="Arial"/>
          <w:b/>
          <w:noProof/>
          <w:color w:val="000000" w:themeColor="text1"/>
          <w:sz w:val="28"/>
          <w:szCs w:val="28"/>
          <w:lang w:val="nl-NL"/>
        </w:rPr>
        <w:drawing>
          <wp:anchor distT="0" distB="0" distL="114300" distR="114300" simplePos="0" relativeHeight="251660288" behindDoc="0" locked="0" layoutInCell="1" allowOverlap="1" wp14:anchorId="463D7B7B" wp14:editId="3FB6F713">
            <wp:simplePos x="0" y="0"/>
            <wp:positionH relativeFrom="column">
              <wp:posOffset>4749800</wp:posOffset>
            </wp:positionH>
            <wp:positionV relativeFrom="paragraph">
              <wp:posOffset>-5080</wp:posOffset>
            </wp:positionV>
            <wp:extent cx="1905000" cy="1270000"/>
            <wp:effectExtent l="19050" t="0" r="19050" b="444500"/>
            <wp:wrapSquare wrapText="bothSides"/>
            <wp:docPr id="43" name="Afbeelding 43" descr="Pariser Platz, Berlij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Pariser Platz, Berlij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7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143F">
        <w:rPr>
          <w:rFonts w:ascii="Verdana" w:hAnsi="Verdana" w:cs="Arial"/>
          <w:b/>
          <w:color w:val="000000" w:themeColor="text1"/>
          <w:sz w:val="28"/>
          <w:szCs w:val="28"/>
        </w:rPr>
        <w:t>Pariser Platz</w:t>
      </w:r>
    </w:p>
    <w:p w:rsidR="006D143F" w:rsidRDefault="00BC1B9E" w:rsidP="00BC1B9E">
      <w:pPr>
        <w:rPr>
          <w:rFonts w:ascii="Verdana" w:hAnsi="Verdana" w:cs="Arial"/>
          <w:color w:val="000000" w:themeColor="text1"/>
          <w:sz w:val="28"/>
          <w:szCs w:val="28"/>
        </w:rPr>
      </w:pPr>
      <w:r w:rsidRPr="00BC1B9E">
        <w:rPr>
          <w:rFonts w:ascii="Verdana" w:hAnsi="Verdana" w:cs="Arial"/>
          <w:color w:val="000000" w:themeColor="text1"/>
          <w:sz w:val="28"/>
          <w:szCs w:val="28"/>
        </w:rPr>
        <w:t xml:space="preserve">De poort, die intussen een symbool was geworden van Pruisisch militarisme, werd tijdens de Tweede Wereldoorlog zwaar beschadigd. </w:t>
      </w:r>
    </w:p>
    <w:p w:rsidR="006D143F" w:rsidRDefault="006D143F" w:rsidP="00BC1B9E">
      <w:pPr>
        <w:rPr>
          <w:rFonts w:ascii="Verdana" w:hAnsi="Verdana" w:cs="Arial"/>
          <w:color w:val="000000" w:themeColor="text1"/>
          <w:sz w:val="28"/>
          <w:szCs w:val="28"/>
        </w:rPr>
      </w:pPr>
    </w:p>
    <w:p w:rsidR="006D143F" w:rsidRDefault="00BC1B9E" w:rsidP="00BC1B9E">
      <w:pPr>
        <w:rPr>
          <w:rFonts w:ascii="Verdana" w:hAnsi="Verdana" w:cs="Arial"/>
          <w:color w:val="000000" w:themeColor="text1"/>
          <w:sz w:val="28"/>
          <w:szCs w:val="28"/>
        </w:rPr>
      </w:pPr>
      <w:r w:rsidRPr="00BC1B9E">
        <w:rPr>
          <w:rFonts w:ascii="Verdana" w:hAnsi="Verdana" w:cs="Arial"/>
          <w:color w:val="000000" w:themeColor="text1"/>
          <w:sz w:val="28"/>
          <w:szCs w:val="28"/>
        </w:rPr>
        <w:t xml:space="preserve">Na de oorlog en de verdeling van Berlijn lag de Brandenburger Tor net op de grens tussen Oost en West Berlijn, net binnen de Russische sector. </w:t>
      </w:r>
    </w:p>
    <w:p w:rsidR="006D143F" w:rsidRDefault="006D143F" w:rsidP="00BC1B9E">
      <w:pPr>
        <w:rPr>
          <w:rFonts w:ascii="Verdana" w:hAnsi="Verdana" w:cs="Arial"/>
          <w:color w:val="000000" w:themeColor="text1"/>
          <w:sz w:val="28"/>
          <w:szCs w:val="28"/>
        </w:rPr>
      </w:pPr>
    </w:p>
    <w:p w:rsidR="00BC1B9E" w:rsidRPr="00BC1B9E" w:rsidRDefault="00BC1B9E" w:rsidP="00BC1B9E">
      <w:pPr>
        <w:rPr>
          <w:rFonts w:ascii="Verdana" w:hAnsi="Verdana" w:cs="Arial"/>
          <w:color w:val="000000" w:themeColor="text1"/>
          <w:sz w:val="28"/>
          <w:szCs w:val="28"/>
        </w:rPr>
      </w:pPr>
      <w:r w:rsidRPr="00BC1B9E">
        <w:rPr>
          <w:rFonts w:ascii="Verdana" w:hAnsi="Verdana" w:cs="Arial"/>
          <w:color w:val="000000" w:themeColor="text1"/>
          <w:sz w:val="28"/>
          <w:szCs w:val="28"/>
        </w:rPr>
        <w:t>De poort werd in 1958 gerestaureerd door Oost-Berlijn, terwijl West-Berlijn betaalde voor de reconstructie van de quadriga.</w:t>
      </w:r>
    </w:p>
    <w:p w:rsidR="006D143F" w:rsidRDefault="006D143F" w:rsidP="00BC1B9E">
      <w:pPr>
        <w:rPr>
          <w:rFonts w:ascii="Verdana" w:hAnsi="Verdana" w:cs="Arial"/>
          <w:color w:val="000000" w:themeColor="text1"/>
          <w:sz w:val="28"/>
          <w:szCs w:val="28"/>
        </w:rPr>
      </w:pPr>
    </w:p>
    <w:p w:rsidR="00BC1B9E" w:rsidRPr="006D143F" w:rsidRDefault="00BC1B9E" w:rsidP="00BC1B9E">
      <w:pPr>
        <w:rPr>
          <w:rFonts w:ascii="Verdana" w:hAnsi="Verdana" w:cs="Arial"/>
          <w:b/>
          <w:color w:val="000000" w:themeColor="text1"/>
          <w:sz w:val="28"/>
          <w:szCs w:val="28"/>
        </w:rPr>
      </w:pPr>
      <w:r w:rsidRPr="006D143F">
        <w:rPr>
          <w:rFonts w:ascii="Verdana" w:hAnsi="Verdana" w:cs="Arial"/>
          <w:b/>
          <w:color w:val="000000" w:themeColor="text1"/>
          <w:sz w:val="28"/>
          <w:szCs w:val="28"/>
        </w:rPr>
        <w:t>Berlijnse Muur</w:t>
      </w:r>
    </w:p>
    <w:p w:rsidR="006D143F" w:rsidRDefault="00BC1B9E" w:rsidP="00BC1B9E">
      <w:pPr>
        <w:rPr>
          <w:rFonts w:ascii="Verdana" w:hAnsi="Verdana" w:cs="Arial"/>
          <w:color w:val="000000" w:themeColor="text1"/>
          <w:sz w:val="28"/>
          <w:szCs w:val="28"/>
        </w:rPr>
      </w:pPr>
      <w:r w:rsidRPr="00BC1B9E">
        <w:rPr>
          <w:rFonts w:ascii="Verdana" w:hAnsi="Verdana" w:cs="Arial"/>
          <w:color w:val="000000" w:themeColor="text1"/>
          <w:sz w:val="28"/>
          <w:szCs w:val="28"/>
        </w:rPr>
        <w:t xml:space="preserve">Toen in 1961 de </w:t>
      </w:r>
      <w:hyperlink r:id="rId13" w:history="1">
        <w:r w:rsidRPr="00BC1B9E">
          <w:rPr>
            <w:rStyle w:val="Hyperlink"/>
            <w:rFonts w:ascii="Verdana" w:hAnsi="Verdana" w:cs="Arial"/>
            <w:color w:val="000000" w:themeColor="text1"/>
            <w:sz w:val="28"/>
            <w:szCs w:val="28"/>
          </w:rPr>
          <w:t>Berlijnse Muur</w:t>
        </w:r>
      </w:hyperlink>
      <w:r w:rsidRPr="00BC1B9E">
        <w:rPr>
          <w:rFonts w:ascii="Verdana" w:hAnsi="Verdana" w:cs="Arial"/>
          <w:color w:val="000000" w:themeColor="text1"/>
          <w:sz w:val="28"/>
          <w:szCs w:val="28"/>
        </w:rPr>
        <w:t xml:space="preserve"> vlak langs de Brandenburger Tor werd gebouwd, werd de poort een symbool van de splitsing van Duitsland. </w:t>
      </w:r>
    </w:p>
    <w:p w:rsidR="006D143F" w:rsidRDefault="00BC1B9E" w:rsidP="00BC1B9E">
      <w:pPr>
        <w:rPr>
          <w:rFonts w:ascii="Verdana" w:hAnsi="Verdana" w:cs="Arial"/>
          <w:color w:val="000000" w:themeColor="text1"/>
          <w:sz w:val="28"/>
          <w:szCs w:val="28"/>
        </w:rPr>
      </w:pPr>
      <w:r w:rsidRPr="00BC1B9E">
        <w:rPr>
          <w:rFonts w:ascii="Verdana" w:hAnsi="Verdana" w:cs="Arial"/>
          <w:color w:val="000000" w:themeColor="text1"/>
          <w:sz w:val="28"/>
          <w:szCs w:val="28"/>
        </w:rPr>
        <w:t xml:space="preserve">Na de val van de Muur in 1989 kwamen de inwoners in drommen bij de heropende poort samen om de omwenteling te vieren. </w:t>
      </w:r>
    </w:p>
    <w:p w:rsidR="006D143F" w:rsidRDefault="006D143F" w:rsidP="00BC1B9E">
      <w:pPr>
        <w:rPr>
          <w:rFonts w:ascii="Verdana" w:hAnsi="Verdana" w:cs="Arial"/>
          <w:color w:val="000000" w:themeColor="text1"/>
          <w:sz w:val="28"/>
          <w:szCs w:val="28"/>
        </w:rPr>
      </w:pPr>
    </w:p>
    <w:p w:rsidR="006D143F" w:rsidRDefault="00BC1B9E" w:rsidP="00BC1B9E">
      <w:pPr>
        <w:rPr>
          <w:rFonts w:ascii="Verdana" w:hAnsi="Verdana" w:cs="Arial"/>
          <w:color w:val="000000" w:themeColor="text1"/>
          <w:sz w:val="28"/>
          <w:szCs w:val="28"/>
        </w:rPr>
      </w:pPr>
      <w:r w:rsidRPr="00BC1B9E">
        <w:rPr>
          <w:rFonts w:ascii="Verdana" w:hAnsi="Verdana" w:cs="Arial"/>
          <w:color w:val="000000" w:themeColor="text1"/>
          <w:sz w:val="28"/>
          <w:szCs w:val="28"/>
        </w:rPr>
        <w:t xml:space="preserve">In 2001 werd opnieuw begonnen met een grondige renovatie van het monument. </w:t>
      </w:r>
    </w:p>
    <w:p w:rsidR="00BC1B9E" w:rsidRPr="00BC1B9E" w:rsidRDefault="00BC1B9E" w:rsidP="00BC1B9E">
      <w:pPr>
        <w:rPr>
          <w:rFonts w:ascii="Verdana" w:hAnsi="Verdana" w:cs="Arial"/>
          <w:color w:val="000000" w:themeColor="text1"/>
          <w:sz w:val="28"/>
          <w:szCs w:val="28"/>
        </w:rPr>
      </w:pPr>
      <w:r w:rsidRPr="00BC1B9E">
        <w:rPr>
          <w:rFonts w:ascii="Verdana" w:hAnsi="Verdana" w:cs="Arial"/>
          <w:color w:val="000000" w:themeColor="text1"/>
          <w:sz w:val="28"/>
          <w:szCs w:val="28"/>
        </w:rPr>
        <w:t>Het heropende weer als nieuw op 3 oktober 2002.</w:t>
      </w:r>
    </w:p>
    <w:p w:rsidR="0080315E" w:rsidRPr="00BC1B9E" w:rsidRDefault="0080315E" w:rsidP="00BC1B9E">
      <w:pPr>
        <w:rPr>
          <w:rFonts w:ascii="Verdana" w:hAnsi="Verdana"/>
          <w:color w:val="000000" w:themeColor="text1"/>
          <w:sz w:val="28"/>
          <w:szCs w:val="28"/>
        </w:rPr>
      </w:pPr>
    </w:p>
    <w:sectPr w:rsidR="0080315E" w:rsidRPr="00BC1B9E" w:rsidSect="00CF4ED5">
      <w:headerReference w:type="default" r:id="rId14"/>
      <w:footerReference w:type="even" r:id="rId15"/>
      <w:footerReference w:type="default" r:id="rId16"/>
      <w:pgSz w:w="11907" w:h="16839" w:code="9"/>
      <w:pgMar w:top="1702" w:right="748" w:bottom="1200" w:left="900" w:header="900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731" w:rsidRDefault="00990731">
      <w:r>
        <w:separator/>
      </w:r>
    </w:p>
  </w:endnote>
  <w:endnote w:type="continuationSeparator" w:id="0">
    <w:p w:rsidR="00990731" w:rsidRDefault="00990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747C50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557675" w:rsidP="00266284">
    <w:pPr>
      <w:pStyle w:val="Voettekst"/>
      <w:jc w:val="both"/>
    </w:pPr>
    <w:r>
      <w:rPr>
        <w:noProof/>
        <w:lang w:val="nl-NL"/>
      </w:rPr>
      <mc:AlternateContent>
        <mc:Choice Requires="wpg">
          <w:drawing>
            <wp:inline distT="0" distB="0" distL="0" distR="0" wp14:editId="49EA3C43">
              <wp:extent cx="6718300" cy="454025"/>
              <wp:effectExtent l="0" t="38100" r="63500" b="41275"/>
              <wp:docPr id="438" name="Groep 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8300" cy="454025"/>
                        <a:chOff x="-55768" y="152400"/>
                        <a:chExt cx="5900287" cy="454025"/>
                      </a:xfrm>
                    </wpg:grpSpPr>
                    <wps:wsp>
                      <wps:cNvPr id="439" name="Straight Connector 439"/>
                      <wps:cNvCnPr/>
                      <wps:spPr>
                        <a:xfrm>
                          <a:off x="-55768" y="594919"/>
                          <a:ext cx="56326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0" name="Oval 440"/>
                      <wps:cNvSpPr/>
                      <wps:spPr>
                        <a:xfrm>
                          <a:off x="5431834" y="152400"/>
                          <a:ext cx="412685" cy="45402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Left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7675" w:rsidRDefault="00557675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PAGE   \* MERGEFORMAT</w:instrTex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8228B5" w:rsidRPr="008228B5">
                              <w:rPr>
                                <w:noProof/>
                                <w:color w:val="000000"/>
                                <w:sz w:val="32"/>
                                <w:szCs w:val="32"/>
                                <w:lang w:val="nl-NL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ep 438" o:spid="_x0000_s1026" style="width:529pt;height:35.75pt;mso-position-horizontal-relative:char;mso-position-vertical-relative:line" coordorigin="-557,1524" coordsize="59002,4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">
              <v:line id="Straight Connector 439" o:spid="_x0000_s1027" style="position:absolute;visibility:visible;mso-wrap-style:square" from="-557,5949" to="55768,5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5s1sUAAADcAAAADwAAAGRycy9kb3ducmV2LnhtbESPUWsCMRCE3wv9D2ELvtVc1YpejSIF&#10;QbQv2v6A7WV7d3jZXJNVT3+9KRR8HGbmG2a26FyjThRi7dnASz8DRVx4W3Np4Otz9TwBFQXZYuOZ&#10;DFwowmL++DDD3Poz7+i0l1IlCMccDVQiba51LCpyGPu+JU7ejw8OJclQahvwnOCu0YMsG2uHNaeF&#10;Clt6r6g47I/OwO/2Yx0v381Axq/XzSEsJ1MZRmN6T93yDZRQJ/fwf3ttDYyGU/g7k46An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5s1sUAAADcAAAADwAAAAAAAAAA&#10;AAAAAAChAgAAZHJzL2Rvd25yZXYueG1sUEsFBgAAAAAEAAQA+QAAAJMDAAAAAA==&#10;" strokecolor="#4579b8 [3044]"/>
              <v:oval id="Oval 440" o:spid="_x0000_s1028" style="position:absolute;left:54318;top:1524;width:4127;height:4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UxsEA&#10;AADcAAAADwAAAGRycy9kb3ducmV2LnhtbERP3WrCMBS+F/YO4Qx2IzN1ljGqUUQn6qW6Bzg0x7TY&#10;nNQm/dnbmwvBy4/vf7EabCU6anzpWMF0koAgzp0u2Sj4u+w+f0D4gKyxckwK/snDavk2WmCmXc8n&#10;6s7BiBjCPkMFRQh1JqXPC7LoJ64mjtzVNRZDhI2RusE+httKfiXJt7RYcmwosKZNQfnt3FoF2/su&#10;vba/l/5Ub42djft9enQzpT7eh/UcRKAhvMRP90ErSNM4P56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X1MbBAAAA3AAAAA8AAAAAAAAAAAAAAAAAmAIAAGRycy9kb3du&#10;cmV2LnhtbFBLBQYAAAAABAAEAPUAAACGAwAAAAA=&#10;" fillcolor="#95b3d7 [1940]" stroked="f" strokeweight="2pt">
                <v:fill color2="#95b3d7 [1940]" rotate="t" focusposition=".5,.5" focussize="" colors="0 #b7d0f1;.5 #d2e0f5;1 #e8effa" focus="100%" type="gradientRadial"/>
                <v:textbox inset="0,0,0,0">
                  <w:txbxContent>
                    <w:p w:rsidR="00557675" w:rsidRDefault="00557675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PAGE   \* MERGEFORMAT</w:instrTex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8228B5" w:rsidRPr="008228B5">
                        <w:rPr>
                          <w:noProof/>
                          <w:color w:val="000000"/>
                          <w:sz w:val="32"/>
                          <w:szCs w:val="32"/>
                          <w:lang w:val="nl-NL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</w:txbxContent>
                </v:textbox>
              </v:oval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731" w:rsidRDefault="00990731">
      <w:r>
        <w:separator/>
      </w:r>
    </w:p>
  </w:footnote>
  <w:footnote w:type="continuationSeparator" w:id="0">
    <w:p w:rsidR="00990731" w:rsidRDefault="00990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BD77F2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0" locked="0" layoutInCell="1" allowOverlap="1" wp14:anchorId="0270F0CA" wp14:editId="41D23167">
          <wp:simplePos x="0" y="0"/>
          <wp:positionH relativeFrom="column">
            <wp:posOffset>-351790</wp:posOffset>
          </wp:positionH>
          <wp:positionV relativeFrom="paragraph">
            <wp:posOffset>-408940</wp:posOffset>
          </wp:positionV>
          <wp:extent cx="1548130" cy="683895"/>
          <wp:effectExtent l="0" t="0" r="0" b="1905"/>
          <wp:wrapSquare wrapText="bothSides"/>
          <wp:docPr id="14" name="Afbeelding 1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14" t="13428" r="5589" b="11601"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7675">
      <w:rPr>
        <w:rFonts w:ascii="Comic Sans MS" w:hAnsi="Comic Sans MS"/>
        <w:b/>
        <w:noProof/>
        <w:color w:val="0000FF"/>
      </w:rPr>
      <w:t>Bezienswaardigheden Berlijn</w:t>
    </w:r>
  </w:p>
  <w:p w:rsidR="004B1B1F" w:rsidRPr="00096912" w:rsidRDefault="00990731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3in;height:3in" o:bullet="t"/>
    </w:pict>
  </w:numPicBullet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D0764D"/>
    <w:multiLevelType w:val="hybridMultilevel"/>
    <w:tmpl w:val="7C184A9E"/>
    <w:lvl w:ilvl="0" w:tplc="2B164E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05379"/>
    <w:multiLevelType w:val="hybridMultilevel"/>
    <w:tmpl w:val="2EF48AE4"/>
    <w:lvl w:ilvl="0" w:tplc="A2B8E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CD21A5"/>
    <w:multiLevelType w:val="hybridMultilevel"/>
    <w:tmpl w:val="FCAE6BF8"/>
    <w:lvl w:ilvl="0" w:tplc="2A3E0BE0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DA4F90"/>
    <w:multiLevelType w:val="multilevel"/>
    <w:tmpl w:val="0AB40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0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1469CA"/>
    <w:multiLevelType w:val="hybridMultilevel"/>
    <w:tmpl w:val="62802CF0"/>
    <w:lvl w:ilvl="0" w:tplc="2A3E0BE0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F27522"/>
    <w:multiLevelType w:val="hybridMultilevel"/>
    <w:tmpl w:val="CFA81A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10"/>
  </w:num>
  <w:num w:numId="6">
    <w:abstractNumId w:val="4"/>
  </w:num>
  <w:num w:numId="7">
    <w:abstractNumId w:val="1"/>
  </w:num>
  <w:num w:numId="8">
    <w:abstractNumId w:val="15"/>
  </w:num>
  <w:num w:numId="9">
    <w:abstractNumId w:val="6"/>
  </w:num>
  <w:num w:numId="10">
    <w:abstractNumId w:val="5"/>
  </w:num>
  <w:num w:numId="11">
    <w:abstractNumId w:val="7"/>
  </w:num>
  <w:num w:numId="12">
    <w:abstractNumId w:val="0"/>
  </w:num>
  <w:num w:numId="13">
    <w:abstractNumId w:val="11"/>
  </w:num>
  <w:num w:numId="14">
    <w:abstractNumId w:val="2"/>
  </w:num>
  <w:num w:numId="15">
    <w:abstractNumId w:val="3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0097B"/>
    <w:rsid w:val="00003C32"/>
    <w:rsid w:val="000220DB"/>
    <w:rsid w:val="00036474"/>
    <w:rsid w:val="00044C05"/>
    <w:rsid w:val="00053A01"/>
    <w:rsid w:val="00096912"/>
    <w:rsid w:val="000A69A0"/>
    <w:rsid w:val="000C3F27"/>
    <w:rsid w:val="000D5775"/>
    <w:rsid w:val="00143DC4"/>
    <w:rsid w:val="00156178"/>
    <w:rsid w:val="001C7D1F"/>
    <w:rsid w:val="001F3663"/>
    <w:rsid w:val="00214646"/>
    <w:rsid w:val="00215BFF"/>
    <w:rsid w:val="0026522B"/>
    <w:rsid w:val="00266284"/>
    <w:rsid w:val="00297F37"/>
    <w:rsid w:val="002E081E"/>
    <w:rsid w:val="002F39CB"/>
    <w:rsid w:val="003129FA"/>
    <w:rsid w:val="00340F9A"/>
    <w:rsid w:val="00375E2A"/>
    <w:rsid w:val="003D324F"/>
    <w:rsid w:val="003D7320"/>
    <w:rsid w:val="00427675"/>
    <w:rsid w:val="00446A43"/>
    <w:rsid w:val="0045766E"/>
    <w:rsid w:val="00493500"/>
    <w:rsid w:val="004B1B1F"/>
    <w:rsid w:val="004B2583"/>
    <w:rsid w:val="004F4F20"/>
    <w:rsid w:val="005075FC"/>
    <w:rsid w:val="005306C8"/>
    <w:rsid w:val="00557675"/>
    <w:rsid w:val="005E2B19"/>
    <w:rsid w:val="005F1C1A"/>
    <w:rsid w:val="00623919"/>
    <w:rsid w:val="00656AAB"/>
    <w:rsid w:val="006B5233"/>
    <w:rsid w:val="006D143F"/>
    <w:rsid w:val="006F0996"/>
    <w:rsid w:val="006F1371"/>
    <w:rsid w:val="00747C50"/>
    <w:rsid w:val="00762FC0"/>
    <w:rsid w:val="00775B2A"/>
    <w:rsid w:val="007D1D8C"/>
    <w:rsid w:val="0080315E"/>
    <w:rsid w:val="008228B5"/>
    <w:rsid w:val="0086268F"/>
    <w:rsid w:val="00864C47"/>
    <w:rsid w:val="008A7C9E"/>
    <w:rsid w:val="008C6070"/>
    <w:rsid w:val="008C66FF"/>
    <w:rsid w:val="008E1725"/>
    <w:rsid w:val="00912319"/>
    <w:rsid w:val="00941F4B"/>
    <w:rsid w:val="00954CEA"/>
    <w:rsid w:val="00990731"/>
    <w:rsid w:val="009B5DDF"/>
    <w:rsid w:val="009B7E75"/>
    <w:rsid w:val="00A120DF"/>
    <w:rsid w:val="00A1755D"/>
    <w:rsid w:val="00A53DE8"/>
    <w:rsid w:val="00B029CC"/>
    <w:rsid w:val="00B24D69"/>
    <w:rsid w:val="00B84DAB"/>
    <w:rsid w:val="00BC1B9E"/>
    <w:rsid w:val="00BD58B8"/>
    <w:rsid w:val="00BD77F2"/>
    <w:rsid w:val="00C00EB4"/>
    <w:rsid w:val="00C14172"/>
    <w:rsid w:val="00CF4ED5"/>
    <w:rsid w:val="00D1132C"/>
    <w:rsid w:val="00D33B82"/>
    <w:rsid w:val="00D72EA9"/>
    <w:rsid w:val="00DB1C6A"/>
    <w:rsid w:val="00DB7D84"/>
    <w:rsid w:val="00DC3A4A"/>
    <w:rsid w:val="00E46EE5"/>
    <w:rsid w:val="00E60283"/>
    <w:rsid w:val="00E63149"/>
    <w:rsid w:val="00E74291"/>
    <w:rsid w:val="00E8021D"/>
    <w:rsid w:val="00EA407A"/>
    <w:rsid w:val="00F046F7"/>
    <w:rsid w:val="00F6233C"/>
    <w:rsid w:val="00F65536"/>
    <w:rsid w:val="00F7783E"/>
    <w:rsid w:val="00F87A67"/>
    <w:rsid w:val="00FB7EBA"/>
    <w:rsid w:val="00FE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Address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803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rsid w:val="00053A0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53A01"/>
    <w:rPr>
      <w:rFonts w:ascii="Tahoma" w:hAnsi="Tahoma" w:cs="Tahoma"/>
      <w:sz w:val="16"/>
      <w:szCs w:val="16"/>
      <w:lang w:val="en-US"/>
    </w:rPr>
  </w:style>
  <w:style w:type="paragraph" w:styleId="Normaalweb">
    <w:name w:val="Normal (Web)"/>
    <w:basedOn w:val="Standaard"/>
    <w:rsid w:val="00053A01"/>
    <w:pPr>
      <w:spacing w:before="100" w:beforeAutospacing="1" w:after="100" w:afterAutospacing="1"/>
    </w:pPr>
    <w:rPr>
      <w:noProof/>
      <w:sz w:val="24"/>
      <w:szCs w:val="24"/>
      <w:lang w:val="nl-NL"/>
    </w:rPr>
  </w:style>
  <w:style w:type="character" w:styleId="Hyperlink">
    <w:name w:val="Hyperlink"/>
    <w:basedOn w:val="Standaardalinea-lettertype"/>
    <w:uiPriority w:val="99"/>
    <w:unhideWhenUsed/>
    <w:rsid w:val="00340F9A"/>
    <w:rPr>
      <w:color w:val="FF6000"/>
      <w:u w:val="single"/>
    </w:rPr>
  </w:style>
  <w:style w:type="character" w:customStyle="1" w:styleId="crumb">
    <w:name w:val="crumb"/>
    <w:basedOn w:val="Standaardalinea-lettertype"/>
    <w:rsid w:val="00340F9A"/>
  </w:style>
  <w:style w:type="character" w:styleId="Zwaar">
    <w:name w:val="Strong"/>
    <w:basedOn w:val="Standaardalinea-lettertype"/>
    <w:uiPriority w:val="22"/>
    <w:qFormat/>
    <w:rsid w:val="00340F9A"/>
    <w:rPr>
      <w:b/>
      <w:bCs/>
    </w:rPr>
  </w:style>
  <w:style w:type="paragraph" w:styleId="HTML-adres">
    <w:name w:val="HTML Address"/>
    <w:basedOn w:val="Standaard"/>
    <w:link w:val="HTML-adresChar"/>
    <w:uiPriority w:val="99"/>
    <w:unhideWhenUsed/>
    <w:rsid w:val="00BD77F2"/>
    <w:pPr>
      <w:jc w:val="center"/>
    </w:pPr>
    <w:rPr>
      <w:sz w:val="18"/>
      <w:szCs w:val="18"/>
      <w:lang w:val="nl-NL"/>
    </w:rPr>
  </w:style>
  <w:style w:type="character" w:customStyle="1" w:styleId="HTML-adresChar">
    <w:name w:val="HTML-adres Char"/>
    <w:basedOn w:val="Standaardalinea-lettertype"/>
    <w:link w:val="HTML-adres"/>
    <w:uiPriority w:val="99"/>
    <w:rsid w:val="00BD77F2"/>
    <w:rPr>
      <w:sz w:val="18"/>
      <w:szCs w:val="18"/>
    </w:rPr>
  </w:style>
  <w:style w:type="character" w:styleId="GevolgdeHyperlink">
    <w:name w:val="FollowedHyperlink"/>
    <w:basedOn w:val="Standaardalinea-lettertype"/>
    <w:rsid w:val="000A69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Address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803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rsid w:val="00053A0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53A01"/>
    <w:rPr>
      <w:rFonts w:ascii="Tahoma" w:hAnsi="Tahoma" w:cs="Tahoma"/>
      <w:sz w:val="16"/>
      <w:szCs w:val="16"/>
      <w:lang w:val="en-US"/>
    </w:rPr>
  </w:style>
  <w:style w:type="paragraph" w:styleId="Normaalweb">
    <w:name w:val="Normal (Web)"/>
    <w:basedOn w:val="Standaard"/>
    <w:rsid w:val="00053A01"/>
    <w:pPr>
      <w:spacing w:before="100" w:beforeAutospacing="1" w:after="100" w:afterAutospacing="1"/>
    </w:pPr>
    <w:rPr>
      <w:noProof/>
      <w:sz w:val="24"/>
      <w:szCs w:val="24"/>
      <w:lang w:val="nl-NL"/>
    </w:rPr>
  </w:style>
  <w:style w:type="character" w:styleId="Hyperlink">
    <w:name w:val="Hyperlink"/>
    <w:basedOn w:val="Standaardalinea-lettertype"/>
    <w:uiPriority w:val="99"/>
    <w:unhideWhenUsed/>
    <w:rsid w:val="00340F9A"/>
    <w:rPr>
      <w:color w:val="FF6000"/>
      <w:u w:val="single"/>
    </w:rPr>
  </w:style>
  <w:style w:type="character" w:customStyle="1" w:styleId="crumb">
    <w:name w:val="crumb"/>
    <w:basedOn w:val="Standaardalinea-lettertype"/>
    <w:rsid w:val="00340F9A"/>
  </w:style>
  <w:style w:type="character" w:styleId="Zwaar">
    <w:name w:val="Strong"/>
    <w:basedOn w:val="Standaardalinea-lettertype"/>
    <w:uiPriority w:val="22"/>
    <w:qFormat/>
    <w:rsid w:val="00340F9A"/>
    <w:rPr>
      <w:b/>
      <w:bCs/>
    </w:rPr>
  </w:style>
  <w:style w:type="paragraph" w:styleId="HTML-adres">
    <w:name w:val="HTML Address"/>
    <w:basedOn w:val="Standaard"/>
    <w:link w:val="HTML-adresChar"/>
    <w:uiPriority w:val="99"/>
    <w:unhideWhenUsed/>
    <w:rsid w:val="00BD77F2"/>
    <w:pPr>
      <w:jc w:val="center"/>
    </w:pPr>
    <w:rPr>
      <w:sz w:val="18"/>
      <w:szCs w:val="18"/>
      <w:lang w:val="nl-NL"/>
    </w:rPr>
  </w:style>
  <w:style w:type="character" w:customStyle="1" w:styleId="HTML-adresChar">
    <w:name w:val="HTML-adres Char"/>
    <w:basedOn w:val="Standaardalinea-lettertype"/>
    <w:link w:val="HTML-adres"/>
    <w:uiPriority w:val="99"/>
    <w:rsid w:val="00BD77F2"/>
    <w:rPr>
      <w:sz w:val="18"/>
      <w:szCs w:val="18"/>
    </w:rPr>
  </w:style>
  <w:style w:type="character" w:styleId="GevolgdeHyperlink">
    <w:name w:val="FollowedHyperlink"/>
    <w:basedOn w:val="Standaardalinea-lettertype"/>
    <w:rsid w:val="000A69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292">
              <w:marLeft w:val="0"/>
              <w:marRight w:val="0"/>
              <w:marTop w:val="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5502">
                  <w:marLeft w:val="160"/>
                  <w:marRight w:val="0"/>
                  <w:marTop w:val="0"/>
                  <w:marBottom w:val="160"/>
                  <w:divBdr>
                    <w:top w:val="single" w:sz="6" w:space="0" w:color="B0CDDF"/>
                    <w:left w:val="single" w:sz="6" w:space="0" w:color="B0CDDF"/>
                    <w:bottom w:val="single" w:sz="6" w:space="0" w:color="B0CDDF"/>
                    <w:right w:val="single" w:sz="6" w:space="0" w:color="B0CDDF"/>
                  </w:divBdr>
                </w:div>
              </w:divsChild>
            </w:div>
          </w:divsChild>
        </w:div>
      </w:divsChild>
    </w:div>
    <w:div w:id="2309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071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9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96230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5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7018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9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19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73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67349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6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45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36196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72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99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711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970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601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254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518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5275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114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0908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952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289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351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578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789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650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59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4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77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0318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5080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01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8997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40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514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0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2323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662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29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68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612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45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42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714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6765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095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58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99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7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9759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2431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6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80688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66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5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7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37576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4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37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80093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8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565547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0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7154">
              <w:marLeft w:val="0"/>
              <w:marRight w:val="0"/>
              <w:marTop w:val="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1004">
                  <w:marLeft w:val="160"/>
                  <w:marRight w:val="0"/>
                  <w:marTop w:val="0"/>
                  <w:marBottom w:val="160"/>
                  <w:divBdr>
                    <w:top w:val="single" w:sz="6" w:space="0" w:color="B0CDDF"/>
                    <w:left w:val="single" w:sz="6" w:space="0" w:color="B0CDDF"/>
                    <w:bottom w:val="single" w:sz="6" w:space="0" w:color="B0CDDF"/>
                    <w:right w:val="single" w:sz="6" w:space="0" w:color="B0CDDF"/>
                  </w:divBdr>
                </w:div>
              </w:divsChild>
            </w:div>
          </w:divsChild>
        </w:div>
      </w:divsChild>
    </w:div>
    <w:div w:id="1683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3928">
              <w:marLeft w:val="0"/>
              <w:marRight w:val="0"/>
              <w:marTop w:val="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45723">
                  <w:marLeft w:val="160"/>
                  <w:marRight w:val="0"/>
                  <w:marTop w:val="0"/>
                  <w:marBottom w:val="160"/>
                  <w:divBdr>
                    <w:top w:val="single" w:sz="6" w:space="0" w:color="B0CDDF"/>
                    <w:left w:val="single" w:sz="6" w:space="0" w:color="B0CDDF"/>
                    <w:bottom w:val="single" w:sz="6" w:space="0" w:color="B0CDDF"/>
                    <w:right w:val="single" w:sz="6" w:space="0" w:color="B0CDDF"/>
                  </w:divBdr>
                </w:div>
              </w:divsChild>
            </w:div>
          </w:divsChild>
        </w:div>
      </w:divsChild>
    </w:div>
    <w:div w:id="20254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581">
              <w:marLeft w:val="0"/>
              <w:marRight w:val="0"/>
              <w:marTop w:val="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7963">
                  <w:marLeft w:val="160"/>
                  <w:marRight w:val="0"/>
                  <w:marTop w:val="0"/>
                  <w:marBottom w:val="160"/>
                  <w:divBdr>
                    <w:top w:val="single" w:sz="6" w:space="0" w:color="B0CDDF"/>
                    <w:left w:val="single" w:sz="6" w:space="0" w:color="B0CDDF"/>
                    <w:bottom w:val="single" w:sz="6" w:space="0" w:color="B0CDDF"/>
                    <w:right w:val="single" w:sz="6" w:space="0" w:color="B0CDDF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tadsverkenner.com/berlijn/muur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adsverkenner.com/parij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2887</CharactersWithSpaces>
  <SharedDoc>false</SharedDoc>
  <HLinks>
    <vt:vector size="24" baseType="variant">
      <vt:variant>
        <vt:i4>7012454</vt:i4>
      </vt:variant>
      <vt:variant>
        <vt:i4>6</vt:i4>
      </vt:variant>
      <vt:variant>
        <vt:i4>0</vt:i4>
      </vt:variant>
      <vt:variant>
        <vt:i4>5</vt:i4>
      </vt:variant>
      <vt:variant>
        <vt:lpwstr>http://www.berlinerfernsehturm.de/</vt:lpwstr>
      </vt:variant>
      <vt:variant>
        <vt:lpwstr/>
      </vt:variant>
      <vt:variant>
        <vt:i4>3211317</vt:i4>
      </vt:variant>
      <vt:variant>
        <vt:i4>3</vt:i4>
      </vt:variant>
      <vt:variant>
        <vt:i4>0</vt:i4>
      </vt:variant>
      <vt:variant>
        <vt:i4>5</vt:i4>
      </vt:variant>
      <vt:variant>
        <vt:lpwstr>http://www.cityspotters.com/duitsland/berlijn.html</vt:lpwstr>
      </vt:variant>
      <vt:variant>
        <vt:lpwstr/>
      </vt:variant>
      <vt:variant>
        <vt:i4>3014698</vt:i4>
      </vt:variant>
      <vt:variant>
        <vt:i4>0</vt:i4>
      </vt:variant>
      <vt:variant>
        <vt:i4>0</vt:i4>
      </vt:variant>
      <vt:variant>
        <vt:i4>5</vt:i4>
      </vt:variant>
      <vt:variant>
        <vt:lpwstr>http://www.alexanderplatz.com/</vt:lpwstr>
      </vt:variant>
      <vt:variant>
        <vt:lpwstr/>
      </vt:variant>
      <vt:variant>
        <vt:i4>917544</vt:i4>
      </vt:variant>
      <vt:variant>
        <vt:i4>-1</vt:i4>
      </vt:variant>
      <vt:variant>
        <vt:i4>1026</vt:i4>
      </vt:variant>
      <vt:variant>
        <vt:i4>1</vt:i4>
      </vt:variant>
      <vt:variant>
        <vt:lpwstr>http://www.cityspotters.com/images/hotspots/77_2.jpg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Samengestelde Steden Havermans Wim chauffeur Duitsland 2005</dc:creator>
  <cp:lastModifiedBy>Enne</cp:lastModifiedBy>
  <cp:revision>3</cp:revision>
  <dcterms:created xsi:type="dcterms:W3CDTF">2011-10-06T11:25:00Z</dcterms:created>
  <dcterms:modified xsi:type="dcterms:W3CDTF">2011-10-06T19:57:00Z</dcterms:modified>
</cp:coreProperties>
</file>