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D" w:rsidRPr="00670239" w:rsidRDefault="008B551D" w:rsidP="008B551D">
      <w:pPr>
        <w:rPr>
          <w:b/>
          <w:bCs/>
          <w:bdr w:val="single" w:sz="2" w:space="0" w:color="auto"/>
          <w:shd w:val="clear" w:color="auto" w:fill="FFFF00"/>
        </w:rPr>
      </w:pPr>
      <w:r w:rsidRPr="00670239">
        <w:rPr>
          <w:b/>
          <w:bCs/>
          <w:bdr w:val="single" w:sz="2" w:space="0" w:color="auto"/>
          <w:shd w:val="clear" w:color="auto" w:fill="FFFF00"/>
        </w:rPr>
        <w:t>Roque del Este</w:t>
      </w:r>
    </w:p>
    <w:p w:rsidR="00670239" w:rsidRDefault="008B551D" w:rsidP="00670239">
      <w:pPr>
        <w:pStyle w:val="BusTic"/>
      </w:pPr>
      <w:r w:rsidRPr="00670239">
        <w:rPr>
          <w:bCs/>
        </w:rPr>
        <w:t>Roque del Este</w:t>
      </w:r>
      <w:r w:rsidRPr="00670239">
        <w:t xml:space="preserve"> is een onbewoond eiland (6,45 </w:t>
      </w:r>
      <w:hyperlink r:id="rId8" w:tooltip="Hectare" w:history="1">
        <w:r w:rsidRPr="00670239">
          <w:rPr>
            <w:rStyle w:val="Hyperlink"/>
            <w:color w:val="auto"/>
            <w:u w:val="none"/>
          </w:rPr>
          <w:t>hectare</w:t>
        </w:r>
      </w:hyperlink>
      <w:r w:rsidRPr="00670239">
        <w:t xml:space="preserve"> groot, hoogste punt 84 meter boven </w:t>
      </w:r>
      <w:hyperlink r:id="rId9" w:tooltip="Zeeniveau" w:history="1">
        <w:r w:rsidRPr="00670239">
          <w:rPr>
            <w:rStyle w:val="Hyperlink"/>
            <w:color w:val="auto"/>
            <w:u w:val="none"/>
          </w:rPr>
          <w:t>zeeniveau</w:t>
        </w:r>
      </w:hyperlink>
      <w:r w:rsidRPr="00670239">
        <w:t xml:space="preserve">) op 12 kilometer ten noordoosten van </w:t>
      </w:r>
      <w:hyperlink r:id="rId10" w:tooltip="Lanzarote" w:history="1">
        <w:r w:rsidRPr="00670239">
          <w:rPr>
            <w:rStyle w:val="Hyperlink"/>
            <w:color w:val="auto"/>
            <w:u w:val="none"/>
          </w:rPr>
          <w:t>Lanzarote</w:t>
        </w:r>
      </w:hyperlink>
      <w:r w:rsidRPr="00670239">
        <w:t xml:space="preserve">, in de </w:t>
      </w:r>
      <w:hyperlink r:id="rId11" w:tooltip="Canarische Eilanden" w:history="1">
        <w:r w:rsidRPr="00670239">
          <w:rPr>
            <w:rStyle w:val="Hyperlink"/>
            <w:color w:val="auto"/>
            <w:u w:val="none"/>
          </w:rPr>
          <w:t>Canarische Eilanden</w:t>
        </w:r>
      </w:hyperlink>
      <w:r w:rsidRPr="00670239">
        <w:t xml:space="preserve"> (</w:t>
      </w:r>
      <w:hyperlink r:id="rId12" w:tooltip="Spanje" w:history="1">
        <w:r w:rsidRPr="00670239">
          <w:rPr>
            <w:rStyle w:val="Hyperlink"/>
            <w:color w:val="auto"/>
            <w:u w:val="none"/>
          </w:rPr>
          <w:t>Spanje</w:t>
        </w:r>
      </w:hyperlink>
      <w:r w:rsidRPr="00670239">
        <w:t xml:space="preserve">), dat deel uitmaakt van de </w:t>
      </w:r>
      <w:hyperlink r:id="rId13" w:tooltip="Chinijo" w:history="1">
        <w:proofErr w:type="spellStart"/>
        <w:r w:rsidRPr="00670239">
          <w:rPr>
            <w:rStyle w:val="Hyperlink"/>
            <w:color w:val="auto"/>
            <w:u w:val="none"/>
          </w:rPr>
          <w:t>Chinijo</w:t>
        </w:r>
        <w:proofErr w:type="spellEnd"/>
      </w:hyperlink>
      <w:r w:rsidRPr="00670239">
        <w:t>-</w:t>
      </w:r>
      <w:hyperlink r:id="rId14" w:tooltip="Archipel" w:history="1">
        <w:r w:rsidRPr="00670239">
          <w:rPr>
            <w:rStyle w:val="Hyperlink"/>
            <w:color w:val="auto"/>
            <w:u w:val="none"/>
          </w:rPr>
          <w:t>archipel</w:t>
        </w:r>
      </w:hyperlink>
      <w:r w:rsidRPr="00670239">
        <w:t xml:space="preserve">. </w:t>
      </w:r>
    </w:p>
    <w:p w:rsidR="008B551D" w:rsidRPr="00670239" w:rsidRDefault="008B551D" w:rsidP="00670239">
      <w:pPr>
        <w:pStyle w:val="BusTic"/>
      </w:pPr>
      <w:r w:rsidRPr="00670239">
        <w:t xml:space="preserve">Het eiland behoort, net als de rest van laatstgenoemde archipel, tot de gemeente </w:t>
      </w:r>
      <w:hyperlink r:id="rId15" w:tooltip="Teguise" w:history="1">
        <w:proofErr w:type="spellStart"/>
        <w:r w:rsidRPr="00670239">
          <w:rPr>
            <w:rStyle w:val="Hyperlink"/>
            <w:color w:val="auto"/>
            <w:u w:val="none"/>
          </w:rPr>
          <w:t>Teguise</w:t>
        </w:r>
        <w:proofErr w:type="spellEnd"/>
      </w:hyperlink>
      <w:r w:rsidRPr="00670239">
        <w:t>.</w:t>
      </w:r>
      <w:bookmarkStart w:id="0" w:name="_GoBack"/>
      <w:bookmarkEnd w:id="0"/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D" w:rsidRDefault="0017275D" w:rsidP="00A64884">
      <w:r>
        <w:separator/>
      </w:r>
    </w:p>
  </w:endnote>
  <w:endnote w:type="continuationSeparator" w:id="0">
    <w:p w:rsidR="0017275D" w:rsidRDefault="001727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023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023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D" w:rsidRDefault="0017275D" w:rsidP="00A64884">
      <w:r>
        <w:separator/>
      </w:r>
    </w:p>
  </w:footnote>
  <w:footnote w:type="continuationSeparator" w:id="0">
    <w:p w:rsidR="0017275D" w:rsidRDefault="001727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27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70239">
      <w:rPr>
        <w:rFonts w:asciiTheme="majorHAnsi" w:hAnsiTheme="majorHAnsi"/>
        <w:b/>
        <w:sz w:val="28"/>
        <w:szCs w:val="28"/>
      </w:rPr>
      <w:t xml:space="preserve">Het Eiland Roque del Este </w:t>
    </w:r>
  </w:p>
  <w:p w:rsidR="00A64884" w:rsidRDefault="001727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27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275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7CD6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0239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B551D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ctare" TargetMode="External"/><Relationship Id="rId13" Type="http://schemas.openxmlformats.org/officeDocument/2006/relationships/hyperlink" Target="http://nl.wikipedia.org/wiki/Chinijo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anj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narische_Eilan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guise" TargetMode="External"/><Relationship Id="rId10" Type="http://schemas.openxmlformats.org/officeDocument/2006/relationships/hyperlink" Target="http://nl.wikipedia.org/wiki/Lanzarot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eeniveau" TargetMode="External"/><Relationship Id="rId14" Type="http://schemas.openxmlformats.org/officeDocument/2006/relationships/hyperlink" Target="http://nl.wikipedia.org/wiki/Archipe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2010-09-19T10:24:00Z</dcterms:created>
  <dcterms:modified xsi:type="dcterms:W3CDTF">2010-11-23T09:59:00Z</dcterms:modified>
  <cp:category>2010</cp:category>
</cp:coreProperties>
</file>